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43EA" w:rsidRPr="004A7469" w:rsidRDefault="006F43EA" w:rsidP="006F43EA">
      <w:pPr>
        <w:contextualSpacing/>
        <w:jc w:val="center"/>
        <w:rPr>
          <w:rFonts w:ascii="Times New Roman" w:hAnsi="Times New Roman"/>
          <w:b/>
          <w:sz w:val="28"/>
          <w:szCs w:val="28"/>
        </w:rPr>
      </w:pPr>
      <w:r w:rsidRPr="004A7469">
        <w:rPr>
          <w:rFonts w:ascii="Times New Roman" w:hAnsi="Times New Roman"/>
          <w:b/>
          <w:sz w:val="28"/>
          <w:szCs w:val="28"/>
        </w:rPr>
        <w:t xml:space="preserve">СОВЕТ НАРОДНЫХ ДЕПУТАТОВ </w:t>
      </w:r>
    </w:p>
    <w:p w:rsidR="006F43EA" w:rsidRPr="004A7469" w:rsidRDefault="006F43EA" w:rsidP="006F43EA">
      <w:pPr>
        <w:contextualSpacing/>
        <w:jc w:val="center"/>
        <w:rPr>
          <w:rFonts w:ascii="Times New Roman" w:hAnsi="Times New Roman"/>
          <w:b/>
          <w:sz w:val="28"/>
          <w:szCs w:val="28"/>
        </w:rPr>
      </w:pPr>
      <w:r w:rsidRPr="004A7469">
        <w:rPr>
          <w:rFonts w:ascii="Times New Roman" w:hAnsi="Times New Roman"/>
          <w:b/>
          <w:sz w:val="28"/>
          <w:szCs w:val="28"/>
        </w:rPr>
        <w:t xml:space="preserve">ДАВЫДОВСКОГО ГОРОДСКОГО ПОСЕЛЕНИЯ </w:t>
      </w:r>
    </w:p>
    <w:p w:rsidR="006F43EA" w:rsidRPr="004A7469" w:rsidRDefault="006F43EA" w:rsidP="006F43EA">
      <w:pPr>
        <w:contextualSpacing/>
        <w:jc w:val="center"/>
        <w:rPr>
          <w:rFonts w:ascii="Times New Roman" w:hAnsi="Times New Roman"/>
          <w:b/>
          <w:sz w:val="28"/>
          <w:szCs w:val="28"/>
        </w:rPr>
      </w:pPr>
      <w:r w:rsidRPr="004A7469">
        <w:rPr>
          <w:rFonts w:ascii="Times New Roman" w:hAnsi="Times New Roman"/>
          <w:b/>
          <w:sz w:val="28"/>
          <w:szCs w:val="28"/>
        </w:rPr>
        <w:t xml:space="preserve">ЛИСКИНСКОГО МУНИЦИПАЛЬНОГО РАЙОНА </w:t>
      </w:r>
    </w:p>
    <w:p w:rsidR="006F43EA" w:rsidRPr="004A7469" w:rsidRDefault="006F43EA" w:rsidP="006F43EA">
      <w:pPr>
        <w:contextualSpacing/>
        <w:jc w:val="center"/>
        <w:rPr>
          <w:rFonts w:ascii="Times New Roman" w:hAnsi="Times New Roman"/>
          <w:b/>
          <w:sz w:val="28"/>
          <w:szCs w:val="28"/>
        </w:rPr>
      </w:pPr>
      <w:r w:rsidRPr="004A7469">
        <w:rPr>
          <w:rFonts w:ascii="Times New Roman" w:hAnsi="Times New Roman"/>
          <w:b/>
          <w:sz w:val="28"/>
          <w:szCs w:val="28"/>
        </w:rPr>
        <w:t>ВОРОНЕЖСКОЙ ОБЛАСТИ</w:t>
      </w:r>
    </w:p>
    <w:p w:rsidR="006F43EA" w:rsidRPr="004A7469" w:rsidRDefault="006F43EA" w:rsidP="006F43EA">
      <w:pPr>
        <w:contextualSpacing/>
        <w:jc w:val="center"/>
        <w:rPr>
          <w:rFonts w:ascii="Times New Roman" w:hAnsi="Times New Roman"/>
          <w:b/>
          <w:sz w:val="32"/>
          <w:szCs w:val="32"/>
        </w:rPr>
      </w:pPr>
    </w:p>
    <w:p w:rsidR="006F43EA" w:rsidRPr="004A7469" w:rsidRDefault="0053035B" w:rsidP="006F43EA">
      <w:pPr>
        <w:tabs>
          <w:tab w:val="left" w:pos="4155"/>
        </w:tabs>
        <w:contextualSpacing/>
        <w:jc w:val="center"/>
        <w:rPr>
          <w:rFonts w:ascii="Times New Roman" w:hAnsi="Times New Roman"/>
          <w:b/>
          <w:sz w:val="32"/>
          <w:szCs w:val="32"/>
        </w:rPr>
      </w:pPr>
      <w:r w:rsidRPr="004A7469">
        <w:rPr>
          <w:b/>
          <w:noProof/>
        </w:rPr>
        <mc:AlternateContent>
          <mc:Choice Requires="wps">
            <w:drawing>
              <wp:anchor distT="0" distB="0" distL="114300" distR="114300" simplePos="0" relativeHeight="251659264" behindDoc="0" locked="0" layoutInCell="1" allowOverlap="1">
                <wp:simplePos x="0" y="0"/>
                <wp:positionH relativeFrom="column">
                  <wp:posOffset>-32385</wp:posOffset>
                </wp:positionH>
                <wp:positionV relativeFrom="paragraph">
                  <wp:posOffset>219710</wp:posOffset>
                </wp:positionV>
                <wp:extent cx="5906135" cy="19050"/>
                <wp:effectExtent l="0" t="0" r="18415" b="0"/>
                <wp:wrapNone/>
                <wp:docPr id="2"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06135"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36C3690" id="_x0000_t32" coordsize="21600,21600" o:spt="32" o:oned="t" path="m,l21600,21600e" filled="f">
                <v:path arrowok="t" fillok="f" o:connecttype="none"/>
                <o:lock v:ext="edit" shapetype="t"/>
              </v:shapetype>
              <v:shape id="Прямая со стрелкой 1" o:spid="_x0000_s1026" type="#_x0000_t32" style="position:absolute;margin-left:-2.55pt;margin-top:17.3pt;width:465.05pt;height:1.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"/>
            </w:pict>
          </mc:Fallback>
        </mc:AlternateContent>
      </w:r>
      <w:r w:rsidR="006F43EA" w:rsidRPr="004A7469">
        <w:rPr>
          <w:rFonts w:ascii="Times New Roman" w:hAnsi="Times New Roman"/>
          <w:b/>
          <w:sz w:val="32"/>
          <w:szCs w:val="32"/>
        </w:rPr>
        <w:t>Р Е Ш Е Н И Е</w:t>
      </w:r>
    </w:p>
    <w:p w:rsidR="006F43EA" w:rsidRPr="004A7469" w:rsidRDefault="006F43EA" w:rsidP="006F43EA">
      <w:pPr>
        <w:tabs>
          <w:tab w:val="left" w:pos="4155"/>
        </w:tabs>
        <w:spacing w:line="360" w:lineRule="auto"/>
        <w:contextualSpacing/>
        <w:rPr>
          <w:rFonts w:ascii="Times New Roman" w:hAnsi="Times New Roman"/>
          <w:sz w:val="28"/>
          <w:szCs w:val="28"/>
          <w:u w:val="single"/>
        </w:rPr>
      </w:pPr>
    </w:p>
    <w:p w:rsidR="006F43EA" w:rsidRPr="004A7469" w:rsidRDefault="006F43EA" w:rsidP="005870BD">
      <w:pPr>
        <w:tabs>
          <w:tab w:val="left" w:pos="4155"/>
        </w:tabs>
        <w:ind w:firstLine="0"/>
        <w:contextualSpacing/>
        <w:rPr>
          <w:rFonts w:ascii="Times New Roman" w:hAnsi="Times New Roman"/>
          <w:sz w:val="28"/>
          <w:szCs w:val="28"/>
        </w:rPr>
      </w:pPr>
      <w:r w:rsidRPr="004A7469">
        <w:rPr>
          <w:rFonts w:ascii="Times New Roman" w:hAnsi="Times New Roman"/>
          <w:sz w:val="28"/>
          <w:szCs w:val="28"/>
          <w:u w:val="single"/>
        </w:rPr>
        <w:t>от «26» декабря 2025 г.</w:t>
      </w:r>
      <w:r w:rsidRPr="004A7469">
        <w:rPr>
          <w:rFonts w:ascii="Times New Roman" w:hAnsi="Times New Roman"/>
          <w:sz w:val="28"/>
          <w:szCs w:val="28"/>
        </w:rPr>
        <w:t xml:space="preserve"> № 30</w:t>
      </w:r>
    </w:p>
    <w:p w:rsidR="006F43EA" w:rsidRPr="004A7469" w:rsidRDefault="006F43EA" w:rsidP="006F43EA">
      <w:pPr>
        <w:tabs>
          <w:tab w:val="left" w:pos="4155"/>
        </w:tabs>
        <w:contextualSpacing/>
        <w:rPr>
          <w:rFonts w:ascii="Times New Roman" w:hAnsi="Times New Roman"/>
          <w:sz w:val="20"/>
          <w:szCs w:val="20"/>
        </w:rPr>
      </w:pPr>
      <w:r w:rsidRPr="004A7469">
        <w:rPr>
          <w:rFonts w:ascii="Times New Roman" w:hAnsi="Times New Roman"/>
          <w:sz w:val="20"/>
          <w:szCs w:val="20"/>
        </w:rPr>
        <w:t>рабочий посёлок Давыдовка</w:t>
      </w:r>
    </w:p>
    <w:p w:rsidR="00576027" w:rsidRPr="004A7469" w:rsidRDefault="00576027">
      <w:pPr>
        <w:pStyle w:val="ConsPlusTitle"/>
        <w:jc w:val="center"/>
        <w:rPr>
          <w:rFonts w:ascii="Times New Roman" w:hAnsi="Times New Roman" w:cs="Times New Roman"/>
          <w:b w:val="0"/>
          <w:sz w:val="28"/>
          <w:szCs w:val="28"/>
        </w:rPr>
      </w:pPr>
    </w:p>
    <w:p w:rsidR="00576027" w:rsidRPr="004A7469" w:rsidRDefault="00F2762D" w:rsidP="005870BD">
      <w:pPr>
        <w:pStyle w:val="af0"/>
        <w:tabs>
          <w:tab w:val="left" w:pos="4678"/>
          <w:tab w:val="left" w:pos="4820"/>
        </w:tabs>
        <w:ind w:right="3400"/>
        <w:jc w:val="both"/>
        <w:rPr>
          <w:rFonts w:eastAsia="Times New Roman"/>
          <w:b/>
          <w:bCs/>
          <w:iCs/>
          <w:szCs w:val="28"/>
          <w:lang w:eastAsia="ru-RU"/>
        </w:rPr>
      </w:pPr>
      <w:r w:rsidRPr="004A7469">
        <w:rPr>
          <w:rFonts w:eastAsia="Times New Roman"/>
          <w:b/>
          <w:bCs/>
          <w:szCs w:val="28"/>
          <w:lang w:eastAsia="ru-RU"/>
        </w:rPr>
        <w:t>Об утверждении Положения о</w:t>
      </w:r>
      <w:r w:rsidRPr="004A7469">
        <w:rPr>
          <w:rFonts w:eastAsia="Times New Roman"/>
          <w:b/>
          <w:bCs/>
          <w:iCs/>
          <w:szCs w:val="28"/>
          <w:lang w:eastAsia="ru-RU"/>
        </w:rPr>
        <w:t xml:space="preserve"> муниципальном земельном контроле на территории</w:t>
      </w:r>
      <w:r w:rsidR="006F43EA" w:rsidRPr="004A7469">
        <w:rPr>
          <w:rFonts w:eastAsia="Times New Roman"/>
          <w:b/>
          <w:bCs/>
          <w:iCs/>
          <w:szCs w:val="28"/>
          <w:lang w:eastAsia="ru-RU"/>
        </w:rPr>
        <w:t xml:space="preserve"> Давыдовского городского поселения Лискинского муниципального района </w:t>
      </w:r>
      <w:r w:rsidRPr="004A7469">
        <w:rPr>
          <w:rFonts w:eastAsia="Times New Roman"/>
          <w:b/>
          <w:bCs/>
          <w:iCs/>
          <w:szCs w:val="28"/>
          <w:lang w:eastAsia="ru-RU"/>
        </w:rPr>
        <w:t>Воронежской области</w:t>
      </w:r>
    </w:p>
    <w:p w:rsidR="00576027" w:rsidRPr="004A7469" w:rsidRDefault="00576027" w:rsidP="005870BD">
      <w:pPr>
        <w:pStyle w:val="af0"/>
        <w:tabs>
          <w:tab w:val="left" w:pos="4678"/>
          <w:tab w:val="left" w:pos="4820"/>
        </w:tabs>
        <w:spacing w:line="360" w:lineRule="auto"/>
        <w:ind w:right="3400"/>
        <w:jc w:val="both"/>
        <w:rPr>
          <w:rFonts w:eastAsia="Times New Roman"/>
          <w:szCs w:val="28"/>
          <w:lang w:eastAsia="ru-RU"/>
        </w:rPr>
      </w:pPr>
    </w:p>
    <w:p w:rsidR="00576027" w:rsidRPr="004A7469" w:rsidRDefault="00F2762D" w:rsidP="00F27C2D">
      <w:pPr>
        <w:spacing w:line="276" w:lineRule="auto"/>
        <w:ind w:firstLine="709"/>
        <w:rPr>
          <w:rFonts w:ascii="Times New Roman" w:hAnsi="Times New Roman"/>
          <w:sz w:val="28"/>
          <w:szCs w:val="28"/>
        </w:rPr>
      </w:pPr>
      <w:r w:rsidRPr="004A7469">
        <w:rPr>
          <w:rFonts w:ascii="Times New Roman" w:hAnsi="Times New Roman"/>
          <w:sz w:val="28"/>
          <w:szCs w:val="28"/>
        </w:rPr>
        <w:t>В соответствии со статьей 72 Земельного кодекса Российской Федерации, Федеральным законом от 06 октября 2003 года № 131-ФЗ «Об общих принципах организации местного самоуправления в Российской Федерации», Федеральным законом от 31 июля 2020 года № 248-ФЗ «О государственном контроле (надзоре) и муниципальном контроле в Российской</w:t>
      </w:r>
      <w:r w:rsidR="006F43EA" w:rsidRPr="004A7469">
        <w:rPr>
          <w:rFonts w:ascii="Times New Roman" w:hAnsi="Times New Roman"/>
          <w:sz w:val="28"/>
          <w:szCs w:val="28"/>
        </w:rPr>
        <w:t xml:space="preserve"> Федерации», Уставом Давыдовского городского поселения Лискинского муниципального района Воронежской области</w:t>
      </w:r>
      <w:r w:rsidRPr="004A7469">
        <w:rPr>
          <w:rFonts w:ascii="Times New Roman" w:hAnsi="Times New Roman"/>
          <w:sz w:val="28"/>
          <w:szCs w:val="28"/>
        </w:rPr>
        <w:t xml:space="preserve">, Совет народных депутатов </w:t>
      </w:r>
      <w:r w:rsidR="006F43EA" w:rsidRPr="004A7469">
        <w:rPr>
          <w:rFonts w:ascii="Times New Roman" w:hAnsi="Times New Roman"/>
          <w:sz w:val="28"/>
          <w:szCs w:val="28"/>
        </w:rPr>
        <w:t>Давыдовского городского поселения Лискинского муниципального района Воронежской области</w:t>
      </w:r>
    </w:p>
    <w:p w:rsidR="00576027" w:rsidRPr="004A7469" w:rsidRDefault="006F43EA" w:rsidP="00F27C2D">
      <w:pPr>
        <w:spacing w:line="276" w:lineRule="auto"/>
        <w:ind w:firstLine="0"/>
        <w:rPr>
          <w:rFonts w:ascii="Times New Roman" w:hAnsi="Times New Roman"/>
          <w:b/>
          <w:sz w:val="28"/>
          <w:szCs w:val="28"/>
        </w:rPr>
      </w:pPr>
      <w:r w:rsidRPr="004A7469">
        <w:rPr>
          <w:rFonts w:ascii="Times New Roman" w:hAnsi="Times New Roman"/>
          <w:b/>
          <w:sz w:val="28"/>
          <w:szCs w:val="28"/>
        </w:rPr>
        <w:t>р е ш и л</w:t>
      </w:r>
      <w:r w:rsidR="00F2762D" w:rsidRPr="004A7469">
        <w:rPr>
          <w:rFonts w:ascii="Times New Roman" w:hAnsi="Times New Roman"/>
          <w:b/>
          <w:sz w:val="28"/>
          <w:szCs w:val="28"/>
        </w:rPr>
        <w:t>:</w:t>
      </w:r>
    </w:p>
    <w:p w:rsidR="00576027" w:rsidRPr="004A7469" w:rsidRDefault="00F2762D" w:rsidP="00F27C2D">
      <w:pPr>
        <w:pStyle w:val="af1"/>
        <w:numPr>
          <w:ilvl w:val="0"/>
          <w:numId w:val="1"/>
        </w:numPr>
        <w:tabs>
          <w:tab w:val="left" w:pos="709"/>
          <w:tab w:val="left" w:pos="993"/>
        </w:tabs>
        <w:spacing w:after="0"/>
        <w:ind w:left="0" w:firstLine="709"/>
        <w:rPr>
          <w:rFonts w:ascii="Times New Roman" w:hAnsi="Times New Roman"/>
          <w:sz w:val="28"/>
          <w:szCs w:val="28"/>
        </w:rPr>
      </w:pPr>
      <w:r w:rsidRPr="004A7469">
        <w:rPr>
          <w:rFonts w:ascii="Times New Roman" w:hAnsi="Times New Roman"/>
          <w:sz w:val="28"/>
          <w:szCs w:val="28"/>
        </w:rPr>
        <w:t>Утвердить Положение о муниципальном земельном контроле на территории</w:t>
      </w:r>
      <w:r w:rsidR="006F43EA" w:rsidRPr="004A7469">
        <w:rPr>
          <w:rFonts w:ascii="Times New Roman" w:hAnsi="Times New Roman"/>
          <w:sz w:val="28"/>
          <w:szCs w:val="28"/>
        </w:rPr>
        <w:t xml:space="preserve"> Давыдовского городского поселения Лискинского муниципального района Воронежской области.</w:t>
      </w:r>
    </w:p>
    <w:p w:rsidR="00576027" w:rsidRPr="004A7469" w:rsidRDefault="00F2762D" w:rsidP="00F27C2D">
      <w:pPr>
        <w:pStyle w:val="af1"/>
        <w:numPr>
          <w:ilvl w:val="0"/>
          <w:numId w:val="1"/>
        </w:numPr>
        <w:tabs>
          <w:tab w:val="left" w:pos="993"/>
        </w:tabs>
        <w:spacing w:after="0"/>
        <w:ind w:left="0" w:firstLine="709"/>
        <w:rPr>
          <w:rFonts w:ascii="Times New Roman" w:hAnsi="Times New Roman"/>
          <w:sz w:val="28"/>
          <w:szCs w:val="28"/>
        </w:rPr>
      </w:pPr>
      <w:r w:rsidRPr="004A7469">
        <w:rPr>
          <w:rFonts w:ascii="Times New Roman" w:hAnsi="Times New Roman"/>
          <w:sz w:val="28"/>
          <w:szCs w:val="28"/>
        </w:rPr>
        <w:t xml:space="preserve"> Утвердить ключевые показатели муниципального земельного контроля на территории</w:t>
      </w:r>
      <w:r w:rsidR="006F43EA" w:rsidRPr="004A7469">
        <w:rPr>
          <w:rFonts w:ascii="Times New Roman" w:hAnsi="Times New Roman"/>
          <w:sz w:val="28"/>
          <w:szCs w:val="28"/>
        </w:rPr>
        <w:t xml:space="preserve"> Давыдовского городского поселения Лискинского муниципального района Воронежской области</w:t>
      </w:r>
      <w:r w:rsidRPr="004A7469">
        <w:rPr>
          <w:rFonts w:ascii="Times New Roman" w:hAnsi="Times New Roman"/>
          <w:sz w:val="28"/>
          <w:szCs w:val="28"/>
        </w:rPr>
        <w:t xml:space="preserve"> и их целевые значения согласно приложению № 1 к настоящему решению.</w:t>
      </w:r>
    </w:p>
    <w:p w:rsidR="00576027" w:rsidRPr="004A7469" w:rsidRDefault="00F2762D" w:rsidP="00F27C2D">
      <w:pPr>
        <w:pStyle w:val="af1"/>
        <w:numPr>
          <w:ilvl w:val="0"/>
          <w:numId w:val="1"/>
        </w:numPr>
        <w:tabs>
          <w:tab w:val="left" w:pos="993"/>
        </w:tabs>
        <w:spacing w:after="0"/>
        <w:ind w:left="0" w:firstLine="709"/>
        <w:rPr>
          <w:rFonts w:ascii="Times New Roman" w:hAnsi="Times New Roman"/>
          <w:sz w:val="28"/>
          <w:szCs w:val="28"/>
        </w:rPr>
      </w:pPr>
      <w:r w:rsidRPr="004A7469">
        <w:rPr>
          <w:rFonts w:ascii="Times New Roman" w:hAnsi="Times New Roman"/>
          <w:sz w:val="28"/>
          <w:szCs w:val="28"/>
        </w:rPr>
        <w:t>Утвердить индикативные показатели муниципального земельного контроля на территории</w:t>
      </w:r>
      <w:r w:rsidR="006F43EA" w:rsidRPr="004A7469">
        <w:rPr>
          <w:rFonts w:ascii="Times New Roman" w:hAnsi="Times New Roman"/>
          <w:sz w:val="28"/>
          <w:szCs w:val="28"/>
        </w:rPr>
        <w:t xml:space="preserve"> Давыдовского городского поселения Лискинского муниципального района Воронежской области</w:t>
      </w:r>
      <w:r w:rsidRPr="004A7469">
        <w:rPr>
          <w:rFonts w:ascii="Times New Roman" w:hAnsi="Times New Roman"/>
          <w:sz w:val="28"/>
          <w:szCs w:val="28"/>
        </w:rPr>
        <w:t xml:space="preserve"> согласно приложению № 2 к настоящему решению.</w:t>
      </w:r>
    </w:p>
    <w:p w:rsidR="00576027" w:rsidRPr="004A7469" w:rsidRDefault="00F2762D" w:rsidP="00F27C2D">
      <w:pPr>
        <w:pStyle w:val="af1"/>
        <w:numPr>
          <w:ilvl w:val="0"/>
          <w:numId w:val="1"/>
        </w:numPr>
        <w:tabs>
          <w:tab w:val="left" w:pos="851"/>
          <w:tab w:val="left" w:pos="993"/>
        </w:tabs>
        <w:spacing w:after="0"/>
        <w:ind w:left="0" w:firstLine="709"/>
        <w:rPr>
          <w:rFonts w:ascii="Times New Roman" w:hAnsi="Times New Roman"/>
          <w:sz w:val="28"/>
          <w:szCs w:val="28"/>
        </w:rPr>
      </w:pPr>
      <w:r w:rsidRPr="004A7469">
        <w:rPr>
          <w:rFonts w:ascii="Times New Roman" w:hAnsi="Times New Roman"/>
          <w:sz w:val="28"/>
          <w:szCs w:val="28"/>
        </w:rPr>
        <w:t xml:space="preserve">Утвердить критерии отнесения объектов муниципального земельного контроля к определенной категории риска согласно приложению № 3 к настоящему решению. </w:t>
      </w:r>
    </w:p>
    <w:p w:rsidR="00576027" w:rsidRPr="004A7469" w:rsidRDefault="00F2762D" w:rsidP="00F27C2D">
      <w:pPr>
        <w:pStyle w:val="af1"/>
        <w:numPr>
          <w:ilvl w:val="0"/>
          <w:numId w:val="1"/>
        </w:numPr>
        <w:tabs>
          <w:tab w:val="left" w:pos="1134"/>
        </w:tabs>
        <w:spacing w:after="0"/>
        <w:ind w:left="0" w:firstLine="709"/>
        <w:rPr>
          <w:rFonts w:ascii="Times New Roman" w:hAnsi="Times New Roman"/>
          <w:sz w:val="28"/>
          <w:szCs w:val="28"/>
        </w:rPr>
      </w:pPr>
      <w:r w:rsidRPr="004A7469">
        <w:rPr>
          <w:rFonts w:ascii="Times New Roman" w:hAnsi="Times New Roman"/>
          <w:sz w:val="28"/>
          <w:szCs w:val="28"/>
        </w:rPr>
        <w:lastRenderedPageBreak/>
        <w:t>Утвердить перечень индикаторов рисков нарушения обязательных требований при осуществлении муниципального земельного контроля согласно приложению № 4 к настоящему решению</w:t>
      </w:r>
      <w:r w:rsidRPr="004A7469">
        <w:rPr>
          <w:rFonts w:ascii="Times New Roman" w:eastAsiaTheme="minorHAnsi" w:hAnsi="Times New Roman"/>
          <w:sz w:val="28"/>
          <w:szCs w:val="28"/>
          <w:lang w:eastAsia="en-US"/>
        </w:rPr>
        <w:t>.</w:t>
      </w:r>
    </w:p>
    <w:p w:rsidR="00F27C2D" w:rsidRDefault="00F27C2D" w:rsidP="00F27C2D">
      <w:pPr>
        <w:pStyle w:val="af1"/>
        <w:numPr>
          <w:ilvl w:val="0"/>
          <w:numId w:val="1"/>
        </w:numPr>
        <w:tabs>
          <w:tab w:val="left" w:pos="993"/>
          <w:tab w:val="left" w:pos="1276"/>
        </w:tabs>
        <w:spacing w:after="0"/>
        <w:ind w:left="0" w:firstLine="709"/>
        <w:rPr>
          <w:rFonts w:ascii="Times New Roman" w:hAnsi="Times New Roman"/>
          <w:sz w:val="28"/>
          <w:szCs w:val="28"/>
        </w:rPr>
      </w:pPr>
      <w:r>
        <w:rPr>
          <w:rFonts w:ascii="Times New Roman" w:hAnsi="Times New Roman"/>
          <w:sz w:val="28"/>
          <w:szCs w:val="28"/>
        </w:rPr>
        <w:t>Признать утратившими силу:</w:t>
      </w:r>
    </w:p>
    <w:p w:rsidR="00576027" w:rsidRDefault="00F27C2D" w:rsidP="00F27C2D">
      <w:pPr>
        <w:tabs>
          <w:tab w:val="left" w:pos="993"/>
          <w:tab w:val="left" w:pos="1276"/>
        </w:tabs>
        <w:spacing w:line="276" w:lineRule="auto"/>
        <w:ind w:firstLine="0"/>
        <w:rPr>
          <w:rFonts w:ascii="Times New Roman" w:hAnsi="Times New Roman"/>
          <w:sz w:val="28"/>
          <w:szCs w:val="28"/>
        </w:rPr>
      </w:pPr>
      <w:r>
        <w:rPr>
          <w:rFonts w:ascii="Times New Roman" w:hAnsi="Times New Roman"/>
          <w:sz w:val="28"/>
          <w:szCs w:val="28"/>
        </w:rPr>
        <w:t>- р</w:t>
      </w:r>
      <w:r w:rsidR="00F2762D" w:rsidRPr="00F27C2D">
        <w:rPr>
          <w:rFonts w:ascii="Times New Roman" w:hAnsi="Times New Roman"/>
          <w:sz w:val="28"/>
          <w:szCs w:val="28"/>
        </w:rPr>
        <w:t>ешение Совета народных депутатов</w:t>
      </w:r>
      <w:r w:rsidR="006F43EA" w:rsidRPr="00F27C2D">
        <w:rPr>
          <w:rFonts w:ascii="Times New Roman" w:hAnsi="Times New Roman"/>
          <w:sz w:val="28"/>
          <w:szCs w:val="28"/>
        </w:rPr>
        <w:t xml:space="preserve"> Давыдовского городского поселения Лискинского муниципального района Воронежской области</w:t>
      </w:r>
      <w:r w:rsidR="005870BD" w:rsidRPr="00F27C2D">
        <w:rPr>
          <w:rFonts w:ascii="Times New Roman" w:hAnsi="Times New Roman"/>
          <w:sz w:val="28"/>
          <w:szCs w:val="28"/>
        </w:rPr>
        <w:t xml:space="preserve"> от </w:t>
      </w:r>
      <w:r w:rsidR="0053035B" w:rsidRPr="00F27C2D">
        <w:rPr>
          <w:rFonts w:ascii="Times New Roman" w:hAnsi="Times New Roman"/>
          <w:sz w:val="28"/>
          <w:szCs w:val="28"/>
        </w:rPr>
        <w:t>26.03.2025 № 212</w:t>
      </w:r>
      <w:r w:rsidR="00F2762D" w:rsidRPr="00F27C2D">
        <w:rPr>
          <w:rFonts w:ascii="Times New Roman" w:hAnsi="Times New Roman"/>
          <w:sz w:val="28"/>
          <w:szCs w:val="28"/>
        </w:rPr>
        <w:t xml:space="preserve"> «Об утверждении положения по осуществлению муниципального земельного контроля на территории</w:t>
      </w:r>
      <w:r w:rsidR="006F43EA" w:rsidRPr="00F27C2D">
        <w:rPr>
          <w:rFonts w:ascii="Times New Roman" w:hAnsi="Times New Roman"/>
          <w:sz w:val="28"/>
          <w:szCs w:val="28"/>
        </w:rPr>
        <w:t xml:space="preserve"> Давыдовского городского поселения Лискинского муниципального района Воронежской области</w:t>
      </w:r>
      <w:r>
        <w:rPr>
          <w:rFonts w:ascii="Times New Roman" w:hAnsi="Times New Roman"/>
          <w:sz w:val="28"/>
          <w:szCs w:val="28"/>
        </w:rPr>
        <w:t>»;</w:t>
      </w:r>
    </w:p>
    <w:p w:rsidR="00F27C2D" w:rsidRPr="00F27C2D" w:rsidRDefault="00F27C2D" w:rsidP="00F27C2D">
      <w:pPr>
        <w:tabs>
          <w:tab w:val="left" w:pos="993"/>
          <w:tab w:val="left" w:pos="1276"/>
        </w:tabs>
        <w:spacing w:line="276" w:lineRule="auto"/>
        <w:ind w:firstLine="0"/>
        <w:rPr>
          <w:rFonts w:ascii="Times New Roman" w:hAnsi="Times New Roman"/>
          <w:sz w:val="28"/>
          <w:szCs w:val="28"/>
        </w:rPr>
      </w:pPr>
      <w:r>
        <w:rPr>
          <w:rFonts w:ascii="Times New Roman" w:hAnsi="Times New Roman"/>
          <w:sz w:val="28"/>
          <w:szCs w:val="28"/>
        </w:rPr>
        <w:t>-</w:t>
      </w:r>
      <w:r w:rsidRPr="00F27C2D">
        <w:rPr>
          <w:rFonts w:ascii="Times New Roman" w:hAnsi="Times New Roman"/>
          <w:sz w:val="28"/>
          <w:szCs w:val="28"/>
        </w:rPr>
        <w:t xml:space="preserve"> </w:t>
      </w:r>
      <w:r>
        <w:rPr>
          <w:rFonts w:ascii="Times New Roman" w:hAnsi="Times New Roman"/>
          <w:sz w:val="28"/>
          <w:szCs w:val="28"/>
        </w:rPr>
        <w:t>р</w:t>
      </w:r>
      <w:r w:rsidRPr="00F27C2D">
        <w:rPr>
          <w:rFonts w:ascii="Times New Roman" w:hAnsi="Times New Roman"/>
          <w:sz w:val="28"/>
          <w:szCs w:val="28"/>
        </w:rPr>
        <w:t>ешение Совета народных депутатов Давыдовского городского поселения Лискинского муниципального района Воронежской области</w:t>
      </w:r>
      <w:r>
        <w:rPr>
          <w:rFonts w:ascii="Times New Roman" w:hAnsi="Times New Roman"/>
          <w:sz w:val="28"/>
          <w:szCs w:val="28"/>
        </w:rPr>
        <w:t xml:space="preserve"> от 16.10.2025 № 19 «</w:t>
      </w:r>
      <w:r w:rsidRPr="00F27C2D">
        <w:rPr>
          <w:rFonts w:ascii="Times New Roman" w:hAnsi="Times New Roman"/>
          <w:bCs/>
          <w:kern w:val="28"/>
          <w:sz w:val="28"/>
          <w:szCs w:val="28"/>
        </w:rPr>
        <w:t>О внесении изменений и дополнений в решение Совета народных депутатов Давыдовского городского поселения Лискинского муниципального района от 26.03.2025 № 212 «Об утверждении Положения о</w:t>
      </w:r>
      <w:r w:rsidRPr="00F27C2D">
        <w:rPr>
          <w:rFonts w:ascii="Times New Roman" w:hAnsi="Times New Roman"/>
          <w:bCs/>
          <w:iCs/>
          <w:kern w:val="28"/>
          <w:sz w:val="28"/>
          <w:szCs w:val="28"/>
        </w:rPr>
        <w:t xml:space="preserve"> муниципальном земельном контроле</w:t>
      </w:r>
      <w:r>
        <w:rPr>
          <w:rFonts w:ascii="Times New Roman" w:hAnsi="Times New Roman"/>
          <w:bCs/>
          <w:iCs/>
          <w:kern w:val="28"/>
          <w:sz w:val="28"/>
          <w:szCs w:val="28"/>
        </w:rPr>
        <w:t xml:space="preserve"> </w:t>
      </w:r>
      <w:r w:rsidRPr="00F27C2D">
        <w:rPr>
          <w:rFonts w:ascii="Times New Roman" w:hAnsi="Times New Roman"/>
          <w:bCs/>
          <w:iCs/>
          <w:kern w:val="28"/>
          <w:sz w:val="28"/>
          <w:szCs w:val="28"/>
        </w:rPr>
        <w:t>на территории Давыдовского городского поселения Лискинского муниципального района Воронежской области»</w:t>
      </w:r>
      <w:r>
        <w:rPr>
          <w:rFonts w:ascii="Times New Roman" w:hAnsi="Times New Roman"/>
          <w:bCs/>
          <w:iCs/>
          <w:kern w:val="28"/>
          <w:sz w:val="28"/>
          <w:szCs w:val="28"/>
        </w:rPr>
        <w:t>.</w:t>
      </w:r>
    </w:p>
    <w:p w:rsidR="00F76DD9" w:rsidRPr="004A7469" w:rsidRDefault="00F76DD9" w:rsidP="00F27C2D">
      <w:pPr>
        <w:pStyle w:val="af1"/>
        <w:numPr>
          <w:ilvl w:val="0"/>
          <w:numId w:val="1"/>
        </w:numPr>
        <w:tabs>
          <w:tab w:val="left" w:pos="993"/>
        </w:tabs>
        <w:ind w:left="0" w:firstLine="709"/>
        <w:rPr>
          <w:rFonts w:ascii="Times New Roman" w:hAnsi="Times New Roman"/>
          <w:sz w:val="28"/>
          <w:szCs w:val="28"/>
        </w:rPr>
      </w:pPr>
      <w:bookmarkStart w:id="0" w:name="_Hlk184297684"/>
      <w:r w:rsidRPr="004A7469">
        <w:rPr>
          <w:rFonts w:ascii="Times New Roman" w:hAnsi="Times New Roman"/>
          <w:sz w:val="28"/>
          <w:szCs w:val="28"/>
        </w:rPr>
        <w:t>Опубликовать настоящее решение в газете «</w:t>
      </w:r>
      <w:proofErr w:type="spellStart"/>
      <w:r w:rsidRPr="004A7469">
        <w:rPr>
          <w:rFonts w:ascii="Times New Roman" w:hAnsi="Times New Roman"/>
          <w:sz w:val="28"/>
          <w:szCs w:val="28"/>
        </w:rPr>
        <w:t>Давыдовский</w:t>
      </w:r>
      <w:proofErr w:type="spellEnd"/>
      <w:r w:rsidRPr="004A7469">
        <w:rPr>
          <w:rFonts w:ascii="Times New Roman" w:hAnsi="Times New Roman"/>
          <w:sz w:val="28"/>
          <w:szCs w:val="28"/>
        </w:rPr>
        <w:t xml:space="preserve"> муниципальный вестник» и разместить на официальном сайте администрации Давыдовского городского поселения в сети «Интернет».</w:t>
      </w:r>
    </w:p>
    <w:p w:rsidR="00576027" w:rsidRPr="004A7469" w:rsidRDefault="00F2762D" w:rsidP="00F27C2D">
      <w:pPr>
        <w:pStyle w:val="af1"/>
        <w:numPr>
          <w:ilvl w:val="0"/>
          <w:numId w:val="1"/>
        </w:numPr>
        <w:tabs>
          <w:tab w:val="left" w:pos="709"/>
          <w:tab w:val="left" w:pos="851"/>
          <w:tab w:val="left" w:pos="1134"/>
        </w:tabs>
        <w:spacing w:after="0"/>
        <w:ind w:left="0" w:firstLine="709"/>
        <w:rPr>
          <w:rFonts w:ascii="Times New Roman" w:hAnsi="Times New Roman"/>
          <w:sz w:val="28"/>
          <w:szCs w:val="28"/>
        </w:rPr>
      </w:pPr>
      <w:r w:rsidRPr="004A7469">
        <w:rPr>
          <w:rFonts w:ascii="Times New Roman" w:hAnsi="Times New Roman"/>
          <w:sz w:val="28"/>
          <w:szCs w:val="28"/>
        </w:rPr>
        <w:t>Настоящее Решение вступает в силу с даты его официального опубликования, за исключением пункта 6.2 раздела 6.</w:t>
      </w:r>
    </w:p>
    <w:p w:rsidR="00576027" w:rsidRPr="004A7469" w:rsidRDefault="00F2762D" w:rsidP="00F27C2D">
      <w:pPr>
        <w:pStyle w:val="af1"/>
        <w:numPr>
          <w:ilvl w:val="0"/>
          <w:numId w:val="1"/>
        </w:numPr>
        <w:tabs>
          <w:tab w:val="left" w:pos="993"/>
          <w:tab w:val="left" w:pos="1276"/>
        </w:tabs>
        <w:spacing w:after="0"/>
        <w:ind w:left="0" w:firstLine="709"/>
        <w:rPr>
          <w:rFonts w:ascii="Times New Roman" w:hAnsi="Times New Roman"/>
          <w:sz w:val="28"/>
          <w:szCs w:val="28"/>
        </w:rPr>
      </w:pPr>
      <w:r w:rsidRPr="004A7469">
        <w:rPr>
          <w:rFonts w:ascii="Times New Roman" w:hAnsi="Times New Roman"/>
          <w:sz w:val="28"/>
          <w:szCs w:val="28"/>
        </w:rPr>
        <w:t xml:space="preserve">Пункт 6.2 раздела 6 вступает в силу с 01.09.2025. </w:t>
      </w:r>
      <w:bookmarkEnd w:id="0"/>
    </w:p>
    <w:p w:rsidR="00576027" w:rsidRDefault="00F76DD9" w:rsidP="00F27C2D">
      <w:pPr>
        <w:pStyle w:val="af1"/>
        <w:spacing w:after="0"/>
        <w:ind w:left="0" w:firstLine="709"/>
        <w:rPr>
          <w:rFonts w:ascii="Times New Roman" w:hAnsi="Times New Roman"/>
          <w:sz w:val="28"/>
          <w:szCs w:val="28"/>
        </w:rPr>
      </w:pPr>
      <w:r w:rsidRPr="004A7469">
        <w:rPr>
          <w:rFonts w:ascii="Times New Roman" w:hAnsi="Times New Roman"/>
          <w:sz w:val="28"/>
          <w:szCs w:val="28"/>
        </w:rPr>
        <w:t>10. Контроль за исполнением настоящего решения оставляю за собой.</w:t>
      </w:r>
    </w:p>
    <w:p w:rsidR="003C4139" w:rsidRDefault="003C4139" w:rsidP="00F27C2D">
      <w:pPr>
        <w:pStyle w:val="af1"/>
        <w:spacing w:after="0"/>
        <w:ind w:left="0" w:firstLine="709"/>
        <w:rPr>
          <w:rFonts w:ascii="Times New Roman" w:hAnsi="Times New Roman"/>
          <w:sz w:val="28"/>
          <w:szCs w:val="28"/>
        </w:rPr>
      </w:pPr>
    </w:p>
    <w:p w:rsidR="003C4139" w:rsidRDefault="003C4139" w:rsidP="00F27C2D">
      <w:pPr>
        <w:pStyle w:val="af1"/>
        <w:spacing w:after="0"/>
        <w:ind w:left="0" w:firstLine="709"/>
        <w:rPr>
          <w:rFonts w:ascii="Times New Roman" w:hAnsi="Times New Roman"/>
          <w:sz w:val="28"/>
          <w:szCs w:val="28"/>
        </w:rPr>
      </w:pPr>
    </w:p>
    <w:p w:rsidR="003C4139" w:rsidRDefault="003C4139" w:rsidP="003C4139">
      <w:pPr>
        <w:spacing w:line="276" w:lineRule="auto"/>
        <w:ind w:firstLine="0"/>
        <w:rPr>
          <w:rFonts w:ascii="Times New Roman" w:hAnsi="Times New Roman"/>
          <w:sz w:val="28"/>
          <w:szCs w:val="28"/>
        </w:rPr>
      </w:pPr>
      <w:r>
        <w:rPr>
          <w:rFonts w:ascii="Times New Roman" w:hAnsi="Times New Roman"/>
          <w:sz w:val="28"/>
          <w:szCs w:val="28"/>
        </w:rPr>
        <w:t xml:space="preserve">Глава Давыдовского городского поселения                           </w:t>
      </w:r>
      <w:bookmarkStart w:id="1" w:name="_GoBack"/>
      <w:bookmarkEnd w:id="1"/>
      <w:r>
        <w:rPr>
          <w:rFonts w:ascii="Times New Roman" w:hAnsi="Times New Roman"/>
          <w:sz w:val="28"/>
          <w:szCs w:val="28"/>
        </w:rPr>
        <w:t xml:space="preserve">   </w:t>
      </w:r>
      <w:proofErr w:type="spellStart"/>
      <w:r>
        <w:rPr>
          <w:rFonts w:ascii="Times New Roman" w:hAnsi="Times New Roman"/>
          <w:sz w:val="28"/>
          <w:szCs w:val="28"/>
        </w:rPr>
        <w:t>Н.А.Шепелев</w:t>
      </w:r>
      <w:proofErr w:type="spellEnd"/>
    </w:p>
    <w:p w:rsidR="003C4139" w:rsidRPr="004A7469" w:rsidRDefault="003C4139" w:rsidP="00F27C2D">
      <w:pPr>
        <w:pStyle w:val="af1"/>
        <w:spacing w:after="0"/>
        <w:ind w:left="0" w:firstLine="709"/>
        <w:rPr>
          <w:rFonts w:ascii="Times New Roman" w:hAnsi="Times New Roman"/>
          <w:sz w:val="28"/>
          <w:szCs w:val="28"/>
        </w:rPr>
      </w:pPr>
    </w:p>
    <w:p w:rsidR="006F43EA" w:rsidRPr="004A7469" w:rsidRDefault="006F43EA" w:rsidP="00F27C2D">
      <w:pPr>
        <w:spacing w:line="276" w:lineRule="auto"/>
        <w:ind w:firstLine="0"/>
        <w:rPr>
          <w:rFonts w:ascii="Times New Roman" w:hAnsi="Times New Roman"/>
          <w:sz w:val="28"/>
          <w:szCs w:val="28"/>
        </w:rPr>
      </w:pPr>
      <w:r w:rsidRPr="004A7469">
        <w:rPr>
          <w:rFonts w:ascii="Times New Roman" w:hAnsi="Times New Roman"/>
          <w:sz w:val="28"/>
          <w:szCs w:val="28"/>
        </w:rPr>
        <w:t>Председатель Совета народных депутатов</w:t>
      </w:r>
    </w:p>
    <w:p w:rsidR="006F43EA" w:rsidRPr="004A7469" w:rsidRDefault="006F43EA" w:rsidP="00F27C2D">
      <w:pPr>
        <w:spacing w:line="276" w:lineRule="auto"/>
        <w:ind w:firstLine="0"/>
        <w:rPr>
          <w:rFonts w:ascii="Times New Roman" w:hAnsi="Times New Roman"/>
          <w:sz w:val="28"/>
          <w:szCs w:val="28"/>
        </w:rPr>
      </w:pPr>
      <w:r w:rsidRPr="004A7469">
        <w:rPr>
          <w:rFonts w:ascii="Times New Roman" w:hAnsi="Times New Roman"/>
          <w:sz w:val="28"/>
          <w:szCs w:val="28"/>
        </w:rPr>
        <w:t xml:space="preserve">Давыдовского городского поселения                  </w:t>
      </w:r>
      <w:r w:rsidR="00F76DD9" w:rsidRPr="004A7469">
        <w:rPr>
          <w:rFonts w:ascii="Times New Roman" w:hAnsi="Times New Roman"/>
          <w:sz w:val="28"/>
          <w:szCs w:val="28"/>
        </w:rPr>
        <w:t xml:space="preserve">    </w:t>
      </w:r>
      <w:r w:rsidRPr="004A7469">
        <w:rPr>
          <w:rFonts w:ascii="Times New Roman" w:hAnsi="Times New Roman"/>
          <w:sz w:val="28"/>
          <w:szCs w:val="28"/>
        </w:rPr>
        <w:t xml:space="preserve">             </w:t>
      </w:r>
      <w:r w:rsidR="003C4139">
        <w:rPr>
          <w:rFonts w:ascii="Times New Roman" w:hAnsi="Times New Roman"/>
          <w:sz w:val="28"/>
          <w:szCs w:val="28"/>
        </w:rPr>
        <w:t xml:space="preserve">    </w:t>
      </w:r>
      <w:r w:rsidRPr="004A7469">
        <w:rPr>
          <w:rFonts w:ascii="Times New Roman" w:hAnsi="Times New Roman"/>
          <w:sz w:val="28"/>
          <w:szCs w:val="28"/>
        </w:rPr>
        <w:t xml:space="preserve">  </w:t>
      </w:r>
      <w:proofErr w:type="spellStart"/>
      <w:r w:rsidRPr="004A7469">
        <w:rPr>
          <w:rFonts w:ascii="Times New Roman" w:hAnsi="Times New Roman"/>
          <w:sz w:val="28"/>
          <w:szCs w:val="28"/>
        </w:rPr>
        <w:t>В.П.Мельников</w:t>
      </w:r>
      <w:proofErr w:type="spellEnd"/>
    </w:p>
    <w:p w:rsidR="006F43EA" w:rsidRPr="004A7469" w:rsidRDefault="006F43EA" w:rsidP="00F76DD9">
      <w:pPr>
        <w:ind w:firstLine="0"/>
        <w:rPr>
          <w:rFonts w:ascii="Times New Roman" w:hAnsi="Times New Roman"/>
          <w:sz w:val="28"/>
          <w:szCs w:val="28"/>
        </w:rPr>
      </w:pPr>
    </w:p>
    <w:p w:rsidR="006F43EA" w:rsidRPr="004A7469" w:rsidRDefault="006F43EA" w:rsidP="006F43EA">
      <w:pPr>
        <w:rPr>
          <w:rFonts w:ascii="Times New Roman" w:hAnsi="Times New Roman"/>
          <w:sz w:val="28"/>
          <w:szCs w:val="28"/>
        </w:rPr>
      </w:pPr>
    </w:p>
    <w:p w:rsidR="00576027" w:rsidRPr="004A7469" w:rsidRDefault="00576027">
      <w:pPr>
        <w:ind w:left="5670" w:firstLine="0"/>
        <w:rPr>
          <w:rFonts w:ascii="Times New Roman" w:hAnsi="Times New Roman"/>
          <w:sz w:val="28"/>
          <w:szCs w:val="28"/>
        </w:rPr>
      </w:pPr>
    </w:p>
    <w:p w:rsidR="00576027" w:rsidRDefault="00576027">
      <w:pPr>
        <w:ind w:left="5670" w:firstLine="0"/>
        <w:rPr>
          <w:rFonts w:ascii="Times New Roman" w:hAnsi="Times New Roman"/>
          <w:sz w:val="28"/>
          <w:szCs w:val="28"/>
        </w:rPr>
      </w:pPr>
    </w:p>
    <w:p w:rsidR="00F27C2D" w:rsidRDefault="00F27C2D">
      <w:pPr>
        <w:ind w:left="5670" w:firstLine="0"/>
        <w:rPr>
          <w:rFonts w:ascii="Times New Roman" w:hAnsi="Times New Roman"/>
          <w:sz w:val="28"/>
          <w:szCs w:val="28"/>
        </w:rPr>
      </w:pPr>
    </w:p>
    <w:p w:rsidR="00F27C2D" w:rsidRDefault="00F27C2D">
      <w:pPr>
        <w:ind w:left="5670" w:firstLine="0"/>
        <w:rPr>
          <w:rFonts w:ascii="Times New Roman" w:hAnsi="Times New Roman"/>
          <w:sz w:val="28"/>
          <w:szCs w:val="28"/>
        </w:rPr>
      </w:pPr>
    </w:p>
    <w:p w:rsidR="00F27C2D" w:rsidRDefault="00F27C2D">
      <w:pPr>
        <w:ind w:left="5670" w:firstLine="0"/>
        <w:rPr>
          <w:rFonts w:ascii="Times New Roman" w:hAnsi="Times New Roman"/>
          <w:sz w:val="28"/>
          <w:szCs w:val="28"/>
        </w:rPr>
      </w:pPr>
    </w:p>
    <w:p w:rsidR="00F27C2D" w:rsidRPr="004A7469" w:rsidRDefault="00F27C2D">
      <w:pPr>
        <w:ind w:left="5670" w:firstLine="0"/>
        <w:rPr>
          <w:rFonts w:ascii="Times New Roman" w:hAnsi="Times New Roman"/>
          <w:sz w:val="28"/>
          <w:szCs w:val="28"/>
        </w:rPr>
      </w:pPr>
    </w:p>
    <w:p w:rsidR="00576027" w:rsidRPr="004A7469" w:rsidRDefault="00576027">
      <w:pPr>
        <w:ind w:left="5670" w:firstLine="0"/>
        <w:rPr>
          <w:rFonts w:ascii="Times New Roman" w:hAnsi="Times New Roman"/>
          <w:sz w:val="28"/>
          <w:szCs w:val="28"/>
        </w:rPr>
      </w:pPr>
    </w:p>
    <w:p w:rsidR="00576027" w:rsidRDefault="00576027">
      <w:pPr>
        <w:ind w:left="5670" w:firstLine="0"/>
        <w:rPr>
          <w:rFonts w:ascii="Times New Roman" w:hAnsi="Times New Roman"/>
          <w:sz w:val="28"/>
          <w:szCs w:val="28"/>
        </w:rPr>
      </w:pPr>
    </w:p>
    <w:p w:rsidR="00F27C2D" w:rsidRDefault="00F27C2D">
      <w:pPr>
        <w:ind w:left="5670" w:firstLine="0"/>
        <w:rPr>
          <w:rFonts w:ascii="Times New Roman" w:hAnsi="Times New Roman"/>
          <w:sz w:val="28"/>
          <w:szCs w:val="28"/>
        </w:rPr>
      </w:pPr>
    </w:p>
    <w:p w:rsidR="00576027" w:rsidRPr="004A7469" w:rsidRDefault="00F2762D">
      <w:pPr>
        <w:ind w:left="5670" w:firstLine="0"/>
        <w:rPr>
          <w:rFonts w:ascii="Times New Roman" w:hAnsi="Times New Roman"/>
          <w:sz w:val="28"/>
          <w:szCs w:val="28"/>
        </w:rPr>
      </w:pPr>
      <w:r w:rsidRPr="004A7469">
        <w:rPr>
          <w:rFonts w:ascii="Times New Roman" w:hAnsi="Times New Roman"/>
          <w:sz w:val="28"/>
          <w:szCs w:val="28"/>
        </w:rPr>
        <w:lastRenderedPageBreak/>
        <w:t xml:space="preserve">УТВЕРЖДЕНО  </w:t>
      </w:r>
    </w:p>
    <w:p w:rsidR="00576027" w:rsidRPr="004A7469" w:rsidRDefault="00F2762D">
      <w:pPr>
        <w:ind w:left="5670" w:firstLine="0"/>
        <w:rPr>
          <w:rFonts w:ascii="Times New Roman" w:hAnsi="Times New Roman"/>
          <w:sz w:val="28"/>
          <w:szCs w:val="28"/>
        </w:rPr>
      </w:pPr>
      <w:r w:rsidRPr="004A7469">
        <w:rPr>
          <w:rFonts w:ascii="Times New Roman" w:hAnsi="Times New Roman"/>
          <w:sz w:val="28"/>
          <w:szCs w:val="28"/>
        </w:rPr>
        <w:t xml:space="preserve">решением Совета народных депутатов </w:t>
      </w:r>
      <w:r w:rsidR="00F76DD9" w:rsidRPr="004A7469">
        <w:rPr>
          <w:rFonts w:ascii="Times New Roman" w:hAnsi="Times New Roman"/>
          <w:sz w:val="28"/>
          <w:szCs w:val="28"/>
        </w:rPr>
        <w:t xml:space="preserve">Давыдовского городского поселения </w:t>
      </w:r>
    </w:p>
    <w:p w:rsidR="00576027" w:rsidRPr="004A7469" w:rsidRDefault="00F76DD9">
      <w:pPr>
        <w:ind w:left="5670" w:firstLine="0"/>
        <w:rPr>
          <w:rFonts w:ascii="Times New Roman" w:hAnsi="Times New Roman"/>
          <w:sz w:val="28"/>
          <w:szCs w:val="28"/>
        </w:rPr>
      </w:pPr>
      <w:r w:rsidRPr="004A7469">
        <w:rPr>
          <w:rFonts w:ascii="Times New Roman" w:hAnsi="Times New Roman"/>
          <w:sz w:val="28"/>
          <w:szCs w:val="28"/>
        </w:rPr>
        <w:t>от 26.12.2025 № 30</w:t>
      </w:r>
    </w:p>
    <w:p w:rsidR="00576027" w:rsidRPr="004A7469" w:rsidRDefault="00576027">
      <w:pPr>
        <w:ind w:firstLine="709"/>
        <w:jc w:val="right"/>
        <w:rPr>
          <w:rFonts w:ascii="Times New Roman" w:hAnsi="Times New Roman"/>
          <w:sz w:val="28"/>
          <w:szCs w:val="28"/>
        </w:rPr>
      </w:pPr>
    </w:p>
    <w:p w:rsidR="00576027" w:rsidRPr="004A7469" w:rsidRDefault="00576027">
      <w:pPr>
        <w:ind w:firstLine="709"/>
        <w:jc w:val="center"/>
        <w:rPr>
          <w:rFonts w:ascii="Times New Roman" w:hAnsi="Times New Roman"/>
          <w:sz w:val="28"/>
          <w:szCs w:val="28"/>
        </w:rPr>
      </w:pPr>
    </w:p>
    <w:p w:rsidR="00576027" w:rsidRPr="004A7469" w:rsidRDefault="00F2762D">
      <w:pPr>
        <w:ind w:firstLine="709"/>
        <w:jc w:val="center"/>
        <w:rPr>
          <w:rFonts w:ascii="Times New Roman" w:hAnsi="Times New Roman"/>
          <w:sz w:val="28"/>
          <w:szCs w:val="28"/>
        </w:rPr>
      </w:pPr>
      <w:r w:rsidRPr="004A7469">
        <w:rPr>
          <w:rFonts w:ascii="Times New Roman" w:hAnsi="Times New Roman"/>
          <w:sz w:val="28"/>
          <w:szCs w:val="28"/>
        </w:rPr>
        <w:t xml:space="preserve">Положение </w:t>
      </w:r>
    </w:p>
    <w:p w:rsidR="00F76DD9" w:rsidRPr="004A7469" w:rsidRDefault="00F2762D">
      <w:pPr>
        <w:shd w:val="clear" w:color="auto" w:fill="FFFFFF"/>
        <w:ind w:firstLine="709"/>
        <w:jc w:val="center"/>
        <w:rPr>
          <w:rFonts w:ascii="Times New Roman" w:hAnsi="Times New Roman"/>
          <w:sz w:val="28"/>
          <w:szCs w:val="28"/>
        </w:rPr>
      </w:pPr>
      <w:r w:rsidRPr="004A7469">
        <w:rPr>
          <w:rFonts w:ascii="Times New Roman" w:hAnsi="Times New Roman"/>
          <w:sz w:val="28"/>
          <w:szCs w:val="28"/>
        </w:rPr>
        <w:t xml:space="preserve">о муниципальном земельном контроле на территории </w:t>
      </w:r>
    </w:p>
    <w:p w:rsidR="00576027" w:rsidRPr="004A7469" w:rsidRDefault="00F76DD9">
      <w:pPr>
        <w:shd w:val="clear" w:color="auto" w:fill="FFFFFF"/>
        <w:ind w:firstLine="709"/>
        <w:jc w:val="center"/>
        <w:rPr>
          <w:rFonts w:ascii="Times New Roman" w:hAnsi="Times New Roman"/>
          <w:sz w:val="28"/>
          <w:szCs w:val="28"/>
        </w:rPr>
      </w:pPr>
      <w:r w:rsidRPr="004A7469">
        <w:rPr>
          <w:rFonts w:ascii="Times New Roman" w:hAnsi="Times New Roman"/>
          <w:sz w:val="28"/>
          <w:szCs w:val="28"/>
        </w:rPr>
        <w:t>Давыдовского городского поселения Лискинского муниципального района Воронежской области</w:t>
      </w:r>
    </w:p>
    <w:p w:rsidR="00576027" w:rsidRPr="004A7469" w:rsidRDefault="00576027">
      <w:pPr>
        <w:shd w:val="clear" w:color="auto" w:fill="FFFFFF"/>
        <w:ind w:firstLine="709"/>
        <w:rPr>
          <w:rFonts w:ascii="Times New Roman" w:hAnsi="Times New Roman"/>
          <w:sz w:val="28"/>
          <w:szCs w:val="28"/>
        </w:rPr>
      </w:pPr>
    </w:p>
    <w:p w:rsidR="00576027" w:rsidRPr="004A7469" w:rsidRDefault="00F2762D">
      <w:pPr>
        <w:pStyle w:val="ConsPlusNormal"/>
        <w:ind w:firstLine="709"/>
        <w:jc w:val="center"/>
        <w:rPr>
          <w:rFonts w:ascii="Times New Roman" w:hAnsi="Times New Roman" w:cs="Times New Roman"/>
          <w:sz w:val="28"/>
          <w:szCs w:val="28"/>
        </w:rPr>
      </w:pPr>
      <w:r w:rsidRPr="004A7469">
        <w:rPr>
          <w:rFonts w:ascii="Times New Roman" w:hAnsi="Times New Roman" w:cs="Times New Roman"/>
          <w:sz w:val="28"/>
          <w:szCs w:val="28"/>
        </w:rPr>
        <w:t>1. Общие положения.</w:t>
      </w:r>
    </w:p>
    <w:p w:rsidR="00576027" w:rsidRPr="004A7469" w:rsidRDefault="00576027">
      <w:pPr>
        <w:pStyle w:val="ConsPlusNormal"/>
        <w:ind w:firstLine="709"/>
        <w:jc w:val="center"/>
        <w:rPr>
          <w:rFonts w:ascii="Times New Roman" w:hAnsi="Times New Roman" w:cs="Times New Roman"/>
          <w:sz w:val="28"/>
          <w:szCs w:val="28"/>
        </w:rPr>
      </w:pPr>
    </w:p>
    <w:p w:rsidR="00576027" w:rsidRPr="004A7469" w:rsidRDefault="00F2762D">
      <w:pPr>
        <w:pStyle w:val="ConsPlusNormal"/>
        <w:ind w:firstLine="709"/>
        <w:jc w:val="both"/>
        <w:rPr>
          <w:rFonts w:ascii="Times New Roman" w:hAnsi="Times New Roman" w:cs="Times New Roman"/>
          <w:sz w:val="28"/>
          <w:szCs w:val="28"/>
        </w:rPr>
      </w:pPr>
      <w:r w:rsidRPr="004A7469">
        <w:rPr>
          <w:rFonts w:ascii="Times New Roman" w:hAnsi="Times New Roman" w:cs="Times New Roman"/>
          <w:sz w:val="28"/>
          <w:szCs w:val="28"/>
        </w:rPr>
        <w:t>1.1. Настоящее Положение устанавливает порядок осуществления муниципального земельного контроля в отношении объектов земельных отношений, расположенных в границах</w:t>
      </w:r>
      <w:r w:rsidR="00F76DD9" w:rsidRPr="004A7469">
        <w:rPr>
          <w:rFonts w:ascii="Times New Roman" w:hAnsi="Times New Roman" w:cs="Times New Roman"/>
          <w:sz w:val="28"/>
          <w:szCs w:val="28"/>
        </w:rPr>
        <w:t xml:space="preserve"> </w:t>
      </w:r>
      <w:r w:rsidR="00F76DD9" w:rsidRPr="004A7469">
        <w:rPr>
          <w:rFonts w:ascii="Times New Roman" w:hAnsi="Times New Roman"/>
          <w:sz w:val="28"/>
          <w:szCs w:val="28"/>
        </w:rPr>
        <w:t>Давыдовского городского поселения Лискинского муниципального района Воронежской области</w:t>
      </w:r>
      <w:r w:rsidRPr="004A7469">
        <w:rPr>
          <w:rFonts w:ascii="Times New Roman" w:hAnsi="Times New Roman" w:cs="Times New Roman"/>
          <w:sz w:val="28"/>
          <w:szCs w:val="28"/>
        </w:rPr>
        <w:t xml:space="preserve"> (далее - муниципальный земельный контроль).</w:t>
      </w:r>
    </w:p>
    <w:p w:rsidR="00576027" w:rsidRPr="004A7469" w:rsidRDefault="00F2762D">
      <w:pPr>
        <w:pStyle w:val="ConsPlusNormal"/>
        <w:ind w:firstLine="709"/>
        <w:jc w:val="both"/>
        <w:rPr>
          <w:rFonts w:ascii="Times New Roman" w:hAnsi="Times New Roman" w:cs="Times New Roman"/>
          <w:sz w:val="28"/>
          <w:szCs w:val="28"/>
        </w:rPr>
      </w:pPr>
      <w:r w:rsidRPr="004A7469">
        <w:rPr>
          <w:rFonts w:ascii="Times New Roman" w:hAnsi="Times New Roman" w:cs="Times New Roman"/>
          <w:sz w:val="28"/>
          <w:szCs w:val="28"/>
        </w:rPr>
        <w:t>1.2. Муниципальный земельный контроль осуществляется посредством профилактики нарушений обязательных требований, организации и проведения контрольных мероприятий, принятия предусмотренных законодательством Российской Федерации мер по пресечению, предупреждению и (или) устранению последствий выявленных нарушений обязательных требований.</w:t>
      </w:r>
    </w:p>
    <w:p w:rsidR="00576027" w:rsidRPr="004A7469" w:rsidRDefault="00F2762D">
      <w:pPr>
        <w:ind w:firstLine="709"/>
        <w:rPr>
          <w:rFonts w:ascii="Times New Roman" w:hAnsi="Times New Roman"/>
          <w:sz w:val="28"/>
          <w:szCs w:val="28"/>
        </w:rPr>
      </w:pPr>
      <w:r w:rsidRPr="004A7469">
        <w:rPr>
          <w:rFonts w:ascii="Times New Roman" w:hAnsi="Times New Roman"/>
          <w:sz w:val="28"/>
          <w:szCs w:val="28"/>
        </w:rPr>
        <w:t>1.3. Предметом муниципального земельного контроля является соблюдение юридическими лицами, индивидуальными предпринимателями и гражданами (далее – контролируемые лица) обязательных требований к использованию и охране земель в отношении объектов земельных отношений, за нарушение которых законодательством предусмотрена административная ответственность.</w:t>
      </w:r>
    </w:p>
    <w:p w:rsidR="00576027" w:rsidRPr="004A7469" w:rsidRDefault="00F2762D">
      <w:pPr>
        <w:rPr>
          <w:rFonts w:ascii="Times New Roman" w:eastAsiaTheme="minorHAnsi" w:hAnsi="Times New Roman"/>
          <w:bCs/>
          <w:sz w:val="28"/>
          <w:szCs w:val="28"/>
          <w:lang w:eastAsia="en-US"/>
        </w:rPr>
      </w:pPr>
      <w:r w:rsidRPr="004A7469">
        <w:rPr>
          <w:rFonts w:ascii="Times New Roman" w:hAnsi="Times New Roman"/>
          <w:sz w:val="28"/>
          <w:szCs w:val="28"/>
        </w:rPr>
        <w:t>Целью муниципального земельного контроля является предупреждение, выявление и пресечение нарушений обязательных требований земельного законодательства Российской Федерации,</w:t>
      </w:r>
      <w:r w:rsidRPr="004A7469">
        <w:rPr>
          <w:rFonts w:ascii="Times New Roman" w:eastAsiaTheme="minorHAnsi" w:hAnsi="Times New Roman"/>
          <w:bCs/>
          <w:sz w:val="28"/>
          <w:szCs w:val="28"/>
          <w:lang w:eastAsia="en-US"/>
        </w:rPr>
        <w:t xml:space="preserve"> принятие предусмотренных законодательством Российской Федерации мер по пресечению выявленных нарушений обязательных требований, устранению их последствий и (или) восстановлению правового положения, существовавшего до возникновения таких нарушений.</w:t>
      </w:r>
    </w:p>
    <w:p w:rsidR="00576027" w:rsidRPr="004A7469" w:rsidRDefault="00F2762D">
      <w:pPr>
        <w:pStyle w:val="ConsPlusNormal"/>
        <w:ind w:firstLine="709"/>
        <w:jc w:val="both"/>
        <w:rPr>
          <w:rFonts w:ascii="Times New Roman" w:hAnsi="Times New Roman" w:cs="Times New Roman"/>
          <w:sz w:val="28"/>
          <w:szCs w:val="28"/>
        </w:rPr>
      </w:pPr>
      <w:r w:rsidRPr="004A7469">
        <w:rPr>
          <w:rFonts w:ascii="Times New Roman" w:hAnsi="Times New Roman" w:cs="Times New Roman"/>
          <w:sz w:val="28"/>
          <w:szCs w:val="28"/>
        </w:rPr>
        <w:t>1.4. Предметом муниципального земельного контроля является соблюдение:</w:t>
      </w:r>
    </w:p>
    <w:p w:rsidR="00576027" w:rsidRPr="004A7469" w:rsidRDefault="00F2762D">
      <w:pPr>
        <w:pStyle w:val="ConsPlusNormal"/>
        <w:ind w:firstLine="709"/>
        <w:jc w:val="both"/>
        <w:rPr>
          <w:rFonts w:ascii="Times New Roman" w:hAnsi="Times New Roman" w:cs="Times New Roman"/>
          <w:sz w:val="28"/>
          <w:szCs w:val="28"/>
        </w:rPr>
      </w:pPr>
      <w:r w:rsidRPr="004A7469">
        <w:rPr>
          <w:rFonts w:ascii="Times New Roman" w:hAnsi="Times New Roman" w:cs="Times New Roman"/>
          <w:sz w:val="28"/>
          <w:szCs w:val="28"/>
        </w:rPr>
        <w:t>а) обязательных требований о недопущении самовольного занятия земель, земельного участка или части земельного участка, в том числе использования земель, земельного участка или части земельного участка лицом, не имеющим предусмотренных законодательством прав на них;</w:t>
      </w:r>
    </w:p>
    <w:p w:rsidR="00576027" w:rsidRPr="004A7469" w:rsidRDefault="00F2762D">
      <w:pPr>
        <w:pStyle w:val="ConsPlusNormal"/>
        <w:ind w:firstLine="709"/>
        <w:jc w:val="both"/>
        <w:rPr>
          <w:rFonts w:ascii="Times New Roman" w:hAnsi="Times New Roman" w:cs="Times New Roman"/>
          <w:sz w:val="28"/>
          <w:szCs w:val="28"/>
        </w:rPr>
      </w:pPr>
      <w:r w:rsidRPr="004A7469">
        <w:rPr>
          <w:rFonts w:ascii="Times New Roman" w:hAnsi="Times New Roman" w:cs="Times New Roman"/>
          <w:sz w:val="28"/>
          <w:szCs w:val="28"/>
        </w:rPr>
        <w:lastRenderedPageBreak/>
        <w:t>б) обязательных требований об использовании земельных участков по целевому назначению в соответствии с их принадлежностью к той или иной категории земель и (или) разрешенным использованием;</w:t>
      </w:r>
    </w:p>
    <w:p w:rsidR="00576027" w:rsidRPr="004A7469" w:rsidRDefault="00F2762D">
      <w:pPr>
        <w:pStyle w:val="ConsPlusNormal"/>
        <w:ind w:firstLine="709"/>
        <w:jc w:val="both"/>
        <w:rPr>
          <w:rFonts w:ascii="Times New Roman" w:hAnsi="Times New Roman" w:cs="Times New Roman"/>
          <w:sz w:val="28"/>
          <w:szCs w:val="28"/>
        </w:rPr>
      </w:pPr>
      <w:r w:rsidRPr="004A7469">
        <w:rPr>
          <w:rFonts w:ascii="Times New Roman" w:hAnsi="Times New Roman" w:cs="Times New Roman"/>
          <w:sz w:val="28"/>
          <w:szCs w:val="28"/>
        </w:rPr>
        <w:t>в) обязательных требований, связанных с обязательным использованием земельных участков из состава земель населенных пунктов, садовых земельных участков и огородных земельных участков в течение установленного срока;</w:t>
      </w:r>
    </w:p>
    <w:p w:rsidR="00576027" w:rsidRPr="004A7469" w:rsidRDefault="00F2762D">
      <w:pPr>
        <w:pStyle w:val="ConsPlusNormal"/>
        <w:ind w:firstLine="709"/>
        <w:jc w:val="both"/>
        <w:rPr>
          <w:rFonts w:ascii="Times New Roman" w:hAnsi="Times New Roman" w:cs="Times New Roman"/>
          <w:sz w:val="28"/>
          <w:szCs w:val="28"/>
        </w:rPr>
      </w:pPr>
      <w:r w:rsidRPr="004A7469">
        <w:rPr>
          <w:rFonts w:ascii="Times New Roman" w:hAnsi="Times New Roman" w:cs="Times New Roman"/>
          <w:sz w:val="28"/>
          <w:szCs w:val="28"/>
        </w:rPr>
        <w:t>г) обязательных требований, связанных с обязанностью по приведению земель в состояние, пригодное для использования по целевому назначению;</w:t>
      </w:r>
    </w:p>
    <w:p w:rsidR="00576027" w:rsidRPr="004A7469" w:rsidRDefault="00F2762D">
      <w:pPr>
        <w:pStyle w:val="ConsPlusNormal"/>
        <w:ind w:firstLine="709"/>
        <w:jc w:val="both"/>
        <w:rPr>
          <w:rFonts w:ascii="Times New Roman" w:hAnsi="Times New Roman" w:cs="Times New Roman"/>
          <w:sz w:val="28"/>
          <w:szCs w:val="28"/>
        </w:rPr>
      </w:pPr>
      <w:r w:rsidRPr="004A7469">
        <w:rPr>
          <w:rFonts w:ascii="Times New Roman" w:hAnsi="Times New Roman" w:cs="Times New Roman"/>
          <w:sz w:val="28"/>
          <w:szCs w:val="28"/>
        </w:rPr>
        <w:t xml:space="preserve">д) обязательных требований о запрете самовольного снятия, перемещения и уничтожения плодородного слоя почвы, порчи земель в результате нарушения правил обращения с пестицидами, </w:t>
      </w:r>
      <w:proofErr w:type="spellStart"/>
      <w:r w:rsidRPr="004A7469">
        <w:rPr>
          <w:rFonts w:ascii="Times New Roman" w:hAnsi="Times New Roman" w:cs="Times New Roman"/>
          <w:sz w:val="28"/>
          <w:szCs w:val="28"/>
        </w:rPr>
        <w:t>агрохимикатами</w:t>
      </w:r>
      <w:proofErr w:type="spellEnd"/>
      <w:r w:rsidRPr="004A7469">
        <w:rPr>
          <w:rFonts w:ascii="Times New Roman" w:hAnsi="Times New Roman" w:cs="Times New Roman"/>
          <w:sz w:val="28"/>
          <w:szCs w:val="28"/>
        </w:rPr>
        <w:t xml:space="preserve"> или иными опасными для здоровья людей и окружающей среды веществами и отходами производства и потребления;</w:t>
      </w:r>
    </w:p>
    <w:p w:rsidR="00576027" w:rsidRPr="004A7469" w:rsidRDefault="00F2762D">
      <w:pPr>
        <w:pStyle w:val="ConsPlusNormal"/>
        <w:ind w:firstLine="709"/>
        <w:jc w:val="both"/>
        <w:rPr>
          <w:rFonts w:ascii="Times New Roman" w:hAnsi="Times New Roman" w:cs="Times New Roman"/>
          <w:sz w:val="28"/>
          <w:szCs w:val="28"/>
        </w:rPr>
      </w:pPr>
      <w:r w:rsidRPr="004A7469">
        <w:rPr>
          <w:rFonts w:ascii="Times New Roman" w:hAnsi="Times New Roman" w:cs="Times New Roman"/>
          <w:sz w:val="28"/>
          <w:szCs w:val="28"/>
        </w:rPr>
        <w:t>е) обязательных требований по улучшению земель и охране почв от ветровой, водной эрозии и предотвращению других процессов, ухудшающих качественное состояние земель, защите земель от зарастания деревьями и кустарниками, сорными растениями;</w:t>
      </w:r>
    </w:p>
    <w:p w:rsidR="00576027" w:rsidRPr="004A7469" w:rsidRDefault="00F2762D">
      <w:pPr>
        <w:pStyle w:val="ConsPlusNormal"/>
        <w:ind w:firstLine="709"/>
        <w:jc w:val="both"/>
        <w:rPr>
          <w:rFonts w:ascii="Times New Roman" w:hAnsi="Times New Roman" w:cs="Times New Roman"/>
          <w:sz w:val="28"/>
          <w:szCs w:val="28"/>
        </w:rPr>
      </w:pPr>
      <w:r w:rsidRPr="004A7469">
        <w:rPr>
          <w:rFonts w:ascii="Times New Roman" w:hAnsi="Times New Roman" w:cs="Times New Roman"/>
          <w:sz w:val="28"/>
          <w:szCs w:val="28"/>
        </w:rPr>
        <w:t>ж) обязательных требований по использованию земельных участков из земель сельскохозяйственного назначения, оборот которых регулируется Федеральным законом «Об обороте земель сельскохозяйственного назначения», для ведения сельскохозяйственного производства или осуществления иной связанной с сельскохозяйственным производством деятельности;</w:t>
      </w:r>
    </w:p>
    <w:p w:rsidR="00576027" w:rsidRPr="004A7469" w:rsidRDefault="00F2762D">
      <w:pPr>
        <w:pStyle w:val="ConsPlusNormal"/>
        <w:ind w:firstLine="709"/>
        <w:jc w:val="both"/>
        <w:rPr>
          <w:rFonts w:ascii="Times New Roman" w:hAnsi="Times New Roman" w:cs="Times New Roman"/>
          <w:sz w:val="28"/>
          <w:szCs w:val="28"/>
        </w:rPr>
      </w:pPr>
      <w:r w:rsidRPr="004A7469">
        <w:rPr>
          <w:rFonts w:ascii="Times New Roman" w:hAnsi="Times New Roman" w:cs="Times New Roman"/>
          <w:sz w:val="28"/>
          <w:szCs w:val="28"/>
        </w:rPr>
        <w:t>з) обязательных требований в области мелиорации земель;</w:t>
      </w:r>
    </w:p>
    <w:p w:rsidR="00576027" w:rsidRPr="004A7469" w:rsidRDefault="00F2762D">
      <w:pPr>
        <w:pStyle w:val="ConsPlusNormal"/>
        <w:ind w:firstLine="709"/>
        <w:jc w:val="both"/>
        <w:rPr>
          <w:rFonts w:ascii="Times New Roman" w:hAnsi="Times New Roman" w:cs="Times New Roman"/>
          <w:sz w:val="28"/>
          <w:szCs w:val="28"/>
        </w:rPr>
      </w:pPr>
      <w:r w:rsidRPr="004A7469">
        <w:rPr>
          <w:rFonts w:ascii="Times New Roman" w:hAnsi="Times New Roman" w:cs="Times New Roman"/>
          <w:sz w:val="28"/>
          <w:szCs w:val="28"/>
        </w:rPr>
        <w:t>и) обязательных требований по рекультивации земель при осуществлении строительных, мелиоративных, изыскательских и иных работ, в том числе работ, осуществляемых для внутрихозяйственных или собственных надобностей;</w:t>
      </w:r>
    </w:p>
    <w:p w:rsidR="00576027" w:rsidRPr="004A7469" w:rsidRDefault="00F2762D">
      <w:pPr>
        <w:pStyle w:val="ConsPlusNormal"/>
        <w:ind w:firstLine="709"/>
        <w:jc w:val="both"/>
        <w:rPr>
          <w:rFonts w:ascii="Times New Roman" w:hAnsi="Times New Roman" w:cs="Times New Roman"/>
          <w:sz w:val="28"/>
          <w:szCs w:val="28"/>
        </w:rPr>
      </w:pPr>
      <w:r w:rsidRPr="004A7469">
        <w:rPr>
          <w:rFonts w:ascii="Times New Roman" w:hAnsi="Times New Roman" w:cs="Times New Roman"/>
          <w:sz w:val="28"/>
          <w:szCs w:val="28"/>
        </w:rPr>
        <w:t>к) иных обязательных требований земельного законодательства в отношении объектов земельных отношений;</w:t>
      </w:r>
    </w:p>
    <w:p w:rsidR="00576027" w:rsidRPr="004A7469" w:rsidRDefault="00F2762D">
      <w:pPr>
        <w:pStyle w:val="ConsPlusNormal"/>
        <w:ind w:firstLine="709"/>
        <w:jc w:val="both"/>
        <w:rPr>
          <w:rFonts w:ascii="Times New Roman" w:hAnsi="Times New Roman" w:cs="Times New Roman"/>
          <w:sz w:val="28"/>
          <w:szCs w:val="28"/>
        </w:rPr>
      </w:pPr>
      <w:r w:rsidRPr="004A7469">
        <w:rPr>
          <w:rFonts w:ascii="Times New Roman" w:hAnsi="Times New Roman" w:cs="Times New Roman"/>
          <w:sz w:val="28"/>
          <w:szCs w:val="28"/>
        </w:rPr>
        <w:t>л) исполнение предписаний об устранении нарушений обязательных требований, выданных должностными лицами органов местного самоуправления в пределах их компетенции.</w:t>
      </w:r>
    </w:p>
    <w:p w:rsidR="00576027" w:rsidRPr="004A7469" w:rsidRDefault="00F2762D">
      <w:pPr>
        <w:pStyle w:val="ConsPlusNormal"/>
        <w:ind w:firstLine="709"/>
        <w:jc w:val="both"/>
        <w:rPr>
          <w:rFonts w:ascii="Times New Roman" w:hAnsi="Times New Roman" w:cs="Times New Roman"/>
          <w:sz w:val="28"/>
          <w:szCs w:val="28"/>
        </w:rPr>
      </w:pPr>
      <w:r w:rsidRPr="004A7469">
        <w:rPr>
          <w:rFonts w:ascii="Times New Roman" w:hAnsi="Times New Roman" w:cs="Times New Roman"/>
          <w:sz w:val="28"/>
          <w:szCs w:val="28"/>
        </w:rPr>
        <w:t xml:space="preserve">1.5. Объектами муниципального земельного контроля являются: </w:t>
      </w:r>
    </w:p>
    <w:p w:rsidR="00576027" w:rsidRPr="004A7469" w:rsidRDefault="00F2762D">
      <w:pPr>
        <w:pStyle w:val="ConsPlusNormal"/>
        <w:ind w:firstLine="709"/>
        <w:jc w:val="both"/>
        <w:rPr>
          <w:rFonts w:ascii="Times New Roman" w:hAnsi="Times New Roman" w:cs="Times New Roman"/>
          <w:sz w:val="28"/>
          <w:szCs w:val="28"/>
        </w:rPr>
      </w:pPr>
      <w:r w:rsidRPr="004A7469">
        <w:rPr>
          <w:rFonts w:ascii="Times New Roman" w:hAnsi="Times New Roman" w:cs="Times New Roman"/>
          <w:sz w:val="28"/>
          <w:szCs w:val="28"/>
        </w:rPr>
        <w:t>- объекты земельных отношений - земли, земельные участки или части земельных участков, расположенные на территории</w:t>
      </w:r>
      <w:r w:rsidR="00F76DD9" w:rsidRPr="004A7469">
        <w:rPr>
          <w:rFonts w:ascii="Times New Roman" w:hAnsi="Times New Roman"/>
          <w:sz w:val="28"/>
          <w:szCs w:val="28"/>
        </w:rPr>
        <w:t xml:space="preserve"> Давыдовского городского поселения Лискинского муниципального района Воронежской области</w:t>
      </w:r>
      <w:r w:rsidRPr="004A7469">
        <w:rPr>
          <w:rFonts w:ascii="Times New Roman" w:hAnsi="Times New Roman" w:cs="Times New Roman"/>
          <w:sz w:val="28"/>
          <w:szCs w:val="28"/>
        </w:rPr>
        <w:t xml:space="preserve">, которыми граждане и организации владеют и (или) пользуются, к которым предъявляются обязательные требования; </w:t>
      </w:r>
    </w:p>
    <w:p w:rsidR="00576027" w:rsidRPr="004A7469" w:rsidRDefault="00F2762D">
      <w:pPr>
        <w:pStyle w:val="ConsPlusNormal"/>
        <w:ind w:firstLine="709"/>
        <w:jc w:val="both"/>
        <w:rPr>
          <w:rFonts w:ascii="Times New Roman" w:hAnsi="Times New Roman" w:cs="Times New Roman"/>
          <w:sz w:val="28"/>
          <w:szCs w:val="28"/>
        </w:rPr>
      </w:pPr>
      <w:r w:rsidRPr="004A7469">
        <w:rPr>
          <w:rFonts w:ascii="Times New Roman" w:hAnsi="Times New Roman" w:cs="Times New Roman"/>
          <w:sz w:val="28"/>
          <w:szCs w:val="28"/>
        </w:rPr>
        <w:t>- деятельность, действия (бездействие) контролируемых лиц в сфере землепользования, в рамках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w:t>
      </w:r>
    </w:p>
    <w:p w:rsidR="00576027" w:rsidRPr="004A7469" w:rsidRDefault="00F2762D">
      <w:pPr>
        <w:pStyle w:val="ConsPlusNormal"/>
        <w:ind w:firstLine="709"/>
        <w:jc w:val="both"/>
        <w:rPr>
          <w:rFonts w:ascii="Times New Roman" w:hAnsi="Times New Roman" w:cs="Times New Roman"/>
          <w:sz w:val="28"/>
          <w:szCs w:val="28"/>
        </w:rPr>
      </w:pPr>
      <w:r w:rsidRPr="004A7469">
        <w:rPr>
          <w:rFonts w:ascii="Times New Roman" w:hAnsi="Times New Roman" w:cs="Times New Roman"/>
          <w:sz w:val="28"/>
          <w:szCs w:val="28"/>
        </w:rPr>
        <w:lastRenderedPageBreak/>
        <w:t>- результаты деятельности контролируемых лиц, в том числе работы и услуги, к которым предъявляются обязательные требования.</w:t>
      </w:r>
    </w:p>
    <w:p w:rsidR="00576027" w:rsidRPr="004A7469" w:rsidRDefault="00F2762D">
      <w:pPr>
        <w:pStyle w:val="ConsPlusNormal"/>
        <w:ind w:firstLine="709"/>
        <w:jc w:val="both"/>
        <w:rPr>
          <w:rFonts w:ascii="Times New Roman" w:hAnsi="Times New Roman" w:cs="Times New Roman"/>
          <w:sz w:val="28"/>
          <w:szCs w:val="28"/>
        </w:rPr>
      </w:pPr>
      <w:r w:rsidRPr="004A7469">
        <w:rPr>
          <w:rFonts w:ascii="Times New Roman" w:hAnsi="Times New Roman" w:cs="Times New Roman"/>
          <w:sz w:val="28"/>
          <w:szCs w:val="28"/>
        </w:rPr>
        <w:t>Администрацией в рамках осуществления муниципального земельного контроля обеспечивается учет объектов</w:t>
      </w:r>
      <w:r w:rsidRPr="004A7469">
        <w:rPr>
          <w:rFonts w:ascii="Times New Roman" w:hAnsi="Times New Roman" w:cs="Times New Roman"/>
          <w:bCs/>
          <w:sz w:val="28"/>
          <w:szCs w:val="28"/>
        </w:rPr>
        <w:t xml:space="preserve"> </w:t>
      </w:r>
      <w:r w:rsidRPr="004A7469">
        <w:rPr>
          <w:rFonts w:ascii="Times New Roman" w:hAnsi="Times New Roman" w:cs="Times New Roman"/>
          <w:sz w:val="28"/>
          <w:szCs w:val="28"/>
        </w:rPr>
        <w:t>контроля в соответствии с Федеральным законом от 31.07.2020 № 248-ФЗ «О государственном контроле (надзоре) и муниципальном контроле в Российской Федерации»</w:t>
      </w:r>
      <w:r w:rsidRPr="004A7469">
        <w:rPr>
          <w:rFonts w:ascii="Times New Roman" w:hAnsi="Times New Roman" w:cs="Times New Roman"/>
          <w:color w:val="00B0F0"/>
          <w:sz w:val="28"/>
          <w:szCs w:val="28"/>
        </w:rPr>
        <w:t xml:space="preserve"> </w:t>
      </w:r>
      <w:r w:rsidRPr="004A7469">
        <w:rPr>
          <w:rFonts w:ascii="Times New Roman" w:hAnsi="Times New Roman" w:cs="Times New Roman"/>
          <w:sz w:val="28"/>
          <w:szCs w:val="28"/>
        </w:rPr>
        <w:t>(далее - Федеральный закон № 248-ФЗ) и настоящим Положением.</w:t>
      </w:r>
    </w:p>
    <w:p w:rsidR="00576027" w:rsidRPr="004A7469" w:rsidRDefault="00F2762D">
      <w:pPr>
        <w:pStyle w:val="ConsPlusNormal"/>
        <w:ind w:firstLine="709"/>
        <w:jc w:val="both"/>
        <w:rPr>
          <w:rFonts w:ascii="Times New Roman" w:hAnsi="Times New Roman" w:cs="Times New Roman"/>
          <w:sz w:val="28"/>
          <w:szCs w:val="28"/>
        </w:rPr>
      </w:pPr>
      <w:r w:rsidRPr="004A7469">
        <w:rPr>
          <w:rFonts w:ascii="Times New Roman" w:hAnsi="Times New Roman" w:cs="Times New Roman"/>
          <w:sz w:val="28"/>
          <w:szCs w:val="28"/>
        </w:rPr>
        <w:t>Учет объектов контроля осуществляется путем включения сведений в Единый реестр видов контроля. Администрация ведет журнал учета объектов контроля, оформляемый в соответствии с типовой формой, утверждаемой администрацией. Администрация обеспечивает актуальность сведений об объектах контроля в журнале учета объектов контроля.</w:t>
      </w:r>
    </w:p>
    <w:p w:rsidR="00576027" w:rsidRPr="004A7469" w:rsidRDefault="00F2762D">
      <w:pPr>
        <w:pStyle w:val="ConsPlusNormal"/>
        <w:ind w:firstLine="709"/>
        <w:jc w:val="both"/>
        <w:rPr>
          <w:rFonts w:ascii="Times New Roman" w:hAnsi="Times New Roman" w:cs="Times New Roman"/>
          <w:sz w:val="28"/>
          <w:szCs w:val="28"/>
        </w:rPr>
      </w:pPr>
      <w:r w:rsidRPr="004A7469">
        <w:rPr>
          <w:rFonts w:ascii="Times New Roman" w:hAnsi="Times New Roman" w:cs="Times New Roman"/>
          <w:sz w:val="28"/>
          <w:szCs w:val="28"/>
        </w:rPr>
        <w:t xml:space="preserve"> При сборе, обработке, анализе и учете сведений об объектах контроля для целей их учета администрация использует информацию, предоставляемую ей в соответствии с нормативными правовыми актами, информацию,</w:t>
      </w:r>
      <w:r w:rsidRPr="004A7469">
        <w:t xml:space="preserve"> </w:t>
      </w:r>
      <w:r w:rsidRPr="004A7469">
        <w:rPr>
          <w:rFonts w:ascii="Times New Roman" w:hAnsi="Times New Roman" w:cs="Times New Roman"/>
          <w:sz w:val="28"/>
          <w:szCs w:val="28"/>
        </w:rPr>
        <w:t>получаемую в рамках межведомственного взаимодействия, а также общедоступную информацию.</w:t>
      </w:r>
    </w:p>
    <w:p w:rsidR="00576027" w:rsidRPr="004A7469" w:rsidRDefault="00F2762D">
      <w:pPr>
        <w:pStyle w:val="ConsPlusNormal"/>
        <w:ind w:firstLine="709"/>
        <w:jc w:val="both"/>
        <w:rPr>
          <w:rFonts w:ascii="Times New Roman" w:hAnsi="Times New Roman" w:cs="Times New Roman"/>
          <w:sz w:val="28"/>
          <w:szCs w:val="28"/>
        </w:rPr>
      </w:pPr>
      <w:r w:rsidRPr="004A7469">
        <w:rPr>
          <w:rFonts w:ascii="Times New Roman" w:hAnsi="Times New Roman" w:cs="Times New Roman"/>
          <w:sz w:val="28"/>
          <w:szCs w:val="28"/>
        </w:rPr>
        <w:t>При осуществлении учета объектов контроля на контролируемых лиц не может возлагаться обязанность по предоставлению сведений, документов, если иное не 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w:t>
      </w:r>
    </w:p>
    <w:p w:rsidR="00576027" w:rsidRPr="004A7469" w:rsidRDefault="00576027">
      <w:pPr>
        <w:pStyle w:val="ConsPlusNormal"/>
        <w:ind w:firstLine="709"/>
        <w:jc w:val="both"/>
        <w:rPr>
          <w:rFonts w:ascii="Times New Roman" w:hAnsi="Times New Roman" w:cs="Times New Roman"/>
          <w:sz w:val="28"/>
          <w:szCs w:val="28"/>
        </w:rPr>
      </w:pPr>
    </w:p>
    <w:p w:rsidR="00576027" w:rsidRPr="004A7469" w:rsidRDefault="00F2762D">
      <w:pPr>
        <w:pStyle w:val="ConsPlusNormal"/>
        <w:ind w:firstLine="709"/>
        <w:jc w:val="center"/>
        <w:rPr>
          <w:rFonts w:ascii="Times New Roman" w:hAnsi="Times New Roman" w:cs="Times New Roman"/>
          <w:bCs/>
          <w:sz w:val="28"/>
          <w:szCs w:val="28"/>
        </w:rPr>
      </w:pPr>
      <w:r w:rsidRPr="004A7469">
        <w:rPr>
          <w:rFonts w:ascii="Times New Roman" w:hAnsi="Times New Roman" w:cs="Times New Roman"/>
          <w:bCs/>
          <w:sz w:val="28"/>
          <w:szCs w:val="28"/>
        </w:rPr>
        <w:t>2. Контрольный орган, уполномоченный на осуществление муниципального земельного контроля.</w:t>
      </w:r>
    </w:p>
    <w:p w:rsidR="00576027" w:rsidRPr="004A7469" w:rsidRDefault="00576027">
      <w:pPr>
        <w:pStyle w:val="ConsPlusNormal"/>
        <w:ind w:firstLine="709"/>
        <w:jc w:val="center"/>
        <w:rPr>
          <w:rFonts w:ascii="Times New Roman" w:hAnsi="Times New Roman" w:cs="Times New Roman"/>
          <w:bCs/>
          <w:sz w:val="28"/>
          <w:szCs w:val="28"/>
        </w:rPr>
      </w:pPr>
    </w:p>
    <w:p w:rsidR="00576027" w:rsidRPr="004A7469" w:rsidRDefault="00F2762D">
      <w:pPr>
        <w:contextualSpacing/>
        <w:rPr>
          <w:rFonts w:ascii="Times New Roman" w:hAnsi="Times New Roman"/>
          <w:sz w:val="28"/>
          <w:szCs w:val="28"/>
        </w:rPr>
      </w:pPr>
      <w:r w:rsidRPr="004A7469">
        <w:rPr>
          <w:rFonts w:ascii="Times New Roman" w:hAnsi="Times New Roman"/>
          <w:sz w:val="28"/>
          <w:szCs w:val="28"/>
        </w:rPr>
        <w:t>2.1. Муниципальный земельный контроль осуществляется администрацией</w:t>
      </w:r>
      <w:r w:rsidR="00F76DD9" w:rsidRPr="004A7469">
        <w:rPr>
          <w:rFonts w:ascii="Times New Roman" w:hAnsi="Times New Roman"/>
          <w:sz w:val="28"/>
          <w:szCs w:val="28"/>
        </w:rPr>
        <w:t xml:space="preserve"> Давыдовского городского поселения Лискинского муниципального района Воронежской области</w:t>
      </w:r>
      <w:r w:rsidRPr="004A7469">
        <w:rPr>
          <w:rFonts w:ascii="Times New Roman" w:hAnsi="Times New Roman"/>
          <w:sz w:val="28"/>
          <w:szCs w:val="28"/>
        </w:rPr>
        <w:t>_ (далее - администрация).</w:t>
      </w:r>
    </w:p>
    <w:p w:rsidR="00576027" w:rsidRPr="004A7469" w:rsidRDefault="00F2762D">
      <w:pPr>
        <w:contextualSpacing/>
        <w:rPr>
          <w:rFonts w:ascii="Times New Roman" w:hAnsi="Times New Roman"/>
          <w:sz w:val="28"/>
          <w:szCs w:val="28"/>
        </w:rPr>
      </w:pPr>
      <w:r w:rsidRPr="004A7469">
        <w:rPr>
          <w:rFonts w:ascii="Times New Roman" w:hAnsi="Times New Roman"/>
          <w:sz w:val="28"/>
          <w:szCs w:val="28"/>
        </w:rPr>
        <w:t>Должностными лицами, уполномоченными на принятие решений о проведении контрольных мероприятий, и уполномоченными осуществлять муниципальный земельный контроль, являются:</w:t>
      </w:r>
    </w:p>
    <w:p w:rsidR="00576027" w:rsidRPr="004A7469" w:rsidRDefault="00F2762D">
      <w:pPr>
        <w:contextualSpacing/>
        <w:rPr>
          <w:rFonts w:ascii="Times New Roman" w:hAnsi="Times New Roman"/>
          <w:sz w:val="28"/>
          <w:szCs w:val="28"/>
        </w:rPr>
      </w:pPr>
      <w:r w:rsidRPr="004A7469">
        <w:rPr>
          <w:rFonts w:ascii="Times New Roman" w:hAnsi="Times New Roman"/>
          <w:sz w:val="28"/>
          <w:szCs w:val="28"/>
        </w:rPr>
        <w:t>- глава администрации;</w:t>
      </w:r>
    </w:p>
    <w:p w:rsidR="00576027" w:rsidRPr="004A7469" w:rsidRDefault="00F2762D">
      <w:pPr>
        <w:contextualSpacing/>
        <w:rPr>
          <w:rFonts w:ascii="Times New Roman" w:hAnsi="Times New Roman"/>
          <w:sz w:val="28"/>
          <w:szCs w:val="28"/>
        </w:rPr>
      </w:pPr>
      <w:r w:rsidRPr="004A7469">
        <w:rPr>
          <w:rFonts w:ascii="Times New Roman" w:hAnsi="Times New Roman"/>
          <w:sz w:val="28"/>
          <w:szCs w:val="28"/>
        </w:rPr>
        <w:t>- заместитель главы администрации.</w:t>
      </w:r>
    </w:p>
    <w:p w:rsidR="005870BD" w:rsidRPr="004A7469" w:rsidRDefault="00F2762D" w:rsidP="000D3F01">
      <w:pPr>
        <w:rPr>
          <w:rFonts w:ascii="Times New Roman" w:hAnsi="Times New Roman"/>
          <w:sz w:val="28"/>
          <w:szCs w:val="28"/>
        </w:rPr>
      </w:pPr>
      <w:r w:rsidRPr="004A7469">
        <w:rPr>
          <w:rFonts w:ascii="Times New Roman" w:hAnsi="Times New Roman"/>
          <w:sz w:val="28"/>
          <w:szCs w:val="28"/>
        </w:rPr>
        <w:t xml:space="preserve">Должностными лицами, </w:t>
      </w:r>
      <w:r w:rsidRPr="004A7469">
        <w:rPr>
          <w:rFonts w:ascii="Times New Roman" w:eastAsiaTheme="minorHAnsi" w:hAnsi="Times New Roman"/>
          <w:sz w:val="28"/>
          <w:szCs w:val="28"/>
          <w:lang w:eastAsia="en-US"/>
        </w:rPr>
        <w:t>в должностные обязанности которых входит осуществление полномочий по муниципальному земельному контролю, в том числе проведение профилактических мероприятий и контрольных мероприятий (далее также - инспектор) являются:</w:t>
      </w:r>
    </w:p>
    <w:p w:rsidR="00576027" w:rsidRPr="004A7469" w:rsidRDefault="000D3F01" w:rsidP="000D3F01">
      <w:pPr>
        <w:contextualSpacing/>
        <w:rPr>
          <w:rFonts w:ascii="Times New Roman" w:hAnsi="Times New Roman"/>
          <w:sz w:val="28"/>
          <w:szCs w:val="28"/>
        </w:rPr>
      </w:pPr>
      <w:r w:rsidRPr="004A7469">
        <w:rPr>
          <w:rFonts w:ascii="Times New Roman" w:hAnsi="Times New Roman"/>
          <w:sz w:val="28"/>
          <w:szCs w:val="28"/>
        </w:rPr>
        <w:t xml:space="preserve">-  </w:t>
      </w:r>
      <w:r w:rsidR="005870BD" w:rsidRPr="004A7469">
        <w:rPr>
          <w:rFonts w:ascii="Times New Roman" w:hAnsi="Times New Roman"/>
          <w:sz w:val="28"/>
          <w:szCs w:val="28"/>
        </w:rPr>
        <w:t xml:space="preserve">ведущий </w:t>
      </w:r>
      <w:r w:rsidRPr="004A7469">
        <w:rPr>
          <w:rFonts w:ascii="Times New Roman" w:hAnsi="Times New Roman"/>
          <w:sz w:val="28"/>
          <w:szCs w:val="28"/>
        </w:rPr>
        <w:t>специалист администрации</w:t>
      </w:r>
      <w:r w:rsidR="00F2762D" w:rsidRPr="004A7469">
        <w:rPr>
          <w:rFonts w:ascii="Times New Roman" w:hAnsi="Times New Roman"/>
          <w:sz w:val="28"/>
          <w:szCs w:val="28"/>
        </w:rPr>
        <w:t>.</w:t>
      </w:r>
    </w:p>
    <w:p w:rsidR="00576027" w:rsidRPr="004A7469" w:rsidRDefault="00F2762D">
      <w:pPr>
        <w:ind w:firstLine="540"/>
        <w:rPr>
          <w:rFonts w:ascii="Times New Roman" w:eastAsiaTheme="minorHAnsi" w:hAnsi="Times New Roman"/>
          <w:sz w:val="28"/>
          <w:szCs w:val="28"/>
          <w:lang w:eastAsia="en-US"/>
        </w:rPr>
      </w:pPr>
      <w:r w:rsidRPr="004A7469">
        <w:rPr>
          <w:rFonts w:ascii="Times New Roman" w:hAnsi="Times New Roman"/>
          <w:sz w:val="28"/>
          <w:szCs w:val="28"/>
        </w:rPr>
        <w:t xml:space="preserve">2.2. </w:t>
      </w:r>
      <w:r w:rsidRPr="004A7469">
        <w:rPr>
          <w:rFonts w:ascii="Times New Roman" w:eastAsiaTheme="minorHAnsi" w:hAnsi="Times New Roman"/>
          <w:sz w:val="28"/>
          <w:szCs w:val="28"/>
          <w:lang w:eastAsia="en-US"/>
        </w:rPr>
        <w:t xml:space="preserve">Должностные лица, осуществляющие муниципальный земельный контроль, при проведении контрольных мероприятий в пределах своих полномочий и в объеме проводимых контрольных действий пользуются правами и выполняют обязанности, предусмотренные </w:t>
      </w:r>
      <w:hyperlink r:id="rId8" w:tooltip="https://login.consultant.ru/link/?req=doc&amp;base=LAW&amp;n=495001&amp;dst=100329" w:history="1">
        <w:r w:rsidRPr="004A7469">
          <w:rPr>
            <w:rFonts w:ascii="Times New Roman" w:eastAsiaTheme="minorHAnsi" w:hAnsi="Times New Roman"/>
            <w:sz w:val="28"/>
            <w:szCs w:val="28"/>
            <w:lang w:eastAsia="en-US"/>
          </w:rPr>
          <w:t>статьей</w:t>
        </w:r>
      </w:hyperlink>
      <w:r w:rsidRPr="004A7469">
        <w:rPr>
          <w:rFonts w:ascii="Times New Roman" w:eastAsiaTheme="minorHAnsi" w:hAnsi="Times New Roman"/>
          <w:sz w:val="28"/>
          <w:szCs w:val="28"/>
          <w:lang w:eastAsia="en-US"/>
        </w:rPr>
        <w:t xml:space="preserve"> 29 Федерального закона № 248-ФЗ).</w:t>
      </w:r>
    </w:p>
    <w:p w:rsidR="00576027" w:rsidRPr="004A7469" w:rsidRDefault="00F2762D">
      <w:pPr>
        <w:pStyle w:val="ConsPlusNormal"/>
        <w:ind w:firstLine="567"/>
        <w:jc w:val="both"/>
        <w:rPr>
          <w:rFonts w:ascii="Times New Roman" w:hAnsi="Times New Roman" w:cs="Times New Roman"/>
          <w:sz w:val="28"/>
          <w:szCs w:val="28"/>
        </w:rPr>
      </w:pPr>
      <w:r w:rsidRPr="004A7469">
        <w:rPr>
          <w:rFonts w:ascii="Times New Roman" w:hAnsi="Times New Roman" w:cs="Times New Roman"/>
          <w:sz w:val="28"/>
          <w:szCs w:val="28"/>
        </w:rPr>
        <w:lastRenderedPageBreak/>
        <w:t>Должностные лица, осуществляющие муниципальный земельный контроль, при осуществлении муниципального земельного контроля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субъектов Российской Федерации, иными органами федерального государственного земельного контроля (надзора) (далее – органы государственного земельного контроля), правоохранительными органами, организациями и гражданами.</w:t>
      </w:r>
    </w:p>
    <w:p w:rsidR="00576027" w:rsidRPr="004A7469" w:rsidRDefault="00F2762D">
      <w:pPr>
        <w:pStyle w:val="ConsPlusNormal"/>
        <w:ind w:firstLine="709"/>
        <w:jc w:val="both"/>
        <w:rPr>
          <w:rFonts w:ascii="Times New Roman" w:hAnsi="Times New Roman" w:cs="Times New Roman"/>
          <w:sz w:val="28"/>
          <w:szCs w:val="28"/>
        </w:rPr>
      </w:pPr>
      <w:r w:rsidRPr="004A7469">
        <w:rPr>
          <w:rFonts w:ascii="Times New Roman" w:hAnsi="Times New Roman" w:cs="Times New Roman"/>
          <w:sz w:val="28"/>
          <w:szCs w:val="28"/>
        </w:rPr>
        <w:t xml:space="preserve">2.3. К отношениям, связанным с осуществлением муниципального земельного контроля, организацией и проведением профилактических мероприятий, контрольных мероприятий применяются положения Федерального </w:t>
      </w:r>
      <w:r w:rsidRPr="004A7469">
        <w:rPr>
          <w:rStyle w:val="af"/>
          <w:rFonts w:ascii="Times New Roman" w:hAnsi="Times New Roman" w:cs="Times New Roman"/>
          <w:color w:val="auto"/>
          <w:sz w:val="28"/>
          <w:szCs w:val="28"/>
        </w:rPr>
        <w:t>закона</w:t>
      </w:r>
      <w:r w:rsidRPr="004A7469">
        <w:rPr>
          <w:rFonts w:ascii="Times New Roman" w:hAnsi="Times New Roman" w:cs="Times New Roman"/>
          <w:sz w:val="28"/>
          <w:szCs w:val="28"/>
        </w:rPr>
        <w:t xml:space="preserve"> № 248-ФЗ, Земельного </w:t>
      </w:r>
      <w:r w:rsidRPr="004A7469">
        <w:rPr>
          <w:rStyle w:val="af"/>
          <w:rFonts w:ascii="Times New Roman" w:hAnsi="Times New Roman" w:cs="Times New Roman"/>
          <w:color w:val="auto"/>
          <w:sz w:val="28"/>
          <w:szCs w:val="28"/>
        </w:rPr>
        <w:t>кодекса</w:t>
      </w:r>
      <w:r w:rsidRPr="004A7469">
        <w:rPr>
          <w:rFonts w:ascii="Times New Roman" w:hAnsi="Times New Roman" w:cs="Times New Roman"/>
          <w:sz w:val="28"/>
          <w:szCs w:val="28"/>
        </w:rPr>
        <w:t xml:space="preserve"> Российской Федерации, Федерального </w:t>
      </w:r>
      <w:r w:rsidRPr="004A7469">
        <w:rPr>
          <w:rStyle w:val="af"/>
          <w:rFonts w:ascii="Times New Roman" w:hAnsi="Times New Roman" w:cs="Times New Roman"/>
          <w:color w:val="auto"/>
          <w:sz w:val="28"/>
          <w:szCs w:val="28"/>
        </w:rPr>
        <w:t>закона</w:t>
      </w:r>
      <w:r w:rsidRPr="004A7469">
        <w:rPr>
          <w:rFonts w:ascii="Times New Roman" w:hAnsi="Times New Roman" w:cs="Times New Roman"/>
          <w:sz w:val="28"/>
          <w:szCs w:val="28"/>
        </w:rPr>
        <w:t xml:space="preserve"> от 6 октября 2003 г. № 131-ФЗ «Об общих принципах организации местного самоуправления в Российской Федерации».</w:t>
      </w:r>
      <w:bookmarkStart w:id="2" w:name="Par61"/>
      <w:bookmarkEnd w:id="2"/>
    </w:p>
    <w:p w:rsidR="00576027" w:rsidRPr="004A7469" w:rsidRDefault="00576027">
      <w:pPr>
        <w:pStyle w:val="ConsPlusNormal"/>
        <w:ind w:firstLine="709"/>
        <w:jc w:val="both"/>
        <w:rPr>
          <w:rFonts w:ascii="Times New Roman" w:hAnsi="Times New Roman" w:cs="Times New Roman"/>
          <w:sz w:val="28"/>
          <w:szCs w:val="28"/>
        </w:rPr>
      </w:pPr>
    </w:p>
    <w:p w:rsidR="00576027" w:rsidRPr="004A7469" w:rsidRDefault="00F2762D">
      <w:pPr>
        <w:ind w:firstLine="0"/>
        <w:jc w:val="center"/>
        <w:outlineLvl w:val="0"/>
        <w:rPr>
          <w:rFonts w:ascii="Times New Roman" w:eastAsiaTheme="minorHAnsi" w:hAnsi="Times New Roman"/>
          <w:bCs/>
          <w:sz w:val="28"/>
          <w:szCs w:val="28"/>
          <w:lang w:eastAsia="en-US"/>
        </w:rPr>
      </w:pPr>
      <w:r w:rsidRPr="004A7469">
        <w:rPr>
          <w:rFonts w:ascii="Times New Roman" w:eastAsiaTheme="minorHAnsi" w:hAnsi="Times New Roman"/>
          <w:bCs/>
          <w:sz w:val="28"/>
          <w:szCs w:val="28"/>
          <w:lang w:eastAsia="en-US"/>
        </w:rPr>
        <w:t>3. Управление рисками причинения вреда (ущерба) охраняемым</w:t>
      </w:r>
    </w:p>
    <w:p w:rsidR="00576027" w:rsidRPr="004A7469" w:rsidRDefault="00F2762D">
      <w:pPr>
        <w:ind w:firstLine="0"/>
        <w:jc w:val="center"/>
        <w:rPr>
          <w:rFonts w:ascii="Times New Roman" w:eastAsiaTheme="minorHAnsi" w:hAnsi="Times New Roman"/>
          <w:bCs/>
          <w:sz w:val="28"/>
          <w:szCs w:val="28"/>
          <w:lang w:eastAsia="en-US"/>
        </w:rPr>
      </w:pPr>
      <w:r w:rsidRPr="004A7469">
        <w:rPr>
          <w:rFonts w:ascii="Times New Roman" w:eastAsiaTheme="minorHAnsi" w:hAnsi="Times New Roman"/>
          <w:bCs/>
          <w:sz w:val="28"/>
          <w:szCs w:val="28"/>
          <w:lang w:eastAsia="en-US"/>
        </w:rPr>
        <w:t>законом ценностям при осуществлении муниципального</w:t>
      </w:r>
    </w:p>
    <w:p w:rsidR="00576027" w:rsidRPr="004A7469" w:rsidRDefault="00F2762D">
      <w:pPr>
        <w:ind w:firstLine="0"/>
        <w:jc w:val="center"/>
        <w:rPr>
          <w:rFonts w:ascii="Times New Roman" w:eastAsiaTheme="minorHAnsi" w:hAnsi="Times New Roman"/>
          <w:bCs/>
          <w:sz w:val="28"/>
          <w:szCs w:val="28"/>
          <w:lang w:eastAsia="en-US"/>
        </w:rPr>
      </w:pPr>
      <w:r w:rsidRPr="004A7469">
        <w:rPr>
          <w:rFonts w:ascii="Times New Roman" w:eastAsiaTheme="minorHAnsi" w:hAnsi="Times New Roman"/>
          <w:bCs/>
          <w:sz w:val="28"/>
          <w:szCs w:val="28"/>
          <w:lang w:eastAsia="en-US"/>
        </w:rPr>
        <w:t>земельного контроля</w:t>
      </w:r>
    </w:p>
    <w:p w:rsidR="00576027" w:rsidRPr="004A7469" w:rsidRDefault="00F2762D">
      <w:pPr>
        <w:ind w:firstLine="540"/>
        <w:rPr>
          <w:rFonts w:ascii="Times New Roman" w:eastAsiaTheme="minorHAnsi" w:hAnsi="Times New Roman"/>
          <w:sz w:val="28"/>
          <w:szCs w:val="28"/>
          <w:lang w:eastAsia="en-US"/>
        </w:rPr>
      </w:pPr>
      <w:r w:rsidRPr="004A7469">
        <w:rPr>
          <w:rFonts w:ascii="Times New Roman" w:eastAsiaTheme="minorHAnsi" w:hAnsi="Times New Roman"/>
          <w:sz w:val="28"/>
          <w:szCs w:val="28"/>
          <w:lang w:eastAsia="en-US"/>
        </w:rPr>
        <w:t>3.1. При осуществлении муниципального земельного контроля применяется система оценки и управления рисками причинения вреда (ущерба) охраняемым законом ценностям.</w:t>
      </w:r>
    </w:p>
    <w:p w:rsidR="00576027" w:rsidRPr="004A7469" w:rsidRDefault="00F2762D">
      <w:pPr>
        <w:ind w:firstLine="540"/>
        <w:rPr>
          <w:rFonts w:ascii="Times New Roman" w:eastAsiaTheme="minorHAnsi" w:hAnsi="Times New Roman"/>
          <w:sz w:val="28"/>
          <w:szCs w:val="28"/>
          <w:lang w:eastAsia="en-US"/>
        </w:rPr>
      </w:pPr>
      <w:r w:rsidRPr="004A7469">
        <w:rPr>
          <w:rFonts w:ascii="Times New Roman" w:eastAsiaTheme="minorHAnsi" w:hAnsi="Times New Roman"/>
          <w:sz w:val="28"/>
          <w:szCs w:val="28"/>
          <w:lang w:eastAsia="en-US"/>
        </w:rPr>
        <w:t xml:space="preserve">3.2. Администрация при осуществлении муниципального земельного контроля относит объекты контроля, предусмотренные </w:t>
      </w:r>
      <w:hyperlink r:id="rId9" w:tooltip="https://login.consultant.ru/link/?req=doc&amp;base=RLAW404&amp;n=98796&amp;dst=100044" w:history="1">
        <w:r w:rsidRPr="004A7469">
          <w:rPr>
            <w:rFonts w:ascii="Times New Roman" w:eastAsiaTheme="minorHAnsi" w:hAnsi="Times New Roman"/>
            <w:sz w:val="28"/>
            <w:szCs w:val="28"/>
            <w:lang w:eastAsia="en-US"/>
          </w:rPr>
          <w:t>пунктом 1.5</w:t>
        </w:r>
      </w:hyperlink>
      <w:r w:rsidRPr="004A7469">
        <w:rPr>
          <w:rFonts w:ascii="Times New Roman" w:eastAsiaTheme="minorHAnsi" w:hAnsi="Times New Roman"/>
          <w:sz w:val="28"/>
          <w:szCs w:val="28"/>
          <w:lang w:eastAsia="en-US"/>
        </w:rPr>
        <w:t xml:space="preserve"> настоящего Положения, к одной из следующих категорий риска причинения вреда (ущерба) охраняемым законом ценностям (далее - категории риска):</w:t>
      </w:r>
    </w:p>
    <w:p w:rsidR="00576027" w:rsidRPr="004A7469" w:rsidRDefault="00F2762D">
      <w:pPr>
        <w:ind w:firstLine="540"/>
        <w:rPr>
          <w:rFonts w:ascii="Times New Roman" w:eastAsiaTheme="minorHAnsi" w:hAnsi="Times New Roman"/>
          <w:sz w:val="28"/>
          <w:szCs w:val="28"/>
          <w:lang w:eastAsia="en-US"/>
        </w:rPr>
      </w:pPr>
      <w:r w:rsidRPr="004A7469">
        <w:rPr>
          <w:rFonts w:ascii="Times New Roman" w:eastAsiaTheme="minorHAnsi" w:hAnsi="Times New Roman"/>
          <w:sz w:val="28"/>
          <w:szCs w:val="28"/>
          <w:lang w:eastAsia="en-US"/>
        </w:rPr>
        <w:t>а) средний риск;</w:t>
      </w:r>
    </w:p>
    <w:p w:rsidR="00576027" w:rsidRPr="004A7469" w:rsidRDefault="00F2762D">
      <w:pPr>
        <w:ind w:firstLine="540"/>
        <w:rPr>
          <w:rFonts w:ascii="Times New Roman" w:eastAsiaTheme="minorHAnsi" w:hAnsi="Times New Roman"/>
          <w:sz w:val="28"/>
          <w:szCs w:val="28"/>
          <w:lang w:eastAsia="en-US"/>
        </w:rPr>
      </w:pPr>
      <w:r w:rsidRPr="004A7469">
        <w:rPr>
          <w:rFonts w:ascii="Times New Roman" w:eastAsiaTheme="minorHAnsi" w:hAnsi="Times New Roman"/>
          <w:sz w:val="28"/>
          <w:szCs w:val="28"/>
          <w:lang w:eastAsia="en-US"/>
        </w:rPr>
        <w:t>б) умеренный риск;</w:t>
      </w:r>
    </w:p>
    <w:p w:rsidR="00576027" w:rsidRPr="004A7469" w:rsidRDefault="00F2762D">
      <w:pPr>
        <w:ind w:firstLine="540"/>
        <w:rPr>
          <w:rFonts w:ascii="Times New Roman" w:eastAsiaTheme="minorHAnsi" w:hAnsi="Times New Roman"/>
          <w:sz w:val="28"/>
          <w:szCs w:val="28"/>
          <w:lang w:eastAsia="en-US"/>
        </w:rPr>
      </w:pPr>
      <w:r w:rsidRPr="004A7469">
        <w:rPr>
          <w:rFonts w:ascii="Times New Roman" w:eastAsiaTheme="minorHAnsi" w:hAnsi="Times New Roman"/>
          <w:sz w:val="28"/>
          <w:szCs w:val="28"/>
          <w:lang w:eastAsia="en-US"/>
        </w:rPr>
        <w:t>в) низкий риск.</w:t>
      </w:r>
    </w:p>
    <w:p w:rsidR="00576027" w:rsidRPr="004A7469" w:rsidRDefault="00F2762D">
      <w:pPr>
        <w:ind w:firstLine="540"/>
        <w:rPr>
          <w:rFonts w:ascii="Times New Roman" w:eastAsiaTheme="minorHAnsi" w:hAnsi="Times New Roman"/>
          <w:sz w:val="28"/>
          <w:szCs w:val="28"/>
          <w:lang w:eastAsia="en-US"/>
        </w:rPr>
      </w:pPr>
      <w:r w:rsidRPr="004A7469">
        <w:rPr>
          <w:rFonts w:ascii="Times New Roman" w:eastAsiaTheme="minorHAnsi" w:hAnsi="Times New Roman"/>
          <w:sz w:val="28"/>
          <w:szCs w:val="28"/>
          <w:lang w:eastAsia="en-US"/>
        </w:rPr>
        <w:t>3.3. Отнесение объектов контроля к определенной категории риска</w:t>
      </w:r>
      <w:r w:rsidRPr="004A7469">
        <w:t xml:space="preserve"> </w:t>
      </w:r>
      <w:r w:rsidRPr="004A7469">
        <w:rPr>
          <w:rFonts w:ascii="Times New Roman" w:eastAsiaTheme="minorHAnsi" w:hAnsi="Times New Roman"/>
          <w:sz w:val="28"/>
          <w:szCs w:val="28"/>
          <w:lang w:eastAsia="en-US"/>
        </w:rPr>
        <w:t xml:space="preserve">осуществляется ежегодно решением главы (заместителя главы) администрации путем издания распоряжения на основании сопоставления их характеристик с </w:t>
      </w:r>
      <w:hyperlink r:id="rId10" w:tooltip="https://login.consultant.ru/link/?req=doc&amp;base=RLAW404&amp;n=98796&amp;dst=100198" w:history="1">
        <w:r w:rsidRPr="004A7469">
          <w:rPr>
            <w:rFonts w:ascii="Times New Roman" w:eastAsiaTheme="minorHAnsi" w:hAnsi="Times New Roman"/>
            <w:sz w:val="28"/>
            <w:szCs w:val="28"/>
            <w:lang w:eastAsia="en-US"/>
          </w:rPr>
          <w:t>критериями</w:t>
        </w:r>
      </w:hyperlink>
      <w:r w:rsidRPr="004A7469">
        <w:rPr>
          <w:rFonts w:ascii="Times New Roman" w:eastAsiaTheme="minorHAnsi" w:hAnsi="Times New Roman"/>
          <w:sz w:val="28"/>
          <w:szCs w:val="28"/>
          <w:lang w:eastAsia="en-US"/>
        </w:rPr>
        <w:t xml:space="preserve"> отнесения объектов контроля к категориям риска согласно Приложению № 3 к настоящему Решению.</w:t>
      </w:r>
    </w:p>
    <w:p w:rsidR="00576027" w:rsidRPr="004A7469" w:rsidRDefault="00F2762D">
      <w:pPr>
        <w:ind w:firstLine="540"/>
        <w:rPr>
          <w:rFonts w:ascii="Times New Roman" w:eastAsiaTheme="minorHAnsi" w:hAnsi="Times New Roman"/>
          <w:sz w:val="28"/>
          <w:szCs w:val="28"/>
          <w:lang w:eastAsia="en-US"/>
        </w:rPr>
      </w:pPr>
      <w:r w:rsidRPr="004A7469">
        <w:rPr>
          <w:rFonts w:ascii="Times New Roman" w:hAnsi="Times New Roman"/>
          <w:sz w:val="28"/>
          <w:szCs w:val="28"/>
        </w:rPr>
        <w:t xml:space="preserve">Решение о присвоении объекту контроля категории риска </w:t>
      </w:r>
      <w:r w:rsidRPr="004A7469">
        <w:rPr>
          <w:rFonts w:ascii="Times New Roman" w:eastAsiaTheme="minorHAnsi" w:hAnsi="Times New Roman"/>
          <w:sz w:val="28"/>
          <w:szCs w:val="28"/>
          <w:lang w:eastAsia="en-US"/>
        </w:rPr>
        <w:t>и изменении присвоенной земельному участку категории риска</w:t>
      </w:r>
      <w:r w:rsidRPr="004A7469">
        <w:rPr>
          <w:rFonts w:ascii="Times New Roman" w:hAnsi="Times New Roman"/>
          <w:sz w:val="28"/>
          <w:szCs w:val="28"/>
        </w:rPr>
        <w:t xml:space="preserve"> принимается посредством внесения и подписания сведений в </w:t>
      </w:r>
      <w:r w:rsidRPr="004A7469">
        <w:rPr>
          <w:rFonts w:ascii="Times New Roman" w:eastAsiaTheme="minorHAnsi" w:hAnsi="Times New Roman"/>
          <w:sz w:val="28"/>
          <w:szCs w:val="28"/>
          <w:lang w:eastAsia="en-US"/>
        </w:rPr>
        <w:t>единый реестр видов федерального государственного контроля (надзора), регионального государственного контроля (надзора), муниципального контроля (далее – единый реестр видов контроля).</w:t>
      </w:r>
    </w:p>
    <w:p w:rsidR="00576027" w:rsidRPr="004A7469" w:rsidRDefault="00F2762D">
      <w:pPr>
        <w:ind w:firstLine="540"/>
        <w:rPr>
          <w:rFonts w:ascii="Times New Roman" w:eastAsiaTheme="minorHAnsi" w:hAnsi="Times New Roman"/>
          <w:sz w:val="28"/>
          <w:szCs w:val="28"/>
          <w:lang w:eastAsia="en-US"/>
        </w:rPr>
      </w:pPr>
      <w:bookmarkStart w:id="3" w:name="Par9"/>
      <w:bookmarkEnd w:id="3"/>
      <w:r w:rsidRPr="004A7469">
        <w:rPr>
          <w:rFonts w:ascii="Times New Roman" w:eastAsiaTheme="minorHAnsi" w:hAnsi="Times New Roman"/>
          <w:sz w:val="28"/>
          <w:szCs w:val="28"/>
          <w:lang w:eastAsia="en-US"/>
        </w:rPr>
        <w:t>При отнесении земельных участков к категориям риска органами муниципального земельного контроля используются сведения, полученные из любых источников, обеспечивающих их достоверность, в том числе сведения:</w:t>
      </w:r>
    </w:p>
    <w:p w:rsidR="00576027" w:rsidRPr="004A7469" w:rsidRDefault="00F2762D">
      <w:pPr>
        <w:ind w:firstLine="540"/>
        <w:rPr>
          <w:rFonts w:ascii="Times New Roman" w:eastAsiaTheme="minorHAnsi" w:hAnsi="Times New Roman"/>
          <w:sz w:val="28"/>
          <w:szCs w:val="28"/>
          <w:lang w:eastAsia="en-US"/>
        </w:rPr>
      </w:pPr>
      <w:r w:rsidRPr="004A7469">
        <w:rPr>
          <w:rFonts w:ascii="Times New Roman" w:eastAsiaTheme="minorHAnsi" w:hAnsi="Times New Roman"/>
          <w:sz w:val="28"/>
          <w:szCs w:val="28"/>
          <w:lang w:eastAsia="en-US"/>
        </w:rPr>
        <w:t>а) содержащиеся в Едином государственном реестре недвижимости;</w:t>
      </w:r>
    </w:p>
    <w:p w:rsidR="00576027" w:rsidRPr="004A7469" w:rsidRDefault="00F2762D">
      <w:pPr>
        <w:ind w:firstLine="540"/>
        <w:rPr>
          <w:rFonts w:ascii="Times New Roman" w:eastAsiaTheme="minorHAnsi" w:hAnsi="Times New Roman"/>
          <w:sz w:val="28"/>
          <w:szCs w:val="28"/>
          <w:lang w:eastAsia="en-US"/>
        </w:rPr>
      </w:pPr>
      <w:r w:rsidRPr="004A7469">
        <w:rPr>
          <w:rFonts w:ascii="Times New Roman" w:eastAsiaTheme="minorHAnsi" w:hAnsi="Times New Roman"/>
          <w:sz w:val="28"/>
          <w:szCs w:val="28"/>
          <w:lang w:eastAsia="en-US"/>
        </w:rPr>
        <w:lastRenderedPageBreak/>
        <w:t>б) содержащиеся в государственном фонде данных, полученные в результате проведения землеустройства;</w:t>
      </w:r>
    </w:p>
    <w:p w:rsidR="00576027" w:rsidRPr="004A7469" w:rsidRDefault="00F2762D">
      <w:pPr>
        <w:ind w:firstLine="540"/>
        <w:rPr>
          <w:rFonts w:ascii="Times New Roman" w:eastAsiaTheme="minorHAnsi" w:hAnsi="Times New Roman"/>
          <w:sz w:val="28"/>
          <w:szCs w:val="28"/>
          <w:lang w:eastAsia="en-US"/>
        </w:rPr>
      </w:pPr>
      <w:r w:rsidRPr="004A7469">
        <w:rPr>
          <w:rFonts w:ascii="Times New Roman" w:eastAsiaTheme="minorHAnsi" w:hAnsi="Times New Roman"/>
          <w:sz w:val="28"/>
          <w:szCs w:val="28"/>
          <w:lang w:eastAsia="en-US"/>
        </w:rPr>
        <w:t>в) государственного мониторинга земель сельскохозяйственного назначения,</w:t>
      </w:r>
    </w:p>
    <w:p w:rsidR="00576027" w:rsidRPr="004A7469" w:rsidRDefault="00F2762D">
      <w:pPr>
        <w:ind w:firstLine="540"/>
        <w:rPr>
          <w:rFonts w:ascii="Times New Roman" w:eastAsiaTheme="minorHAnsi" w:hAnsi="Times New Roman"/>
          <w:sz w:val="28"/>
          <w:szCs w:val="28"/>
          <w:lang w:eastAsia="en-US"/>
        </w:rPr>
      </w:pPr>
      <w:r w:rsidRPr="004A7469">
        <w:rPr>
          <w:rFonts w:ascii="Times New Roman" w:eastAsiaTheme="minorHAnsi" w:hAnsi="Times New Roman"/>
          <w:sz w:val="28"/>
          <w:szCs w:val="28"/>
          <w:lang w:eastAsia="en-US"/>
        </w:rPr>
        <w:t>г) полученные в рамках межведомственного взаимодействия от органов государственного земельного контроля о присвоении категории риска;</w:t>
      </w:r>
    </w:p>
    <w:p w:rsidR="00576027" w:rsidRPr="004A7469" w:rsidRDefault="00F2762D">
      <w:pPr>
        <w:ind w:firstLine="540"/>
        <w:rPr>
          <w:rFonts w:ascii="Times New Roman" w:eastAsiaTheme="minorHAnsi" w:hAnsi="Times New Roman"/>
          <w:sz w:val="28"/>
          <w:szCs w:val="28"/>
          <w:lang w:eastAsia="en-US"/>
        </w:rPr>
      </w:pPr>
      <w:r w:rsidRPr="004A7469">
        <w:rPr>
          <w:rFonts w:ascii="Times New Roman" w:eastAsiaTheme="minorHAnsi" w:hAnsi="Times New Roman"/>
          <w:sz w:val="28"/>
          <w:szCs w:val="28"/>
          <w:lang w:eastAsia="en-US"/>
        </w:rPr>
        <w:t xml:space="preserve">д) полученные в ходе проведения профилактических мероприятий, контрольных (надзорных) мероприятий, использования специальных режимов государственного контроля (надзора), от государственных органов, органов местного самоуправления и организаций в рамках межведомственного информационного взаимодействия, при реализации полномочий в рамках лицензирования и иной разрешительной деятельности, из отчетности, представление которой предусмотрено нормативными правовыми актами Российской Федерации, по результатам предоставления гражданам и организациям государственных и муниципальных услуг, из обращений контролируемых лиц, иных граждан и организаций, из сообщений средств массовой информации, а также сведения, содержащиеся в информационных ресурсах, в том числе обеспечивающих маркировку, </w:t>
      </w:r>
      <w:proofErr w:type="spellStart"/>
      <w:r w:rsidRPr="004A7469">
        <w:rPr>
          <w:rFonts w:ascii="Times New Roman" w:eastAsiaTheme="minorHAnsi" w:hAnsi="Times New Roman"/>
          <w:sz w:val="28"/>
          <w:szCs w:val="28"/>
          <w:lang w:eastAsia="en-US"/>
        </w:rPr>
        <w:t>прослеживаемость</w:t>
      </w:r>
      <w:proofErr w:type="spellEnd"/>
      <w:r w:rsidRPr="004A7469">
        <w:rPr>
          <w:rFonts w:ascii="Times New Roman" w:eastAsiaTheme="minorHAnsi" w:hAnsi="Times New Roman"/>
          <w:sz w:val="28"/>
          <w:szCs w:val="28"/>
          <w:lang w:eastAsia="en-US"/>
        </w:rPr>
        <w:t>, учет, автоматическую фиксацию информации, и иные сведения об объектах контроля.</w:t>
      </w:r>
    </w:p>
    <w:p w:rsidR="00576027" w:rsidRPr="004A7469" w:rsidRDefault="00F2762D">
      <w:pPr>
        <w:ind w:firstLine="540"/>
        <w:rPr>
          <w:rFonts w:ascii="Times New Roman" w:eastAsiaTheme="minorHAnsi" w:hAnsi="Times New Roman"/>
          <w:sz w:val="28"/>
          <w:szCs w:val="28"/>
          <w:lang w:eastAsia="en-US"/>
        </w:rPr>
      </w:pPr>
      <w:r w:rsidRPr="004A7469">
        <w:rPr>
          <w:rFonts w:ascii="Times New Roman" w:eastAsiaTheme="minorHAnsi" w:hAnsi="Times New Roman"/>
          <w:sz w:val="28"/>
          <w:szCs w:val="28"/>
          <w:lang w:eastAsia="en-US"/>
        </w:rPr>
        <w:t>3.4. В случае если объект контроля не отнесен к определенной категории риска, он считается отнесенным к категории низкого риска. Принятие решения об отнесении земельных участков к категории низкого риска не требуется.</w:t>
      </w:r>
    </w:p>
    <w:p w:rsidR="00576027" w:rsidRPr="004A7469" w:rsidRDefault="00F2762D">
      <w:pPr>
        <w:ind w:firstLine="540"/>
        <w:rPr>
          <w:rFonts w:ascii="Times New Roman" w:eastAsiaTheme="minorHAnsi" w:hAnsi="Times New Roman"/>
          <w:sz w:val="28"/>
          <w:szCs w:val="28"/>
          <w:lang w:eastAsia="en-US"/>
        </w:rPr>
      </w:pPr>
      <w:r w:rsidRPr="004A7469">
        <w:rPr>
          <w:rFonts w:ascii="Times New Roman" w:eastAsiaTheme="minorHAnsi" w:hAnsi="Times New Roman"/>
          <w:sz w:val="28"/>
          <w:szCs w:val="28"/>
          <w:lang w:eastAsia="en-US"/>
        </w:rPr>
        <w:t xml:space="preserve">Сведения об объектах контроля с присвоенной им категорией риска размещаются на официальном сайте </w:t>
      </w:r>
      <w:r w:rsidR="000D3F01" w:rsidRPr="004A7469">
        <w:rPr>
          <w:rFonts w:ascii="Times New Roman" w:eastAsiaTheme="minorHAnsi" w:hAnsi="Times New Roman"/>
          <w:sz w:val="28"/>
          <w:szCs w:val="28"/>
          <w:lang w:eastAsia="en-US"/>
        </w:rPr>
        <w:t>администрации Давыдовского</w:t>
      </w:r>
      <w:r w:rsidR="000D3F01" w:rsidRPr="004A7469">
        <w:rPr>
          <w:rFonts w:ascii="Times New Roman" w:hAnsi="Times New Roman"/>
          <w:sz w:val="28"/>
          <w:szCs w:val="28"/>
        </w:rPr>
        <w:t xml:space="preserve"> городского поселения Лискинского муниципального района Воронежской области</w:t>
      </w:r>
      <w:r w:rsidR="000D3F01" w:rsidRPr="004A7469">
        <w:rPr>
          <w:rFonts w:ascii="Times New Roman" w:eastAsiaTheme="minorHAnsi" w:hAnsi="Times New Roman"/>
          <w:sz w:val="28"/>
          <w:szCs w:val="28"/>
          <w:lang w:eastAsia="en-US"/>
        </w:rPr>
        <w:t xml:space="preserve"> </w:t>
      </w:r>
      <w:r w:rsidRPr="004A7469">
        <w:rPr>
          <w:rFonts w:ascii="Times New Roman" w:eastAsiaTheme="minorHAnsi" w:hAnsi="Times New Roman"/>
          <w:sz w:val="28"/>
          <w:szCs w:val="28"/>
          <w:lang w:eastAsia="en-US"/>
        </w:rPr>
        <w:t>в информационно-телекоммуникационной сети «Интернет» (далее - официальном сайте).</w:t>
      </w:r>
    </w:p>
    <w:p w:rsidR="00576027" w:rsidRPr="004A7469" w:rsidRDefault="00F2762D">
      <w:pPr>
        <w:rPr>
          <w:rFonts w:ascii="Times New Roman" w:eastAsiaTheme="minorHAnsi" w:hAnsi="Times New Roman"/>
          <w:sz w:val="28"/>
          <w:szCs w:val="28"/>
          <w:lang w:eastAsia="en-US"/>
        </w:rPr>
      </w:pPr>
      <w:r w:rsidRPr="004A7469">
        <w:rPr>
          <w:rFonts w:ascii="Times New Roman" w:eastAsiaTheme="minorHAnsi" w:hAnsi="Times New Roman"/>
          <w:sz w:val="28"/>
          <w:szCs w:val="28"/>
          <w:lang w:eastAsia="en-US"/>
        </w:rPr>
        <w:t>Контролируемое лицо</w:t>
      </w:r>
      <w:r w:rsidRPr="004A7469">
        <w:rPr>
          <w:rFonts w:ascii="Times New Roman" w:eastAsiaTheme="minorHAnsi" w:hAnsi="Times New Roman"/>
          <w:i/>
          <w:color w:val="FF0000"/>
          <w:sz w:val="28"/>
          <w:szCs w:val="28"/>
          <w:lang w:eastAsia="en-US"/>
        </w:rPr>
        <w:t xml:space="preserve"> </w:t>
      </w:r>
      <w:r w:rsidRPr="004A7469">
        <w:rPr>
          <w:rFonts w:ascii="Times New Roman" w:eastAsiaTheme="minorHAnsi" w:hAnsi="Times New Roman"/>
          <w:sz w:val="28"/>
          <w:szCs w:val="28"/>
          <w:lang w:eastAsia="en-US"/>
        </w:rPr>
        <w:t>- правообладатель земельного участка, в том числе с использованием единого портала государственных и муниципальных услуг (функций), вправе подать в администрацию заявление об изменении категории риска осуществляемой им деятельности либо категории риска принадлежащих ему (используемых им) иных объектов контроля в случае их соответствия критериям риска для отнесения к иной категории риска.</w:t>
      </w:r>
    </w:p>
    <w:p w:rsidR="00576027" w:rsidRPr="004A7469" w:rsidRDefault="00F2762D">
      <w:pPr>
        <w:rPr>
          <w:rFonts w:ascii="Times New Roman" w:eastAsiaTheme="minorHAnsi" w:hAnsi="Times New Roman"/>
          <w:sz w:val="28"/>
          <w:szCs w:val="28"/>
          <w:lang w:eastAsia="en-US"/>
        </w:rPr>
      </w:pPr>
      <w:r w:rsidRPr="004A7469">
        <w:rPr>
          <w:rFonts w:ascii="Times New Roman" w:eastAsiaTheme="minorHAnsi" w:hAnsi="Times New Roman"/>
          <w:sz w:val="28"/>
          <w:szCs w:val="28"/>
          <w:lang w:eastAsia="en-US"/>
        </w:rPr>
        <w:t xml:space="preserve">До 1 января 2030 года заявление контролируемого лица об изменении категории риска осуществляемой им деятельности либо категории риска принадлежащих ему (используемых им) иных объектов контроля может подаваться и рассматриваться в соответствии с </w:t>
      </w:r>
      <w:hyperlink r:id="rId11" w:tooltip="https://login.consultant.ru/link/?req=doc&amp;base=LAW&amp;n=495001&amp;dst=100422" w:history="1">
        <w:r w:rsidRPr="004A7469">
          <w:rPr>
            <w:rFonts w:ascii="Times New Roman" w:eastAsiaTheme="minorHAnsi" w:hAnsi="Times New Roman"/>
            <w:sz w:val="28"/>
            <w:szCs w:val="28"/>
            <w:lang w:eastAsia="en-US"/>
          </w:rPr>
          <w:t>главой 9</w:t>
        </w:r>
      </w:hyperlink>
      <w:r w:rsidRPr="004A7469">
        <w:rPr>
          <w:rFonts w:ascii="Times New Roman" w:eastAsiaTheme="minorHAnsi" w:hAnsi="Times New Roman"/>
          <w:sz w:val="28"/>
          <w:szCs w:val="28"/>
          <w:lang w:eastAsia="en-US"/>
        </w:rPr>
        <w:t xml:space="preserve"> Федерального закона    № 248-ФЗ с учетом следующих особенностей:</w:t>
      </w:r>
    </w:p>
    <w:p w:rsidR="00576027" w:rsidRPr="004A7469" w:rsidRDefault="00F2762D">
      <w:pPr>
        <w:rPr>
          <w:rFonts w:ascii="Times New Roman" w:eastAsiaTheme="minorHAnsi" w:hAnsi="Times New Roman"/>
          <w:sz w:val="28"/>
          <w:szCs w:val="28"/>
          <w:lang w:eastAsia="en-US"/>
        </w:rPr>
      </w:pPr>
      <w:r w:rsidRPr="004A7469">
        <w:rPr>
          <w:rFonts w:ascii="Times New Roman" w:eastAsiaTheme="minorHAnsi" w:hAnsi="Times New Roman"/>
          <w:sz w:val="28"/>
          <w:szCs w:val="28"/>
          <w:lang w:eastAsia="en-US"/>
        </w:rPr>
        <w:t>а) заявление должно содержать номер соответствующего объекта контроля в едином реестре видов федерального государственного контроля (надзора), регионального государственного контроля (надзора), муниципального контроля;</w:t>
      </w:r>
    </w:p>
    <w:p w:rsidR="00576027" w:rsidRPr="004A7469" w:rsidRDefault="00F2762D">
      <w:pPr>
        <w:rPr>
          <w:rFonts w:ascii="Times New Roman" w:eastAsiaTheme="minorHAnsi" w:hAnsi="Times New Roman"/>
          <w:sz w:val="28"/>
          <w:szCs w:val="28"/>
          <w:lang w:eastAsia="en-US"/>
        </w:rPr>
      </w:pPr>
      <w:r w:rsidRPr="004A7469">
        <w:rPr>
          <w:rFonts w:ascii="Times New Roman" w:eastAsiaTheme="minorHAnsi" w:hAnsi="Times New Roman"/>
          <w:sz w:val="28"/>
          <w:szCs w:val="28"/>
          <w:lang w:eastAsia="en-US"/>
        </w:rPr>
        <w:lastRenderedPageBreak/>
        <w:t>б) заявление рассматривается главой (заместителем главы) администрации, принявшего решение о присвоении объекту контроля категории риска;</w:t>
      </w:r>
    </w:p>
    <w:p w:rsidR="00576027" w:rsidRPr="004A7469" w:rsidRDefault="00F2762D">
      <w:pPr>
        <w:rPr>
          <w:rFonts w:ascii="Times New Roman" w:eastAsiaTheme="minorHAnsi" w:hAnsi="Times New Roman"/>
          <w:sz w:val="28"/>
          <w:szCs w:val="28"/>
          <w:lang w:eastAsia="en-US"/>
        </w:rPr>
      </w:pPr>
      <w:r w:rsidRPr="004A7469">
        <w:rPr>
          <w:rFonts w:ascii="Times New Roman" w:eastAsiaTheme="minorHAnsi" w:hAnsi="Times New Roman"/>
          <w:sz w:val="28"/>
          <w:szCs w:val="28"/>
          <w:lang w:eastAsia="en-US"/>
        </w:rPr>
        <w:t>в) срок рассмотрения заявления не может превышать 5 рабочих дней со дня регистрации.</w:t>
      </w:r>
    </w:p>
    <w:p w:rsidR="00576027" w:rsidRPr="004A7469" w:rsidRDefault="00F2762D">
      <w:pPr>
        <w:rPr>
          <w:rFonts w:ascii="Times New Roman" w:eastAsiaTheme="minorHAnsi" w:hAnsi="Times New Roman"/>
          <w:sz w:val="28"/>
          <w:szCs w:val="28"/>
          <w:lang w:eastAsia="en-US"/>
        </w:rPr>
      </w:pPr>
      <w:r w:rsidRPr="004A7469">
        <w:rPr>
          <w:rFonts w:ascii="Times New Roman" w:eastAsiaTheme="minorHAnsi" w:hAnsi="Times New Roman"/>
          <w:sz w:val="28"/>
          <w:szCs w:val="28"/>
          <w:lang w:eastAsia="en-US"/>
        </w:rPr>
        <w:t xml:space="preserve">3.5. При поступлении сведений о соответствии объекта контроля иной категории риска либо об изменении критериев риска соответствующими должностными лицами, указанными в </w:t>
      </w:r>
      <w:hyperlink w:anchor="Par9" w:tooltip="#Par9" w:history="1">
        <w:r w:rsidRPr="004A7469">
          <w:rPr>
            <w:rFonts w:ascii="Times New Roman" w:eastAsiaTheme="minorHAnsi" w:hAnsi="Times New Roman"/>
            <w:sz w:val="28"/>
            <w:szCs w:val="28"/>
            <w:lang w:eastAsia="en-US"/>
          </w:rPr>
          <w:t>пункте 2.1</w:t>
        </w:r>
      </w:hyperlink>
      <w:r w:rsidRPr="004A7469">
        <w:rPr>
          <w:rFonts w:ascii="Times New Roman" w:eastAsiaTheme="minorHAnsi" w:hAnsi="Times New Roman"/>
          <w:sz w:val="28"/>
          <w:szCs w:val="28"/>
          <w:lang w:eastAsia="en-US"/>
        </w:rPr>
        <w:t xml:space="preserve"> настоящего Положения, в течение 5 рабочих дней со дня поступления таких сведений принимается решение об изменении категории риска указанного объекта контроля.</w:t>
      </w:r>
    </w:p>
    <w:p w:rsidR="00576027" w:rsidRPr="004A7469" w:rsidRDefault="00F2762D">
      <w:pPr>
        <w:rPr>
          <w:rFonts w:ascii="Times New Roman" w:eastAsiaTheme="minorHAnsi" w:hAnsi="Times New Roman"/>
          <w:sz w:val="28"/>
          <w:szCs w:val="28"/>
          <w:lang w:eastAsia="en-US"/>
        </w:rPr>
      </w:pPr>
      <w:r w:rsidRPr="004A7469">
        <w:rPr>
          <w:rFonts w:ascii="Times New Roman" w:eastAsiaTheme="minorHAnsi" w:hAnsi="Times New Roman"/>
          <w:sz w:val="28"/>
          <w:szCs w:val="28"/>
          <w:lang w:eastAsia="en-US"/>
        </w:rPr>
        <w:t>3.6. Администрация ведет перечни земельных участков, которым присвоены категории риска (далее - перечни земельных участков). Включение земельных участков в перечни земельных участков осуществляется в соответствии с решением, указанным в пункте 3.3 настоящего Положения.</w:t>
      </w:r>
    </w:p>
    <w:p w:rsidR="00576027" w:rsidRPr="004A7469" w:rsidRDefault="00F2762D">
      <w:pPr>
        <w:rPr>
          <w:rFonts w:ascii="Times New Roman" w:eastAsiaTheme="minorHAnsi" w:hAnsi="Times New Roman"/>
          <w:sz w:val="28"/>
          <w:szCs w:val="28"/>
          <w:lang w:eastAsia="en-US"/>
        </w:rPr>
      </w:pPr>
      <w:r w:rsidRPr="004A7469">
        <w:rPr>
          <w:rFonts w:ascii="Times New Roman" w:eastAsiaTheme="minorHAnsi" w:hAnsi="Times New Roman"/>
          <w:sz w:val="28"/>
          <w:szCs w:val="28"/>
          <w:lang w:eastAsia="en-US"/>
        </w:rPr>
        <w:t>Перечни земельных участков с указанием категорий риска размещаются на официальном сайте администрации в информационно-телекоммуникационной сети Интернет.</w:t>
      </w:r>
    </w:p>
    <w:p w:rsidR="00576027" w:rsidRPr="004A7469" w:rsidRDefault="00F2762D">
      <w:pPr>
        <w:rPr>
          <w:rFonts w:ascii="Times New Roman" w:eastAsiaTheme="minorHAnsi" w:hAnsi="Times New Roman"/>
          <w:sz w:val="28"/>
          <w:szCs w:val="28"/>
          <w:lang w:eastAsia="en-US"/>
        </w:rPr>
      </w:pPr>
      <w:r w:rsidRPr="004A7469">
        <w:rPr>
          <w:rFonts w:ascii="Times New Roman" w:eastAsiaTheme="minorHAnsi" w:hAnsi="Times New Roman"/>
          <w:sz w:val="28"/>
          <w:szCs w:val="28"/>
          <w:lang w:eastAsia="en-US"/>
        </w:rPr>
        <w:t>3.7. Перечни земельных участков должны содержать следующую информацию:</w:t>
      </w:r>
    </w:p>
    <w:p w:rsidR="00576027" w:rsidRPr="004A7469" w:rsidRDefault="00F2762D">
      <w:pPr>
        <w:rPr>
          <w:rFonts w:ascii="Times New Roman" w:eastAsiaTheme="minorHAnsi" w:hAnsi="Times New Roman"/>
          <w:sz w:val="28"/>
          <w:szCs w:val="28"/>
          <w:lang w:eastAsia="en-US"/>
        </w:rPr>
      </w:pPr>
      <w:r w:rsidRPr="004A7469">
        <w:rPr>
          <w:rFonts w:ascii="Times New Roman" w:eastAsiaTheme="minorHAnsi" w:hAnsi="Times New Roman"/>
          <w:sz w:val="28"/>
          <w:szCs w:val="28"/>
          <w:lang w:eastAsia="en-US"/>
        </w:rPr>
        <w:t>а) кадастровый номер земельного участка или при его отсутствии адрес местоположения земельного участка с указанием ориентиров/относительно ориентиров;</w:t>
      </w:r>
    </w:p>
    <w:p w:rsidR="00576027" w:rsidRPr="004A7469" w:rsidRDefault="00F2762D">
      <w:pPr>
        <w:rPr>
          <w:rFonts w:ascii="Times New Roman" w:eastAsiaTheme="minorHAnsi" w:hAnsi="Times New Roman"/>
          <w:sz w:val="28"/>
          <w:szCs w:val="28"/>
          <w:lang w:eastAsia="en-US"/>
        </w:rPr>
      </w:pPr>
      <w:r w:rsidRPr="004A7469">
        <w:rPr>
          <w:rFonts w:ascii="Times New Roman" w:eastAsiaTheme="minorHAnsi" w:hAnsi="Times New Roman"/>
          <w:sz w:val="28"/>
          <w:szCs w:val="28"/>
          <w:lang w:eastAsia="en-US"/>
        </w:rPr>
        <w:t>б) присвоенная категория риска;</w:t>
      </w:r>
    </w:p>
    <w:p w:rsidR="00576027" w:rsidRPr="004A7469" w:rsidRDefault="00F2762D">
      <w:pPr>
        <w:rPr>
          <w:rFonts w:ascii="Times New Roman" w:eastAsiaTheme="minorHAnsi" w:hAnsi="Times New Roman"/>
          <w:sz w:val="28"/>
          <w:szCs w:val="28"/>
          <w:lang w:eastAsia="en-US"/>
        </w:rPr>
      </w:pPr>
      <w:r w:rsidRPr="004A7469">
        <w:rPr>
          <w:rFonts w:ascii="Times New Roman" w:eastAsiaTheme="minorHAnsi" w:hAnsi="Times New Roman"/>
          <w:sz w:val="28"/>
          <w:szCs w:val="28"/>
          <w:lang w:eastAsia="en-US"/>
        </w:rPr>
        <w:t>в) реквизиты решения о присвоении земельному участку категории риска, а также сведения, на основании которых было принято решение об отнесении земельного участка к категории риска.</w:t>
      </w:r>
    </w:p>
    <w:p w:rsidR="00576027" w:rsidRPr="004A7469" w:rsidRDefault="00576027">
      <w:pPr>
        <w:pStyle w:val="ConsPlusNormal"/>
        <w:ind w:firstLine="567"/>
        <w:jc w:val="center"/>
        <w:rPr>
          <w:rFonts w:ascii="Times New Roman" w:hAnsi="Times New Roman" w:cs="Times New Roman"/>
          <w:bCs/>
          <w:sz w:val="28"/>
          <w:szCs w:val="28"/>
        </w:rPr>
      </w:pPr>
    </w:p>
    <w:p w:rsidR="00576027" w:rsidRPr="004A7469" w:rsidRDefault="00F2762D">
      <w:pPr>
        <w:pStyle w:val="ConsPlusNormal"/>
        <w:ind w:firstLine="709"/>
        <w:jc w:val="center"/>
        <w:rPr>
          <w:rFonts w:ascii="Times New Roman" w:hAnsi="Times New Roman" w:cs="Times New Roman"/>
          <w:bCs/>
          <w:sz w:val="28"/>
          <w:szCs w:val="28"/>
        </w:rPr>
      </w:pPr>
      <w:r w:rsidRPr="004A7469">
        <w:rPr>
          <w:rFonts w:ascii="Times New Roman" w:hAnsi="Times New Roman" w:cs="Times New Roman"/>
          <w:bCs/>
          <w:sz w:val="28"/>
          <w:szCs w:val="28"/>
        </w:rPr>
        <w:t>4. Профилактика рисков причинения вреда (ущерба) охраняемым законом ценностям</w:t>
      </w:r>
    </w:p>
    <w:p w:rsidR="00576027" w:rsidRPr="004A7469" w:rsidRDefault="00F2762D">
      <w:pPr>
        <w:pStyle w:val="ConsPlusNormal"/>
        <w:ind w:firstLine="709"/>
        <w:jc w:val="both"/>
        <w:rPr>
          <w:rFonts w:ascii="Times New Roman" w:hAnsi="Times New Roman" w:cs="Times New Roman"/>
          <w:sz w:val="28"/>
          <w:szCs w:val="28"/>
        </w:rPr>
      </w:pPr>
      <w:r w:rsidRPr="004A7469">
        <w:rPr>
          <w:rFonts w:ascii="Times New Roman" w:hAnsi="Times New Roman" w:cs="Times New Roman"/>
          <w:sz w:val="28"/>
          <w:szCs w:val="28"/>
        </w:rPr>
        <w:t>4.1. Администрация осуществляет муниципальный земельный контроль посредством проведения:</w:t>
      </w:r>
    </w:p>
    <w:p w:rsidR="00576027" w:rsidRPr="004A7469" w:rsidRDefault="00F2762D">
      <w:pPr>
        <w:pStyle w:val="ConsPlusNormal"/>
        <w:ind w:firstLine="709"/>
        <w:jc w:val="both"/>
        <w:rPr>
          <w:rFonts w:ascii="Times New Roman" w:hAnsi="Times New Roman" w:cs="Times New Roman"/>
          <w:sz w:val="28"/>
          <w:szCs w:val="28"/>
        </w:rPr>
      </w:pPr>
      <w:r w:rsidRPr="004A7469">
        <w:rPr>
          <w:rFonts w:ascii="Times New Roman" w:hAnsi="Times New Roman" w:cs="Times New Roman"/>
          <w:sz w:val="28"/>
          <w:szCs w:val="28"/>
        </w:rPr>
        <w:t>а) профилактических мероприятий;</w:t>
      </w:r>
    </w:p>
    <w:p w:rsidR="00576027" w:rsidRPr="004A7469" w:rsidRDefault="00F2762D">
      <w:pPr>
        <w:pStyle w:val="ConsPlusNormal"/>
        <w:ind w:firstLine="709"/>
        <w:jc w:val="both"/>
        <w:rPr>
          <w:rFonts w:ascii="Times New Roman" w:hAnsi="Times New Roman" w:cs="Times New Roman"/>
          <w:sz w:val="28"/>
          <w:szCs w:val="28"/>
          <w:highlight w:val="green"/>
        </w:rPr>
      </w:pPr>
      <w:r w:rsidRPr="004A7469">
        <w:rPr>
          <w:rFonts w:ascii="Times New Roman" w:hAnsi="Times New Roman" w:cs="Times New Roman"/>
          <w:sz w:val="28"/>
          <w:szCs w:val="28"/>
        </w:rPr>
        <w:t>б) контрольных мероприятий, проводимых с взаимодействием с контролируемым лицом либо без взаимодействия с контролируемым лицом.</w:t>
      </w:r>
    </w:p>
    <w:p w:rsidR="00576027" w:rsidRPr="004A7469" w:rsidRDefault="00F2762D">
      <w:pPr>
        <w:pStyle w:val="ConsPlusNormal"/>
        <w:ind w:firstLine="709"/>
        <w:jc w:val="both"/>
        <w:rPr>
          <w:rFonts w:ascii="Times New Roman" w:hAnsi="Times New Roman" w:cs="Times New Roman"/>
          <w:sz w:val="28"/>
          <w:szCs w:val="28"/>
        </w:rPr>
      </w:pPr>
      <w:r w:rsidRPr="004A7469">
        <w:rPr>
          <w:rFonts w:ascii="Times New Roman" w:hAnsi="Times New Roman" w:cs="Times New Roman"/>
          <w:sz w:val="28"/>
          <w:szCs w:val="28"/>
        </w:rPr>
        <w:t>4.2.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rsidR="00576027" w:rsidRPr="004A7469" w:rsidRDefault="00F2762D">
      <w:pPr>
        <w:pStyle w:val="ConsPlusNormal"/>
        <w:ind w:firstLine="709"/>
        <w:jc w:val="both"/>
        <w:rPr>
          <w:rFonts w:ascii="Times New Roman" w:hAnsi="Times New Roman" w:cs="Times New Roman"/>
          <w:sz w:val="28"/>
          <w:szCs w:val="28"/>
        </w:rPr>
      </w:pPr>
      <w:r w:rsidRPr="004A7469">
        <w:rPr>
          <w:rFonts w:ascii="Times New Roman" w:hAnsi="Times New Roman" w:cs="Times New Roman"/>
          <w:sz w:val="28"/>
          <w:szCs w:val="28"/>
        </w:rPr>
        <w:t xml:space="preserve">4.3. При осуществлении муниципального земельного контроля проведение профилактических мероприятий, направленных на снижение </w:t>
      </w:r>
      <w:r w:rsidRPr="004A7469">
        <w:rPr>
          <w:rFonts w:ascii="Times New Roman" w:hAnsi="Times New Roman" w:cs="Times New Roman"/>
          <w:sz w:val="28"/>
          <w:szCs w:val="28"/>
        </w:rPr>
        <w:lastRenderedPageBreak/>
        <w:t>риска причинения вреда (ущерба), является приоритетным по отношению к проведению контрольных мероприятий.</w:t>
      </w:r>
    </w:p>
    <w:p w:rsidR="00576027" w:rsidRPr="004A7469" w:rsidRDefault="00F2762D">
      <w:pPr>
        <w:pStyle w:val="ConsPlusNormal"/>
        <w:ind w:firstLine="709"/>
        <w:jc w:val="both"/>
        <w:rPr>
          <w:rFonts w:ascii="Times New Roman" w:hAnsi="Times New Roman" w:cs="Times New Roman"/>
          <w:sz w:val="28"/>
          <w:szCs w:val="28"/>
        </w:rPr>
      </w:pPr>
      <w:r w:rsidRPr="004A7469">
        <w:rPr>
          <w:rFonts w:ascii="Times New Roman" w:hAnsi="Times New Roman" w:cs="Times New Roman"/>
          <w:sz w:val="28"/>
          <w:szCs w:val="28"/>
        </w:rPr>
        <w:t>4.4.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утверждаемой администрацией,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rsidR="00576027" w:rsidRPr="004A7469" w:rsidRDefault="00F2762D">
      <w:pPr>
        <w:pStyle w:val="ConsPlusNormal"/>
        <w:ind w:firstLine="709"/>
        <w:jc w:val="both"/>
        <w:rPr>
          <w:rFonts w:ascii="Times New Roman" w:hAnsi="Times New Roman" w:cs="Times New Roman"/>
          <w:sz w:val="28"/>
          <w:szCs w:val="28"/>
          <w:highlight w:val="green"/>
        </w:rPr>
      </w:pPr>
      <w:r w:rsidRPr="004A7469">
        <w:rPr>
          <w:rFonts w:ascii="Times New Roman" w:hAnsi="Times New Roman" w:cs="Times New Roman"/>
          <w:sz w:val="28"/>
          <w:szCs w:val="28"/>
        </w:rPr>
        <w:t>4.5. Утвержденная программа профилактики рисков причинения вреда (ущерба) размещается на официальном сайте администрации в сети «Интернет».</w:t>
      </w:r>
    </w:p>
    <w:p w:rsidR="00576027" w:rsidRPr="004A7469" w:rsidRDefault="00F2762D">
      <w:pPr>
        <w:pStyle w:val="ConsPlusNormal"/>
        <w:ind w:firstLine="709"/>
        <w:jc w:val="both"/>
        <w:rPr>
          <w:rFonts w:ascii="Times New Roman" w:hAnsi="Times New Roman" w:cs="Times New Roman"/>
          <w:sz w:val="28"/>
          <w:szCs w:val="28"/>
        </w:rPr>
      </w:pPr>
      <w:r w:rsidRPr="004A7469">
        <w:rPr>
          <w:rFonts w:ascii="Times New Roman" w:hAnsi="Times New Roman" w:cs="Times New Roman"/>
          <w:sz w:val="28"/>
          <w:szCs w:val="28"/>
        </w:rPr>
        <w:t>4.6. 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муниципальный земельный контроль незамедлительно направляет информацию об этом главе (заместителю главы) администрации для принятия решения о проведении контрольных мероприятий либо принимают меры, предусмотренные статьей 90 Федерального закона № 248-ФЗ в соответствии с компетенцией.</w:t>
      </w:r>
    </w:p>
    <w:p w:rsidR="00576027" w:rsidRPr="004A7469" w:rsidRDefault="00F2762D">
      <w:pPr>
        <w:pStyle w:val="ConsPlusNormal"/>
        <w:ind w:firstLine="709"/>
        <w:jc w:val="both"/>
        <w:rPr>
          <w:rFonts w:ascii="Times New Roman" w:hAnsi="Times New Roman" w:cs="Times New Roman"/>
          <w:sz w:val="28"/>
          <w:szCs w:val="28"/>
        </w:rPr>
      </w:pPr>
      <w:r w:rsidRPr="004A7469">
        <w:rPr>
          <w:rFonts w:ascii="Times New Roman" w:hAnsi="Times New Roman" w:cs="Times New Roman"/>
          <w:sz w:val="28"/>
          <w:szCs w:val="28"/>
        </w:rPr>
        <w:t>4.7. При осуществлении администрацией муниципального земельного контроля проводятся следующие виды профилактических мероприятий:</w:t>
      </w:r>
    </w:p>
    <w:p w:rsidR="00576027" w:rsidRPr="004A7469" w:rsidRDefault="00F2762D">
      <w:pPr>
        <w:pStyle w:val="ConsPlusNormal"/>
        <w:ind w:firstLine="709"/>
        <w:jc w:val="both"/>
        <w:rPr>
          <w:rFonts w:ascii="Times New Roman" w:hAnsi="Times New Roman" w:cs="Times New Roman"/>
          <w:sz w:val="28"/>
          <w:szCs w:val="28"/>
        </w:rPr>
      </w:pPr>
      <w:r w:rsidRPr="004A7469">
        <w:rPr>
          <w:rFonts w:ascii="Times New Roman" w:hAnsi="Times New Roman" w:cs="Times New Roman"/>
          <w:sz w:val="28"/>
          <w:szCs w:val="28"/>
        </w:rPr>
        <w:t>а) информирование;</w:t>
      </w:r>
    </w:p>
    <w:p w:rsidR="00576027" w:rsidRPr="004A7469" w:rsidRDefault="00F2762D">
      <w:pPr>
        <w:pStyle w:val="ConsPlusNormal"/>
        <w:ind w:firstLine="709"/>
        <w:jc w:val="both"/>
        <w:rPr>
          <w:rFonts w:ascii="Times New Roman" w:hAnsi="Times New Roman" w:cs="Times New Roman"/>
          <w:sz w:val="28"/>
          <w:szCs w:val="28"/>
        </w:rPr>
      </w:pPr>
      <w:r w:rsidRPr="004A7469">
        <w:rPr>
          <w:rFonts w:ascii="Times New Roman" w:hAnsi="Times New Roman" w:cs="Times New Roman"/>
          <w:sz w:val="28"/>
          <w:szCs w:val="28"/>
        </w:rPr>
        <w:t>б) обобщение правоприменительной практики;</w:t>
      </w:r>
    </w:p>
    <w:p w:rsidR="00576027" w:rsidRPr="004A7469" w:rsidRDefault="00F2762D">
      <w:pPr>
        <w:pStyle w:val="ConsPlusNormal"/>
        <w:ind w:firstLine="709"/>
        <w:jc w:val="both"/>
        <w:rPr>
          <w:rFonts w:ascii="Times New Roman" w:hAnsi="Times New Roman" w:cs="Times New Roman"/>
          <w:sz w:val="28"/>
          <w:szCs w:val="28"/>
        </w:rPr>
      </w:pPr>
      <w:r w:rsidRPr="004A7469">
        <w:rPr>
          <w:rFonts w:ascii="Times New Roman" w:hAnsi="Times New Roman" w:cs="Times New Roman"/>
          <w:sz w:val="28"/>
          <w:szCs w:val="28"/>
        </w:rPr>
        <w:t>в) объявление предостережения;</w:t>
      </w:r>
    </w:p>
    <w:p w:rsidR="00576027" w:rsidRPr="004A7469" w:rsidRDefault="00F2762D">
      <w:pPr>
        <w:pStyle w:val="ConsPlusNormal"/>
        <w:ind w:firstLine="709"/>
        <w:jc w:val="both"/>
        <w:rPr>
          <w:rFonts w:ascii="Times New Roman" w:hAnsi="Times New Roman" w:cs="Times New Roman"/>
          <w:sz w:val="28"/>
          <w:szCs w:val="28"/>
        </w:rPr>
      </w:pPr>
      <w:r w:rsidRPr="004A7469">
        <w:rPr>
          <w:rFonts w:ascii="Times New Roman" w:hAnsi="Times New Roman" w:cs="Times New Roman"/>
          <w:sz w:val="28"/>
          <w:szCs w:val="28"/>
        </w:rPr>
        <w:t>г) консультирование;</w:t>
      </w:r>
    </w:p>
    <w:p w:rsidR="00576027" w:rsidRPr="004A7469" w:rsidRDefault="00F2762D">
      <w:pPr>
        <w:pStyle w:val="ConsPlusNormal"/>
        <w:ind w:firstLine="709"/>
        <w:jc w:val="both"/>
        <w:rPr>
          <w:rFonts w:ascii="Times New Roman" w:hAnsi="Times New Roman" w:cs="Times New Roman"/>
          <w:sz w:val="28"/>
          <w:szCs w:val="28"/>
        </w:rPr>
      </w:pPr>
      <w:r w:rsidRPr="004A7469">
        <w:rPr>
          <w:rFonts w:ascii="Times New Roman" w:hAnsi="Times New Roman" w:cs="Times New Roman"/>
          <w:sz w:val="28"/>
          <w:szCs w:val="28"/>
        </w:rPr>
        <w:t>д) профилактический визит.</w:t>
      </w:r>
    </w:p>
    <w:p w:rsidR="00576027" w:rsidRPr="004A7469" w:rsidRDefault="00F2762D">
      <w:pPr>
        <w:pStyle w:val="ConsPlusNormal"/>
        <w:ind w:firstLine="709"/>
        <w:jc w:val="both"/>
        <w:rPr>
          <w:rFonts w:ascii="Times New Roman" w:hAnsi="Times New Roman" w:cs="Times New Roman"/>
          <w:sz w:val="28"/>
          <w:szCs w:val="28"/>
        </w:rPr>
      </w:pPr>
      <w:r w:rsidRPr="004A7469">
        <w:rPr>
          <w:rFonts w:ascii="Times New Roman" w:hAnsi="Times New Roman" w:cs="Times New Roman"/>
          <w:sz w:val="28"/>
          <w:szCs w:val="28"/>
        </w:rPr>
        <w:t xml:space="preserve">4.8. Информирование по вопросам соблюдения обязательных требований осуществляется посредством размещения соответствующих сведений на официальном сайте администрации и в средствах массовой информации, </w:t>
      </w:r>
      <w:r w:rsidRPr="004A7469">
        <w:rPr>
          <w:rFonts w:ascii="Times New Roman" w:hAnsi="Times New Roman" w:cs="Times New Roman"/>
          <w:sz w:val="28"/>
          <w:szCs w:val="28"/>
          <w:shd w:val="clear" w:color="auto" w:fill="FFFFFF"/>
        </w:rPr>
        <w:t>через личные кабинеты контролируемых лиц в государственных информационных системах (при их наличии) и в иных формах</w:t>
      </w:r>
      <w:r w:rsidRPr="004A7469">
        <w:rPr>
          <w:rFonts w:ascii="Times New Roman" w:hAnsi="Times New Roman" w:cs="Times New Roman"/>
          <w:sz w:val="28"/>
          <w:szCs w:val="28"/>
        </w:rPr>
        <w:t>.</w:t>
      </w:r>
    </w:p>
    <w:p w:rsidR="00576027" w:rsidRPr="004A7469" w:rsidRDefault="00F2762D">
      <w:pPr>
        <w:pStyle w:val="ConsPlusNormal"/>
        <w:ind w:firstLine="709"/>
        <w:jc w:val="both"/>
        <w:rPr>
          <w:rFonts w:ascii="Times New Roman" w:hAnsi="Times New Roman" w:cs="Times New Roman"/>
          <w:sz w:val="28"/>
          <w:szCs w:val="28"/>
        </w:rPr>
      </w:pPr>
      <w:r w:rsidRPr="004A7469">
        <w:rPr>
          <w:rFonts w:ascii="Times New Roman" w:hAnsi="Times New Roman" w:cs="Times New Roman"/>
          <w:sz w:val="28"/>
          <w:szCs w:val="28"/>
        </w:rPr>
        <w:t>Администрация обязана размещать и поддерживать в актуальном состоянии на официальном сайте администрации в специальном разделе, сведения, предусмотренные частью 3 статьи 46 Федерального закона № 248-ФЗ.</w:t>
      </w:r>
    </w:p>
    <w:p w:rsidR="00576027" w:rsidRPr="004A7469" w:rsidRDefault="00F2762D">
      <w:pPr>
        <w:pStyle w:val="ConsPlusNormal"/>
        <w:ind w:firstLine="709"/>
        <w:jc w:val="both"/>
        <w:rPr>
          <w:rFonts w:ascii="Times New Roman" w:hAnsi="Times New Roman" w:cs="Times New Roman"/>
          <w:sz w:val="28"/>
          <w:szCs w:val="28"/>
        </w:rPr>
      </w:pPr>
      <w:r w:rsidRPr="004A7469">
        <w:rPr>
          <w:rFonts w:ascii="Times New Roman" w:hAnsi="Times New Roman" w:cs="Times New Roman"/>
          <w:sz w:val="28"/>
          <w:szCs w:val="28"/>
        </w:rPr>
        <w:t>4.9. 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w:t>
      </w:r>
    </w:p>
    <w:p w:rsidR="00576027" w:rsidRPr="004A7469" w:rsidRDefault="00F2762D">
      <w:pPr>
        <w:pStyle w:val="ConsPlusNormal"/>
        <w:ind w:firstLine="709"/>
        <w:jc w:val="both"/>
        <w:rPr>
          <w:rFonts w:ascii="Times New Roman" w:hAnsi="Times New Roman" w:cs="Times New Roman"/>
          <w:sz w:val="28"/>
          <w:szCs w:val="28"/>
        </w:rPr>
      </w:pPr>
      <w:r w:rsidRPr="004A7469">
        <w:rPr>
          <w:rFonts w:ascii="Times New Roman" w:hAnsi="Times New Roman" w:cs="Times New Roman"/>
          <w:sz w:val="28"/>
          <w:szCs w:val="28"/>
        </w:rPr>
        <w:t>Доклад о правоприменительной практике готовится администрацией до 1 марта года, следующего за отчетным.</w:t>
      </w:r>
    </w:p>
    <w:p w:rsidR="00576027" w:rsidRPr="004A7469" w:rsidRDefault="00F2762D">
      <w:pPr>
        <w:pStyle w:val="ConsPlusNormal"/>
        <w:ind w:firstLine="567"/>
        <w:jc w:val="both"/>
        <w:rPr>
          <w:rFonts w:ascii="Times New Roman" w:hAnsi="Times New Roman" w:cs="Times New Roman"/>
          <w:sz w:val="28"/>
          <w:szCs w:val="28"/>
        </w:rPr>
      </w:pPr>
      <w:r w:rsidRPr="004A7469">
        <w:rPr>
          <w:rFonts w:ascii="Times New Roman" w:hAnsi="Times New Roman" w:cs="Times New Roman"/>
          <w:sz w:val="28"/>
          <w:szCs w:val="28"/>
        </w:rPr>
        <w:t xml:space="preserve">Администрация обеспечивает публичное обсуждение проекта доклада о правоприменительной практике с одновременным указанием способов подачи предложений по итогам его рассмотрения. Результаты общественного </w:t>
      </w:r>
      <w:r w:rsidRPr="004A7469">
        <w:rPr>
          <w:rFonts w:ascii="Times New Roman" w:hAnsi="Times New Roman" w:cs="Times New Roman"/>
          <w:sz w:val="28"/>
          <w:szCs w:val="28"/>
        </w:rPr>
        <w:lastRenderedPageBreak/>
        <w:t>обсуждения размещаются на официальном сайте администрации в сети Интернет в течении 15 календарных дней со дня окончания общественных обсуждений.</w:t>
      </w:r>
    </w:p>
    <w:p w:rsidR="00576027" w:rsidRPr="004A7469" w:rsidRDefault="00F2762D">
      <w:pPr>
        <w:rPr>
          <w:rFonts w:ascii="Times New Roman" w:hAnsi="Times New Roman"/>
          <w:sz w:val="28"/>
          <w:szCs w:val="28"/>
        </w:rPr>
      </w:pPr>
      <w:r w:rsidRPr="004A7469">
        <w:rPr>
          <w:rFonts w:ascii="Times New Roman" w:hAnsi="Times New Roman"/>
          <w:sz w:val="28"/>
          <w:szCs w:val="28"/>
        </w:rPr>
        <w:t>Доклад о правоприменительной практике утверждается распоряжением главы администрации в течение 10 рабочих дней после окончания общественного обсуждения размещается на официальном сайте администрации в разделе муниципального контроля в срок не позднее 7 дней с даты утверждения доклада в порядке, установленном п</w:t>
      </w:r>
      <w:r w:rsidRPr="004A7469">
        <w:rPr>
          <w:rFonts w:ascii="Times New Roman" w:eastAsiaTheme="minorHAnsi" w:hAnsi="Times New Roman"/>
          <w:sz w:val="28"/>
          <w:szCs w:val="28"/>
          <w:lang w:eastAsia="en-US"/>
        </w:rPr>
        <w:t>остановлением Правительства РФ от 07.12.2020 № 2041 «Об утверждении требований к подготовке докладов о видах государственного контроля (надзора), муниципального контроля и сводного доклада о государственном контроле (надзоре), муниципальном контроле в Российской Федерации»</w:t>
      </w:r>
      <w:r w:rsidRPr="004A7469">
        <w:rPr>
          <w:rFonts w:ascii="Times New Roman" w:hAnsi="Times New Roman"/>
          <w:sz w:val="28"/>
          <w:szCs w:val="28"/>
        </w:rPr>
        <w:t>.</w:t>
      </w:r>
    </w:p>
    <w:p w:rsidR="00576027" w:rsidRPr="004A7469" w:rsidRDefault="00F2762D">
      <w:pPr>
        <w:pStyle w:val="ConsPlusNormal"/>
        <w:ind w:firstLine="709"/>
        <w:jc w:val="both"/>
        <w:rPr>
          <w:rFonts w:ascii="Times New Roman" w:hAnsi="Times New Roman" w:cs="Times New Roman"/>
          <w:sz w:val="28"/>
          <w:szCs w:val="28"/>
        </w:rPr>
      </w:pPr>
      <w:r w:rsidRPr="004A7469">
        <w:rPr>
          <w:rFonts w:ascii="Times New Roman" w:hAnsi="Times New Roman" w:cs="Times New Roman"/>
          <w:sz w:val="28"/>
          <w:szCs w:val="28"/>
        </w:rPr>
        <w:t>4.10. Предостережение о недопустимости нарушения обязательных требований и предложение</w:t>
      </w:r>
      <w:r w:rsidRPr="004A7469">
        <w:rPr>
          <w:rFonts w:ascii="Times New Roman" w:hAnsi="Times New Roman" w:cs="Times New Roman"/>
          <w:sz w:val="28"/>
          <w:szCs w:val="28"/>
          <w:shd w:val="clear" w:color="auto" w:fill="FFFFFF"/>
        </w:rPr>
        <w:t xml:space="preserve"> принять меры по обеспечению соблюдения обязательных требований</w:t>
      </w:r>
      <w:r w:rsidRPr="004A7469">
        <w:rPr>
          <w:rFonts w:ascii="Times New Roman" w:hAnsi="Times New Roman" w:cs="Times New Roman"/>
          <w:sz w:val="28"/>
          <w:szCs w:val="28"/>
        </w:rPr>
        <w:t xml:space="preserve"> объявляется и направляется контролируемому лицу в случае наличия у администрации сведений о готовящихся нарушениях обязательных требований или признаках нарушений обязательных требований 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w:t>
      </w:r>
    </w:p>
    <w:p w:rsidR="00576027" w:rsidRPr="004A7469" w:rsidRDefault="00F2762D">
      <w:pPr>
        <w:pStyle w:val="ConsPlusNormal"/>
        <w:ind w:firstLine="709"/>
        <w:jc w:val="both"/>
        <w:rPr>
          <w:rFonts w:ascii="Times New Roman" w:hAnsi="Times New Roman" w:cs="Times New Roman"/>
          <w:sz w:val="28"/>
          <w:szCs w:val="28"/>
        </w:rPr>
      </w:pPr>
      <w:r w:rsidRPr="004A7469">
        <w:rPr>
          <w:rFonts w:ascii="Times New Roman" w:hAnsi="Times New Roman" w:cs="Times New Roman"/>
          <w:sz w:val="28"/>
          <w:szCs w:val="28"/>
        </w:rPr>
        <w:t xml:space="preserve">Предостережения объявляются руководителем (заместителем руководителя) органа муниципального земельного контроля не позднее 30 (тридцати) дней со дня получения указанных сведений. </w:t>
      </w:r>
    </w:p>
    <w:p w:rsidR="00576027" w:rsidRPr="004A7469" w:rsidRDefault="00F2762D">
      <w:pPr>
        <w:ind w:firstLine="709"/>
        <w:rPr>
          <w:rFonts w:ascii="Times New Roman" w:eastAsiaTheme="minorHAnsi" w:hAnsi="Times New Roman"/>
          <w:sz w:val="28"/>
          <w:szCs w:val="28"/>
          <w:lang w:eastAsia="en-US"/>
        </w:rPr>
      </w:pPr>
      <w:r w:rsidRPr="004A7469">
        <w:rPr>
          <w:rFonts w:ascii="Times New Roman" w:eastAsiaTheme="minorHAnsi" w:hAnsi="Times New Roman"/>
          <w:sz w:val="28"/>
          <w:szCs w:val="28"/>
          <w:lang w:eastAsia="en-US"/>
        </w:rPr>
        <w:t>Предостережение о недопустимости нарушения обязательных требований объявляется и направляется контролируемому лицу в порядке, предусмотренном Федеральным законом № 248-ФЗ, и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 сроки для устранения последствий, возникших в результате действий (бездействия) контролируемого лица, которые могут привести или приводят к нарушению обязательных требований.</w:t>
      </w:r>
    </w:p>
    <w:p w:rsidR="00576027" w:rsidRPr="004A7469" w:rsidRDefault="00F2762D">
      <w:pPr>
        <w:ind w:firstLine="709"/>
        <w:rPr>
          <w:rFonts w:ascii="Times New Roman" w:hAnsi="Times New Roman"/>
          <w:sz w:val="28"/>
          <w:szCs w:val="28"/>
        </w:rPr>
      </w:pPr>
      <w:r w:rsidRPr="004A7469">
        <w:rPr>
          <w:rFonts w:ascii="Times New Roman" w:hAnsi="Times New Roman"/>
          <w:sz w:val="28"/>
          <w:szCs w:val="28"/>
        </w:rPr>
        <w:t xml:space="preserve">Предостережение о недопустимости нарушения обязательных требований оформляется в соответствии с формой, утвержденной </w:t>
      </w:r>
      <w:r w:rsidRPr="004A7469">
        <w:rPr>
          <w:rFonts w:ascii="Times New Roman" w:hAnsi="Times New Roman"/>
          <w:sz w:val="28"/>
          <w:szCs w:val="28"/>
          <w:shd w:val="clear" w:color="auto" w:fill="FFFFFF"/>
        </w:rPr>
        <w:t>приказом Министерства экономического развития Российской Федерации от 31.03.2021 № 151 «О типовых формах документов, используемых контрольным (надзорным) органом»</w:t>
      </w:r>
      <w:r w:rsidRPr="004A7469">
        <w:rPr>
          <w:rFonts w:ascii="Times New Roman" w:hAnsi="Times New Roman"/>
          <w:sz w:val="28"/>
          <w:szCs w:val="28"/>
        </w:rPr>
        <w:t xml:space="preserve">. </w:t>
      </w:r>
    </w:p>
    <w:p w:rsidR="00576027" w:rsidRPr="004A7469" w:rsidRDefault="00F2762D">
      <w:pPr>
        <w:pStyle w:val="ConsPlusNormal"/>
        <w:ind w:firstLine="709"/>
        <w:jc w:val="both"/>
        <w:rPr>
          <w:rFonts w:ascii="Times New Roman" w:hAnsi="Times New Roman" w:cs="Times New Roman"/>
          <w:sz w:val="28"/>
          <w:szCs w:val="28"/>
        </w:rPr>
      </w:pPr>
      <w:r w:rsidRPr="004A7469">
        <w:rPr>
          <w:rFonts w:ascii="Times New Roman" w:hAnsi="Times New Roman" w:cs="Times New Roman"/>
          <w:sz w:val="28"/>
          <w:szCs w:val="28"/>
        </w:rPr>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rsidR="00576027" w:rsidRPr="004A7469" w:rsidRDefault="00F2762D">
      <w:pPr>
        <w:ind w:firstLine="709"/>
        <w:rPr>
          <w:rFonts w:ascii="Times New Roman" w:eastAsiaTheme="minorHAnsi" w:hAnsi="Times New Roman"/>
          <w:sz w:val="28"/>
          <w:szCs w:val="28"/>
          <w:lang w:eastAsia="en-US"/>
        </w:rPr>
      </w:pPr>
      <w:r w:rsidRPr="004A7469">
        <w:rPr>
          <w:rFonts w:ascii="Times New Roman" w:eastAsiaTheme="minorHAnsi" w:hAnsi="Times New Roman"/>
          <w:sz w:val="28"/>
          <w:szCs w:val="28"/>
          <w:lang w:eastAsia="en-US"/>
        </w:rPr>
        <w:lastRenderedPageBreak/>
        <w:t xml:space="preserve">Контролируемое лицо вправе после получения предостережения подать возражение в отношении предостережения. Возражение направляется в виде документа на бумажном носителе почтовым отправлением либо в виде электронного документа, подписанного с учетом требований, установленных </w:t>
      </w:r>
      <w:hyperlink r:id="rId12" w:tooltip="https://login.consultant.ru/link/?req=doc&amp;base=LAW&amp;n=495001&amp;dst=101131" w:history="1">
        <w:r w:rsidRPr="004A7469">
          <w:rPr>
            <w:rFonts w:ascii="Times New Roman" w:eastAsiaTheme="minorHAnsi" w:hAnsi="Times New Roman"/>
            <w:sz w:val="28"/>
            <w:szCs w:val="28"/>
            <w:lang w:eastAsia="en-US"/>
          </w:rPr>
          <w:t>частью 6 статьи 21</w:t>
        </w:r>
      </w:hyperlink>
      <w:r w:rsidRPr="004A7469">
        <w:rPr>
          <w:rFonts w:ascii="Times New Roman" w:eastAsiaTheme="minorHAnsi" w:hAnsi="Times New Roman"/>
          <w:sz w:val="28"/>
          <w:szCs w:val="28"/>
          <w:lang w:eastAsia="en-US"/>
        </w:rPr>
        <w:t xml:space="preserve"> Федерального закона № 248-ФЗ, в течение 30 дней со дня получения контролируемым лицом предостережения.</w:t>
      </w:r>
    </w:p>
    <w:p w:rsidR="00576027" w:rsidRPr="004A7469" w:rsidRDefault="00F2762D">
      <w:pPr>
        <w:ind w:firstLine="540"/>
        <w:rPr>
          <w:rFonts w:ascii="Times New Roman" w:eastAsiaTheme="minorHAnsi" w:hAnsi="Times New Roman"/>
          <w:sz w:val="28"/>
          <w:szCs w:val="28"/>
          <w:lang w:eastAsia="en-US"/>
        </w:rPr>
      </w:pPr>
      <w:r w:rsidRPr="004A7469">
        <w:rPr>
          <w:rFonts w:ascii="Times New Roman" w:eastAsiaTheme="minorHAnsi" w:hAnsi="Times New Roman"/>
          <w:sz w:val="28"/>
          <w:szCs w:val="28"/>
          <w:lang w:eastAsia="en-US"/>
        </w:rPr>
        <w:t xml:space="preserve">Возражение должно содержать: </w:t>
      </w:r>
    </w:p>
    <w:p w:rsidR="00576027" w:rsidRPr="004A7469" w:rsidRDefault="00F2762D">
      <w:pPr>
        <w:ind w:firstLine="540"/>
        <w:rPr>
          <w:rFonts w:ascii="Times New Roman" w:eastAsiaTheme="minorHAnsi" w:hAnsi="Times New Roman"/>
          <w:sz w:val="28"/>
          <w:szCs w:val="28"/>
          <w:lang w:eastAsia="en-US"/>
        </w:rPr>
      </w:pPr>
      <w:r w:rsidRPr="004A7469">
        <w:rPr>
          <w:rFonts w:ascii="Times New Roman" w:eastAsiaTheme="minorHAnsi" w:hAnsi="Times New Roman"/>
          <w:sz w:val="28"/>
          <w:szCs w:val="28"/>
          <w:lang w:eastAsia="en-US"/>
        </w:rPr>
        <w:t>наименование юридического лица, фамилия, имя, отчество (при наличии) физического лица, фамилия, имя, отчество (при наличии) индивидуального предпринимателя;</w:t>
      </w:r>
    </w:p>
    <w:p w:rsidR="00576027" w:rsidRPr="004A7469" w:rsidRDefault="00F2762D">
      <w:pPr>
        <w:ind w:firstLine="540"/>
        <w:rPr>
          <w:rFonts w:ascii="Times New Roman" w:eastAsiaTheme="minorHAnsi" w:hAnsi="Times New Roman"/>
          <w:sz w:val="28"/>
          <w:szCs w:val="28"/>
          <w:lang w:eastAsia="en-US"/>
        </w:rPr>
      </w:pPr>
      <w:r w:rsidRPr="004A7469">
        <w:rPr>
          <w:rFonts w:ascii="Times New Roman" w:eastAsiaTheme="minorHAnsi" w:hAnsi="Times New Roman"/>
          <w:sz w:val="28"/>
          <w:szCs w:val="28"/>
          <w:lang w:eastAsia="en-US"/>
        </w:rPr>
        <w:t>идентификационный номер налогоплательщика - контролируемого лица;</w:t>
      </w:r>
    </w:p>
    <w:p w:rsidR="00576027" w:rsidRPr="004A7469" w:rsidRDefault="00F2762D">
      <w:pPr>
        <w:ind w:firstLine="540"/>
        <w:rPr>
          <w:rFonts w:ascii="Times New Roman" w:eastAsiaTheme="minorHAnsi" w:hAnsi="Times New Roman"/>
          <w:sz w:val="28"/>
          <w:szCs w:val="28"/>
          <w:lang w:eastAsia="en-US"/>
        </w:rPr>
      </w:pPr>
      <w:r w:rsidRPr="004A7469">
        <w:rPr>
          <w:rFonts w:ascii="Times New Roman" w:eastAsiaTheme="minorHAnsi" w:hAnsi="Times New Roman"/>
          <w:sz w:val="28"/>
          <w:szCs w:val="28"/>
          <w:lang w:eastAsia="en-US"/>
        </w:rPr>
        <w:t>дата и номер предостережения, направленного в адрес контролируемого лица;</w:t>
      </w:r>
    </w:p>
    <w:p w:rsidR="00576027" w:rsidRPr="004A7469" w:rsidRDefault="00F2762D">
      <w:pPr>
        <w:ind w:firstLine="540"/>
        <w:rPr>
          <w:rFonts w:ascii="Times New Roman" w:eastAsiaTheme="minorHAnsi" w:hAnsi="Times New Roman"/>
          <w:sz w:val="28"/>
          <w:szCs w:val="28"/>
          <w:lang w:eastAsia="en-US"/>
        </w:rPr>
      </w:pPr>
      <w:r w:rsidRPr="004A7469">
        <w:rPr>
          <w:rFonts w:ascii="Times New Roman" w:eastAsiaTheme="minorHAnsi" w:hAnsi="Times New Roman"/>
          <w:sz w:val="28"/>
          <w:szCs w:val="28"/>
          <w:lang w:eastAsia="en-US"/>
        </w:rPr>
        <w:t>обоснование позиции контролируемого лица в отношении указанных в предостережении его действий (бездействия), которые приводят или могут привести к нарушению обязательных требований.</w:t>
      </w:r>
    </w:p>
    <w:p w:rsidR="00576027" w:rsidRPr="004A7469" w:rsidRDefault="00F2762D">
      <w:pPr>
        <w:pStyle w:val="ConsPlusNormal"/>
        <w:ind w:firstLine="709"/>
        <w:jc w:val="both"/>
        <w:rPr>
          <w:rFonts w:ascii="Times New Roman" w:hAnsi="Times New Roman" w:cs="Times New Roman"/>
          <w:sz w:val="28"/>
          <w:szCs w:val="28"/>
        </w:rPr>
      </w:pPr>
      <w:r w:rsidRPr="004A7469">
        <w:rPr>
          <w:rFonts w:ascii="Times New Roman" w:hAnsi="Times New Roman" w:cs="Times New Roman"/>
          <w:sz w:val="28"/>
          <w:szCs w:val="28"/>
        </w:rPr>
        <w:t xml:space="preserve">Возражение в отношении предостережения рассматривается администрацией в течение 30 дней со дня получения. </w:t>
      </w:r>
    </w:p>
    <w:p w:rsidR="00576027" w:rsidRPr="004A7469" w:rsidRDefault="00F2762D">
      <w:pPr>
        <w:pStyle w:val="ConsPlusNormal"/>
        <w:ind w:firstLine="709"/>
        <w:jc w:val="both"/>
        <w:rPr>
          <w:rFonts w:ascii="Times New Roman" w:eastAsiaTheme="minorHAnsi" w:hAnsi="Times New Roman"/>
          <w:sz w:val="28"/>
          <w:szCs w:val="28"/>
          <w:lang w:eastAsia="en-US"/>
        </w:rPr>
      </w:pPr>
      <w:r w:rsidRPr="004A7469">
        <w:rPr>
          <w:rFonts w:ascii="Times New Roman" w:hAnsi="Times New Roman" w:cs="Times New Roman"/>
          <w:sz w:val="28"/>
          <w:szCs w:val="28"/>
        </w:rPr>
        <w:t xml:space="preserve">В результате рассмотрения возражения контролируемому лицу направляется в письменной либо в форме электронного документа решение </w:t>
      </w:r>
      <w:r w:rsidRPr="004A7469">
        <w:rPr>
          <w:rFonts w:ascii="Times New Roman" w:eastAsiaTheme="minorHAnsi" w:hAnsi="Times New Roman"/>
          <w:sz w:val="28"/>
          <w:szCs w:val="28"/>
          <w:lang w:eastAsia="en-US"/>
        </w:rPr>
        <w:t xml:space="preserve">об оставлении предостережения без </w:t>
      </w:r>
      <w:r w:rsidR="000D3F01" w:rsidRPr="004A7469">
        <w:rPr>
          <w:rFonts w:ascii="Times New Roman" w:eastAsiaTheme="minorHAnsi" w:hAnsi="Times New Roman"/>
          <w:sz w:val="28"/>
          <w:szCs w:val="28"/>
          <w:lang w:eastAsia="en-US"/>
        </w:rPr>
        <w:t>изменения,</w:t>
      </w:r>
      <w:r w:rsidRPr="004A7469">
        <w:rPr>
          <w:rFonts w:ascii="Times New Roman" w:eastAsiaTheme="minorHAnsi" w:hAnsi="Times New Roman"/>
          <w:sz w:val="28"/>
          <w:szCs w:val="28"/>
          <w:lang w:eastAsia="en-US"/>
        </w:rPr>
        <w:t xml:space="preserve"> либо об удовлетворении возражения и аннулировании предостережения. В случае аннулирования предостережения об этом делается отметка </w:t>
      </w:r>
      <w:r w:rsidRPr="004A7469">
        <w:rPr>
          <w:rFonts w:ascii="Times New Roman" w:hAnsi="Times New Roman" w:cs="Times New Roman"/>
          <w:sz w:val="28"/>
          <w:szCs w:val="28"/>
        </w:rPr>
        <w:t>в журнале учета объявленных предостережений.</w:t>
      </w:r>
    </w:p>
    <w:p w:rsidR="00576027" w:rsidRPr="004A7469" w:rsidRDefault="00F2762D">
      <w:pPr>
        <w:pStyle w:val="ConsPlusNormal"/>
        <w:ind w:firstLine="709"/>
        <w:jc w:val="both"/>
        <w:rPr>
          <w:rFonts w:ascii="Times New Roman" w:hAnsi="Times New Roman" w:cs="Times New Roman"/>
          <w:sz w:val="28"/>
          <w:szCs w:val="28"/>
        </w:rPr>
      </w:pPr>
      <w:r w:rsidRPr="004A7469">
        <w:rPr>
          <w:rFonts w:ascii="Times New Roman" w:hAnsi="Times New Roman" w:cs="Times New Roman"/>
          <w:sz w:val="28"/>
          <w:szCs w:val="28"/>
        </w:rPr>
        <w:t>В случае оставления предостережения без изменения указывается мотивированное обоснование.</w:t>
      </w:r>
    </w:p>
    <w:p w:rsidR="00576027" w:rsidRPr="004A7469" w:rsidRDefault="00F2762D">
      <w:pPr>
        <w:pStyle w:val="ConsPlusNormal"/>
        <w:ind w:firstLine="709"/>
        <w:jc w:val="both"/>
        <w:rPr>
          <w:rFonts w:ascii="Times New Roman" w:hAnsi="Times New Roman" w:cs="Times New Roman"/>
          <w:sz w:val="28"/>
          <w:szCs w:val="28"/>
        </w:rPr>
      </w:pPr>
      <w:r w:rsidRPr="004A7469">
        <w:rPr>
          <w:rFonts w:ascii="Times New Roman" w:hAnsi="Times New Roman" w:cs="Times New Roman"/>
          <w:sz w:val="28"/>
          <w:szCs w:val="28"/>
        </w:rPr>
        <w:t xml:space="preserve">4.11. Консультирование контролируемых лиц осуществляется должностным лицом, уполномоченным осуществлять муниципальный земельный контроль, по телефону, посредством видео-конференц-связи, на личном приеме, в ходе проведения профилактических либо контрольных мероприятий. </w:t>
      </w:r>
    </w:p>
    <w:p w:rsidR="00576027" w:rsidRPr="004A7469" w:rsidRDefault="00F2762D">
      <w:pPr>
        <w:pStyle w:val="ConsPlusNormal"/>
        <w:ind w:firstLine="709"/>
        <w:jc w:val="both"/>
        <w:rPr>
          <w:rFonts w:ascii="Times New Roman" w:hAnsi="Times New Roman" w:cs="Times New Roman"/>
          <w:sz w:val="28"/>
          <w:szCs w:val="28"/>
        </w:rPr>
      </w:pPr>
      <w:r w:rsidRPr="004A7469">
        <w:rPr>
          <w:rFonts w:ascii="Times New Roman" w:hAnsi="Times New Roman" w:cs="Times New Roman"/>
          <w:sz w:val="28"/>
          <w:szCs w:val="28"/>
        </w:rPr>
        <w:t>Личный прием проводится должностным лицом, уполномоченным осуществлять муниципальный земельный контроль. Информация о номерах телефонов для консультирования, адреса для направления запросов в письменной форме, а также месте приема и установленных для приема днях, и часах размещается на официальном сайте администрации в сети «Интернет».</w:t>
      </w:r>
    </w:p>
    <w:p w:rsidR="00576027" w:rsidRPr="004A7469" w:rsidRDefault="00F2762D">
      <w:pPr>
        <w:pStyle w:val="ConsPlusNormal"/>
        <w:ind w:firstLine="709"/>
        <w:jc w:val="both"/>
        <w:rPr>
          <w:rFonts w:ascii="Times New Roman" w:hAnsi="Times New Roman" w:cs="Times New Roman"/>
          <w:sz w:val="28"/>
          <w:szCs w:val="28"/>
        </w:rPr>
      </w:pPr>
      <w:r w:rsidRPr="004A7469">
        <w:rPr>
          <w:rFonts w:ascii="Times New Roman" w:hAnsi="Times New Roman" w:cs="Times New Roman"/>
          <w:sz w:val="28"/>
          <w:szCs w:val="28"/>
        </w:rPr>
        <w:t>Консультирование осуществляется в устной или письменной форме по следующим вопросам:</w:t>
      </w:r>
    </w:p>
    <w:p w:rsidR="00576027" w:rsidRPr="004A7469" w:rsidRDefault="00F2762D">
      <w:pPr>
        <w:pStyle w:val="ConsPlusNormal"/>
        <w:ind w:firstLine="709"/>
        <w:jc w:val="both"/>
        <w:rPr>
          <w:rFonts w:ascii="Times New Roman" w:hAnsi="Times New Roman" w:cs="Times New Roman"/>
          <w:sz w:val="28"/>
          <w:szCs w:val="28"/>
        </w:rPr>
      </w:pPr>
      <w:r w:rsidRPr="004A7469">
        <w:rPr>
          <w:rFonts w:ascii="Times New Roman" w:hAnsi="Times New Roman" w:cs="Times New Roman"/>
          <w:sz w:val="28"/>
          <w:szCs w:val="28"/>
        </w:rPr>
        <w:t>1) организация и осуществление муниципального земельного контроля;</w:t>
      </w:r>
    </w:p>
    <w:p w:rsidR="00576027" w:rsidRPr="004A7469" w:rsidRDefault="00F2762D">
      <w:pPr>
        <w:pStyle w:val="ConsPlusNormal"/>
        <w:ind w:firstLine="709"/>
        <w:jc w:val="both"/>
        <w:rPr>
          <w:rFonts w:ascii="Times New Roman" w:hAnsi="Times New Roman" w:cs="Times New Roman"/>
          <w:sz w:val="28"/>
          <w:szCs w:val="28"/>
        </w:rPr>
      </w:pPr>
      <w:r w:rsidRPr="004A7469">
        <w:rPr>
          <w:rFonts w:ascii="Times New Roman" w:hAnsi="Times New Roman" w:cs="Times New Roman"/>
          <w:sz w:val="28"/>
          <w:szCs w:val="28"/>
        </w:rPr>
        <w:t>2) порядок осуществления контрольных мероприятий, установленных настоящим Положением;</w:t>
      </w:r>
    </w:p>
    <w:p w:rsidR="00576027" w:rsidRPr="004A7469" w:rsidRDefault="00F2762D">
      <w:pPr>
        <w:pStyle w:val="ConsPlusNormal"/>
        <w:ind w:firstLine="709"/>
        <w:jc w:val="both"/>
        <w:rPr>
          <w:rFonts w:ascii="Times New Roman" w:hAnsi="Times New Roman" w:cs="Times New Roman"/>
          <w:sz w:val="28"/>
          <w:szCs w:val="28"/>
        </w:rPr>
      </w:pPr>
      <w:r w:rsidRPr="004A7469">
        <w:rPr>
          <w:rFonts w:ascii="Times New Roman" w:hAnsi="Times New Roman" w:cs="Times New Roman"/>
          <w:sz w:val="28"/>
          <w:szCs w:val="28"/>
        </w:rPr>
        <w:t>3) порядок обжалования действий (бездействия) должностных лиц, уполномоченных осуществлять муниципальный земельный контроль;</w:t>
      </w:r>
    </w:p>
    <w:p w:rsidR="00576027" w:rsidRPr="004A7469" w:rsidRDefault="00F2762D">
      <w:pPr>
        <w:pStyle w:val="ConsPlusNormal"/>
        <w:ind w:firstLine="709"/>
        <w:jc w:val="both"/>
        <w:rPr>
          <w:rFonts w:ascii="Times New Roman" w:hAnsi="Times New Roman" w:cs="Times New Roman"/>
          <w:sz w:val="28"/>
          <w:szCs w:val="28"/>
        </w:rPr>
      </w:pPr>
      <w:r w:rsidRPr="004A7469">
        <w:rPr>
          <w:rFonts w:ascii="Times New Roman" w:hAnsi="Times New Roman" w:cs="Times New Roman"/>
          <w:sz w:val="28"/>
          <w:szCs w:val="28"/>
        </w:rPr>
        <w:lastRenderedPageBreak/>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в рамках контрольных мероприятий.</w:t>
      </w:r>
    </w:p>
    <w:p w:rsidR="00576027" w:rsidRPr="004A7469" w:rsidRDefault="00F2762D">
      <w:pPr>
        <w:pStyle w:val="ConsPlusNormal"/>
        <w:ind w:firstLine="709"/>
        <w:jc w:val="both"/>
        <w:rPr>
          <w:rFonts w:ascii="Times New Roman" w:hAnsi="Times New Roman" w:cs="Times New Roman"/>
          <w:sz w:val="28"/>
          <w:szCs w:val="28"/>
        </w:rPr>
      </w:pPr>
      <w:r w:rsidRPr="004A7469">
        <w:rPr>
          <w:rFonts w:ascii="Times New Roman" w:hAnsi="Times New Roman" w:cs="Times New Roman"/>
          <w:sz w:val="28"/>
          <w:szCs w:val="28"/>
        </w:rPr>
        <w:t>Консультирование в письменной форме осуществляется должностным лицом, уполномоченным осуществлять муниципальный земельный контроль, в следующих случаях:</w:t>
      </w:r>
    </w:p>
    <w:p w:rsidR="00576027" w:rsidRPr="004A7469" w:rsidRDefault="00F2762D">
      <w:pPr>
        <w:pStyle w:val="ConsPlusNormal"/>
        <w:ind w:firstLine="709"/>
        <w:jc w:val="both"/>
        <w:rPr>
          <w:rFonts w:ascii="Times New Roman" w:hAnsi="Times New Roman" w:cs="Times New Roman"/>
          <w:sz w:val="28"/>
          <w:szCs w:val="28"/>
        </w:rPr>
      </w:pPr>
      <w:r w:rsidRPr="004A7469">
        <w:rPr>
          <w:rFonts w:ascii="Times New Roman" w:hAnsi="Times New Roman" w:cs="Times New Roman"/>
          <w:sz w:val="28"/>
          <w:szCs w:val="28"/>
        </w:rPr>
        <w:t>а) контролируемым лицом представлен письменный запрос о представлении письменного ответа по вопросам консультирования;</w:t>
      </w:r>
    </w:p>
    <w:p w:rsidR="00576027" w:rsidRPr="004A7469" w:rsidRDefault="00F2762D">
      <w:pPr>
        <w:pStyle w:val="ConsPlusNormal"/>
        <w:ind w:firstLine="709"/>
        <w:jc w:val="both"/>
        <w:rPr>
          <w:rFonts w:ascii="Times New Roman" w:hAnsi="Times New Roman" w:cs="Times New Roman"/>
          <w:sz w:val="28"/>
          <w:szCs w:val="28"/>
        </w:rPr>
      </w:pPr>
      <w:r w:rsidRPr="004A7469">
        <w:rPr>
          <w:rFonts w:ascii="Times New Roman" w:hAnsi="Times New Roman" w:cs="Times New Roman"/>
          <w:sz w:val="28"/>
          <w:szCs w:val="28"/>
        </w:rPr>
        <w:t>б) за время консультирования предоставить ответ на поставленные вопросы невозможно;</w:t>
      </w:r>
    </w:p>
    <w:p w:rsidR="00576027" w:rsidRPr="004A7469" w:rsidRDefault="00F2762D">
      <w:pPr>
        <w:pStyle w:val="ConsPlusNormal"/>
        <w:ind w:firstLine="709"/>
        <w:jc w:val="both"/>
        <w:rPr>
          <w:rFonts w:ascii="Times New Roman" w:hAnsi="Times New Roman" w:cs="Times New Roman"/>
          <w:sz w:val="28"/>
          <w:szCs w:val="28"/>
        </w:rPr>
      </w:pPr>
      <w:r w:rsidRPr="004A7469">
        <w:rPr>
          <w:rFonts w:ascii="Times New Roman" w:hAnsi="Times New Roman" w:cs="Times New Roman"/>
          <w:sz w:val="28"/>
          <w:szCs w:val="28"/>
        </w:rPr>
        <w:t>в) ответ на поставленные вопросы требует дополнительного запроса сведений.</w:t>
      </w:r>
    </w:p>
    <w:p w:rsidR="00576027" w:rsidRPr="004A7469" w:rsidRDefault="00F2762D">
      <w:pPr>
        <w:pStyle w:val="ConsPlusNormal"/>
        <w:ind w:firstLine="709"/>
        <w:jc w:val="both"/>
        <w:rPr>
          <w:rFonts w:ascii="Times New Roman" w:hAnsi="Times New Roman" w:cs="Times New Roman"/>
          <w:sz w:val="28"/>
          <w:szCs w:val="28"/>
        </w:rPr>
      </w:pPr>
      <w:r w:rsidRPr="004A7469">
        <w:rPr>
          <w:rFonts w:ascii="Times New Roman" w:hAnsi="Times New Roman" w:cs="Times New Roman"/>
          <w:sz w:val="28"/>
          <w:szCs w:val="28"/>
        </w:rPr>
        <w:t>При осуществлении консультирования должностное лицо, уполномоченное осуществлять муниципальный земельный контроль обязано соблюдать конфиденциальность информации, доступ к которой ограничен в соответствии с законодательством Российской Федерации.</w:t>
      </w:r>
    </w:p>
    <w:p w:rsidR="00576027" w:rsidRPr="004A7469" w:rsidRDefault="00F2762D">
      <w:pPr>
        <w:pStyle w:val="ConsPlusNormal"/>
        <w:ind w:firstLine="709"/>
        <w:jc w:val="both"/>
        <w:rPr>
          <w:rFonts w:ascii="Times New Roman" w:hAnsi="Times New Roman" w:cs="Times New Roman"/>
          <w:sz w:val="28"/>
          <w:szCs w:val="28"/>
        </w:rPr>
      </w:pPr>
      <w:r w:rsidRPr="004A7469">
        <w:rPr>
          <w:rFonts w:ascii="Times New Roman" w:hAnsi="Times New Roman" w:cs="Times New Roman"/>
          <w:sz w:val="28"/>
          <w:szCs w:val="28"/>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муниципальный земельный контроль, иных участников контрольного мероприятия, а также результаты проведенных в рамках контрольного мероприятия экспертизы, испытаний.</w:t>
      </w:r>
    </w:p>
    <w:p w:rsidR="00576027" w:rsidRPr="004A7469" w:rsidRDefault="00F2762D">
      <w:pPr>
        <w:pStyle w:val="ConsPlusNormal"/>
        <w:ind w:firstLine="709"/>
        <w:jc w:val="both"/>
        <w:rPr>
          <w:rFonts w:ascii="Times New Roman" w:hAnsi="Times New Roman" w:cs="Times New Roman"/>
          <w:sz w:val="28"/>
          <w:szCs w:val="28"/>
        </w:rPr>
      </w:pPr>
      <w:r w:rsidRPr="004A7469">
        <w:rPr>
          <w:rFonts w:ascii="Times New Roman" w:hAnsi="Times New Roman" w:cs="Times New Roman"/>
          <w:sz w:val="28"/>
          <w:szCs w:val="28"/>
        </w:rPr>
        <w:t>Информация, ставшая известной должностному лицу, уполномоченному осуществлять муниципальный земельный контроль в ходе консультирования, не может использоваться в целях оценки контролируемого лица по вопросам соблюдения обязательных требований.</w:t>
      </w:r>
    </w:p>
    <w:p w:rsidR="00576027" w:rsidRPr="004A7469" w:rsidRDefault="00F2762D">
      <w:pPr>
        <w:pStyle w:val="ConsPlusNormal"/>
        <w:ind w:firstLine="709"/>
        <w:jc w:val="both"/>
        <w:rPr>
          <w:rFonts w:ascii="Times New Roman" w:hAnsi="Times New Roman" w:cs="Times New Roman"/>
          <w:sz w:val="28"/>
          <w:szCs w:val="28"/>
        </w:rPr>
      </w:pPr>
      <w:r w:rsidRPr="004A7469">
        <w:rPr>
          <w:rFonts w:ascii="Times New Roman" w:hAnsi="Times New Roman" w:cs="Times New Roman"/>
          <w:sz w:val="28"/>
          <w:szCs w:val="28"/>
        </w:rPr>
        <w:t>В случае поступления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сети «Интернет», письменного разъяснения.</w:t>
      </w:r>
    </w:p>
    <w:p w:rsidR="00576027" w:rsidRPr="004A7469" w:rsidRDefault="00F2762D">
      <w:pPr>
        <w:ind w:firstLine="540"/>
        <w:rPr>
          <w:rFonts w:ascii="Times New Roman" w:eastAsiaTheme="minorHAnsi" w:hAnsi="Times New Roman"/>
          <w:sz w:val="28"/>
          <w:szCs w:val="28"/>
          <w:lang w:eastAsia="en-US"/>
        </w:rPr>
      </w:pPr>
      <w:r w:rsidRPr="004A7469">
        <w:rPr>
          <w:rFonts w:ascii="Times New Roman" w:eastAsiaTheme="minorHAnsi" w:hAnsi="Times New Roman"/>
          <w:sz w:val="28"/>
          <w:szCs w:val="28"/>
          <w:lang w:eastAsia="en-US"/>
        </w:rPr>
        <w:t xml:space="preserve">По итогам консультирования информация в письменной (электронной) форме контролируемым лицам и их представителям не предоставляется, за исключением случая направления ответа (в письменной или электронной форме) на обращение, поданное заявителем в соответствии с Федеральным </w:t>
      </w:r>
      <w:hyperlink r:id="rId13" w:tooltip="https://login.consultant.ru/link/?req=doc&amp;base=LAW&amp;n=454103" w:history="1">
        <w:r w:rsidRPr="004A7469">
          <w:rPr>
            <w:rFonts w:ascii="Times New Roman" w:eastAsiaTheme="minorHAnsi" w:hAnsi="Times New Roman"/>
            <w:sz w:val="28"/>
            <w:szCs w:val="28"/>
            <w:lang w:eastAsia="en-US"/>
          </w:rPr>
          <w:t>законом</w:t>
        </w:r>
      </w:hyperlink>
      <w:r w:rsidRPr="004A7469">
        <w:rPr>
          <w:rFonts w:ascii="Times New Roman" w:eastAsiaTheme="minorHAnsi" w:hAnsi="Times New Roman"/>
          <w:sz w:val="28"/>
          <w:szCs w:val="28"/>
          <w:lang w:eastAsia="en-US"/>
        </w:rPr>
        <w:t xml:space="preserve"> от 02.05.2006 № 59-ФЗ «О порядке рассмотрения обращений граждан Российской Федерации», в сроки, установленные указанным Федеральным законом.</w:t>
      </w:r>
    </w:p>
    <w:p w:rsidR="00576027" w:rsidRPr="004A7469" w:rsidRDefault="00F2762D">
      <w:pPr>
        <w:pStyle w:val="ConsPlusNormal"/>
        <w:ind w:firstLine="567"/>
        <w:jc w:val="both"/>
        <w:rPr>
          <w:rFonts w:ascii="Times New Roman" w:hAnsi="Times New Roman" w:cs="Times New Roman"/>
          <w:sz w:val="28"/>
          <w:szCs w:val="28"/>
        </w:rPr>
      </w:pPr>
      <w:r w:rsidRPr="004A7469">
        <w:rPr>
          <w:rFonts w:ascii="Times New Roman" w:hAnsi="Times New Roman" w:cs="Times New Roman"/>
          <w:sz w:val="28"/>
          <w:szCs w:val="28"/>
        </w:rPr>
        <w:t>Должностными лицами, уполномоченными осуществлять муниципальный земельный контроль, ведется журнал учета консультирований.</w:t>
      </w:r>
    </w:p>
    <w:p w:rsidR="00576027" w:rsidRPr="004A7469" w:rsidRDefault="00F2762D">
      <w:pPr>
        <w:pStyle w:val="ConsPlusNormal"/>
        <w:ind w:firstLine="709"/>
        <w:jc w:val="both"/>
        <w:rPr>
          <w:rFonts w:ascii="Times New Roman" w:hAnsi="Times New Roman" w:cs="Times New Roman"/>
          <w:sz w:val="28"/>
          <w:szCs w:val="28"/>
        </w:rPr>
      </w:pPr>
      <w:r w:rsidRPr="004A7469">
        <w:rPr>
          <w:rFonts w:ascii="Times New Roman" w:hAnsi="Times New Roman" w:cs="Times New Roman"/>
          <w:sz w:val="28"/>
          <w:szCs w:val="28"/>
        </w:rPr>
        <w:t>4.12. Профилактический визит проводится в форме профилактической беседы по месту осуществления деятельности контролируемого лица либо посредством электронных каналов связи путем использования видео-</w:t>
      </w:r>
      <w:r w:rsidRPr="004A7469">
        <w:rPr>
          <w:rFonts w:ascii="Times New Roman" w:hAnsi="Times New Roman" w:cs="Times New Roman"/>
          <w:sz w:val="28"/>
          <w:szCs w:val="28"/>
        </w:rPr>
        <w:lastRenderedPageBreak/>
        <w:t>конференц-связи или мобильного приложения «Инспектор» в порядке, установленном статьей 52 Федерального закона № 248-ФЗ.</w:t>
      </w:r>
    </w:p>
    <w:p w:rsidR="00576027" w:rsidRPr="004A7469" w:rsidRDefault="00F2762D">
      <w:pPr>
        <w:pStyle w:val="ConsPlusNormal"/>
        <w:ind w:firstLine="709"/>
        <w:jc w:val="both"/>
        <w:rPr>
          <w:rFonts w:ascii="Times New Roman" w:hAnsi="Times New Roman" w:cs="Times New Roman"/>
          <w:sz w:val="28"/>
          <w:szCs w:val="28"/>
        </w:rPr>
      </w:pPr>
      <w:r w:rsidRPr="004A7469">
        <w:rPr>
          <w:rFonts w:ascii="Times New Roman" w:hAnsi="Times New Roman" w:cs="Times New Roman"/>
          <w:sz w:val="28"/>
          <w:szCs w:val="28"/>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а также о видах, содержании и об интенсивности контрольных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rsidR="00576027" w:rsidRPr="004A7469" w:rsidRDefault="00F2762D">
      <w:pPr>
        <w:pStyle w:val="ConsPlusNormal"/>
        <w:ind w:firstLine="709"/>
        <w:jc w:val="both"/>
        <w:rPr>
          <w:rFonts w:ascii="Times New Roman" w:hAnsi="Times New Roman" w:cs="Times New Roman"/>
          <w:sz w:val="28"/>
          <w:szCs w:val="28"/>
        </w:rPr>
      </w:pPr>
      <w:r w:rsidRPr="004A7469">
        <w:rPr>
          <w:rFonts w:ascii="Times New Roman" w:hAnsi="Times New Roman" w:cs="Times New Roman"/>
          <w:sz w:val="28"/>
          <w:szCs w:val="28"/>
        </w:rPr>
        <w:t>Профилактический визит проводится по инициативе администрации (обязательный профилактический визит) или по инициативе контролируемого лица.</w:t>
      </w:r>
    </w:p>
    <w:p w:rsidR="00576027" w:rsidRPr="004A7469" w:rsidRDefault="00F2762D">
      <w:pPr>
        <w:pStyle w:val="ConsPlusNormal"/>
        <w:ind w:firstLine="709"/>
        <w:jc w:val="both"/>
        <w:rPr>
          <w:rFonts w:ascii="Times New Roman" w:hAnsi="Times New Roman" w:cs="Times New Roman"/>
          <w:sz w:val="28"/>
          <w:szCs w:val="28"/>
        </w:rPr>
      </w:pPr>
      <w:r w:rsidRPr="004A7469">
        <w:rPr>
          <w:rFonts w:ascii="Times New Roman" w:hAnsi="Times New Roman" w:cs="Times New Roman"/>
          <w:sz w:val="28"/>
          <w:szCs w:val="28"/>
        </w:rPr>
        <w:t xml:space="preserve">4.12.1. Обязательный профилактический визит проводится по основаниям и в порядке, установленном статьей 52.1 Федерального закона № 248-ФЗ, в срок, не превышающем 10 рабочих дней. Указанный срок может быть продлен на срок, необходимый для проведения экспертизы, испытаний.  </w:t>
      </w:r>
    </w:p>
    <w:p w:rsidR="00576027" w:rsidRPr="004A7469" w:rsidRDefault="00F2762D">
      <w:pPr>
        <w:pStyle w:val="ConsPlusNormal"/>
        <w:ind w:firstLine="709"/>
        <w:jc w:val="both"/>
        <w:rPr>
          <w:rFonts w:ascii="Times New Roman" w:hAnsi="Times New Roman" w:cs="Times New Roman"/>
          <w:sz w:val="28"/>
          <w:szCs w:val="28"/>
        </w:rPr>
      </w:pPr>
      <w:r w:rsidRPr="004A7469">
        <w:rPr>
          <w:rFonts w:ascii="Times New Roman" w:hAnsi="Times New Roman" w:cs="Times New Roman"/>
          <w:sz w:val="28"/>
          <w:szCs w:val="28"/>
        </w:rPr>
        <w:t xml:space="preserve">В соответствии с постановлением Правительства РФ от 01.10.2025 </w:t>
      </w:r>
      <w:r w:rsidR="00324E65" w:rsidRPr="004A7469">
        <w:rPr>
          <w:rFonts w:ascii="Times New Roman" w:hAnsi="Times New Roman" w:cs="Times New Roman"/>
          <w:sz w:val="28"/>
          <w:szCs w:val="28"/>
        </w:rPr>
        <w:t xml:space="preserve">   </w:t>
      </w:r>
      <w:r w:rsidRPr="004A7469">
        <w:rPr>
          <w:rFonts w:ascii="Times New Roman" w:hAnsi="Times New Roman" w:cs="Times New Roman"/>
          <w:sz w:val="28"/>
          <w:szCs w:val="28"/>
        </w:rPr>
        <w:t>№ 1511 «О периодичности проведения обязательных профилактических визитов в рамках государственного контроля (надзора), муниципального контроля» обязательные профилактические визиты проводятся со следующей периодичностью:</w:t>
      </w:r>
    </w:p>
    <w:p w:rsidR="00576027" w:rsidRPr="004A7469" w:rsidRDefault="00F2762D">
      <w:pPr>
        <w:pStyle w:val="ConsPlusNormal"/>
        <w:ind w:firstLine="709"/>
        <w:jc w:val="both"/>
        <w:rPr>
          <w:rFonts w:ascii="Times New Roman" w:hAnsi="Times New Roman" w:cs="Times New Roman"/>
          <w:sz w:val="28"/>
          <w:szCs w:val="28"/>
        </w:rPr>
      </w:pPr>
      <w:r w:rsidRPr="004A7469">
        <w:rPr>
          <w:rFonts w:ascii="Times New Roman" w:hAnsi="Times New Roman" w:cs="Times New Roman"/>
          <w:sz w:val="28"/>
          <w:szCs w:val="28"/>
        </w:rPr>
        <w:t>для объектов контроля, отнесенных к категории среднего риска – не более одного обязательного профилактического визита в 5 лет;</w:t>
      </w:r>
    </w:p>
    <w:p w:rsidR="00576027" w:rsidRPr="004A7469" w:rsidRDefault="00F2762D">
      <w:pPr>
        <w:pStyle w:val="ConsPlusNormal"/>
        <w:ind w:firstLine="709"/>
        <w:jc w:val="both"/>
        <w:rPr>
          <w:rFonts w:ascii="Times New Roman" w:hAnsi="Times New Roman" w:cs="Times New Roman"/>
          <w:sz w:val="28"/>
          <w:szCs w:val="28"/>
        </w:rPr>
      </w:pPr>
      <w:r w:rsidRPr="004A7469">
        <w:rPr>
          <w:rFonts w:ascii="Times New Roman" w:hAnsi="Times New Roman" w:cs="Times New Roman"/>
          <w:sz w:val="28"/>
          <w:szCs w:val="28"/>
        </w:rPr>
        <w:t xml:space="preserve">для объектов контроля, отнесенных к категории умеренного риска – не более одного обязательного профилактического визита в 6 лет. </w:t>
      </w:r>
    </w:p>
    <w:p w:rsidR="00576027" w:rsidRPr="004A7469" w:rsidRDefault="00F2762D">
      <w:pPr>
        <w:pStyle w:val="ConsPlusNormal"/>
        <w:ind w:firstLine="709"/>
        <w:jc w:val="both"/>
        <w:rPr>
          <w:rFonts w:ascii="Times New Roman" w:hAnsi="Times New Roman" w:cs="Times New Roman"/>
          <w:sz w:val="28"/>
          <w:szCs w:val="28"/>
        </w:rPr>
      </w:pPr>
      <w:r w:rsidRPr="004A7469">
        <w:rPr>
          <w:rFonts w:ascii="Times New Roman" w:hAnsi="Times New Roman" w:cs="Times New Roman"/>
          <w:sz w:val="28"/>
          <w:szCs w:val="28"/>
        </w:rPr>
        <w:t>Уведомление о проведении обязательного профилактического визита направляется в адрес контролируемого лица в порядке, установленном Федеральным законом № 248-ФЗ и настоящим Положением.</w:t>
      </w:r>
    </w:p>
    <w:p w:rsidR="00576027" w:rsidRPr="004A7469" w:rsidRDefault="00F2762D">
      <w:pPr>
        <w:ind w:firstLine="709"/>
        <w:rPr>
          <w:rFonts w:ascii="Times New Roman" w:eastAsiaTheme="minorHAnsi" w:hAnsi="Times New Roman"/>
          <w:bCs/>
          <w:sz w:val="28"/>
          <w:szCs w:val="28"/>
          <w:lang w:eastAsia="en-US"/>
        </w:rPr>
      </w:pPr>
      <w:r w:rsidRPr="004A7469">
        <w:rPr>
          <w:rFonts w:ascii="Times New Roman" w:eastAsiaTheme="minorHAnsi" w:hAnsi="Times New Roman"/>
          <w:bCs/>
          <w:sz w:val="28"/>
          <w:szCs w:val="28"/>
          <w:lang w:eastAsia="en-US"/>
        </w:rPr>
        <w:t>Изменения в программу профилактики рисков причинения вреда (ущерба) охраняемым законом ценностям в случае необходимости вносятся ежемесячно.</w:t>
      </w:r>
    </w:p>
    <w:p w:rsidR="00576027" w:rsidRPr="004A7469" w:rsidRDefault="00F2762D">
      <w:pPr>
        <w:pStyle w:val="ConsPlusNormal"/>
        <w:ind w:firstLine="567"/>
        <w:jc w:val="both"/>
        <w:rPr>
          <w:rFonts w:ascii="Times New Roman" w:hAnsi="Times New Roman" w:cs="Times New Roman"/>
          <w:sz w:val="28"/>
          <w:szCs w:val="28"/>
        </w:rPr>
      </w:pPr>
      <w:r w:rsidRPr="004A7469">
        <w:rPr>
          <w:rFonts w:ascii="Times New Roman" w:hAnsi="Times New Roman" w:cs="Times New Roman"/>
          <w:sz w:val="28"/>
          <w:szCs w:val="28"/>
        </w:rPr>
        <w:t>По окончании обязательного профилактического визита составляется акт о проведении обязательного профилактического визита в порядке, предусмотренном статьей 90 Федерального закона № 248-ФЗ для контрольных мероприятий.</w:t>
      </w:r>
    </w:p>
    <w:p w:rsidR="00576027" w:rsidRPr="004A7469" w:rsidRDefault="00F2762D">
      <w:pPr>
        <w:rPr>
          <w:rFonts w:ascii="Times New Roman" w:eastAsiaTheme="minorHAnsi" w:hAnsi="Times New Roman"/>
          <w:sz w:val="28"/>
          <w:szCs w:val="28"/>
          <w:lang w:eastAsia="en-US"/>
        </w:rPr>
      </w:pPr>
      <w:r w:rsidRPr="004A7469">
        <w:rPr>
          <w:rFonts w:ascii="Times New Roman" w:eastAsiaTheme="minorHAnsi" w:hAnsi="Times New Roman"/>
          <w:sz w:val="28"/>
          <w:szCs w:val="28"/>
          <w:lang w:eastAsia="en-US"/>
        </w:rPr>
        <w:t xml:space="preserve">Контролируемое лицо или его представитель знакомится с содержанием акта обязательного профилактического визита в порядке, предусмотренном </w:t>
      </w:r>
      <w:hyperlink r:id="rId14" w:tooltip="https://login.consultant.ru/link/?req=doc&amp;base=LAW&amp;n=495001&amp;dst=100987" w:history="1">
        <w:r w:rsidRPr="004A7469">
          <w:rPr>
            <w:rFonts w:ascii="Times New Roman" w:eastAsiaTheme="minorHAnsi" w:hAnsi="Times New Roman"/>
            <w:sz w:val="28"/>
            <w:szCs w:val="28"/>
            <w:lang w:eastAsia="en-US"/>
          </w:rPr>
          <w:t>статьей 88</w:t>
        </w:r>
      </w:hyperlink>
      <w:r w:rsidRPr="004A7469">
        <w:rPr>
          <w:rFonts w:ascii="Times New Roman" w:eastAsiaTheme="minorHAnsi" w:hAnsi="Times New Roman"/>
          <w:sz w:val="28"/>
          <w:szCs w:val="28"/>
          <w:lang w:eastAsia="en-US"/>
        </w:rPr>
        <w:t xml:space="preserve"> Федерального закона № 248-ФЗ для контрольных мероприятий.</w:t>
      </w:r>
    </w:p>
    <w:p w:rsidR="00576027" w:rsidRPr="004A7469" w:rsidRDefault="00F2762D">
      <w:pPr>
        <w:ind w:firstLine="540"/>
        <w:rPr>
          <w:rFonts w:ascii="Times New Roman" w:eastAsiaTheme="minorHAnsi" w:hAnsi="Times New Roman"/>
          <w:sz w:val="28"/>
          <w:szCs w:val="28"/>
          <w:lang w:eastAsia="en-US"/>
        </w:rPr>
      </w:pPr>
      <w:r w:rsidRPr="004A7469">
        <w:rPr>
          <w:rFonts w:ascii="Times New Roman" w:eastAsiaTheme="minorHAnsi" w:hAnsi="Times New Roman"/>
          <w:sz w:val="28"/>
          <w:szCs w:val="28"/>
          <w:lang w:eastAsia="en-US"/>
        </w:rPr>
        <w:t xml:space="preserve">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w:t>
      </w:r>
      <w:r w:rsidRPr="004A7469">
        <w:rPr>
          <w:rFonts w:ascii="Times New Roman" w:eastAsiaTheme="minorHAnsi" w:hAnsi="Times New Roman"/>
          <w:sz w:val="28"/>
          <w:szCs w:val="28"/>
          <w:lang w:eastAsia="en-US"/>
        </w:rPr>
        <w:lastRenderedPageBreak/>
        <w:t xml:space="preserve">профилактического визита в порядке, предусмотренном </w:t>
      </w:r>
      <w:hyperlink r:id="rId15" w:tooltip="https://login.consultant.ru/link/?req=doc&amp;base=LAW&amp;n=495001&amp;dst=101185" w:history="1">
        <w:r w:rsidRPr="004A7469">
          <w:rPr>
            <w:rFonts w:ascii="Times New Roman" w:eastAsiaTheme="minorHAnsi" w:hAnsi="Times New Roman"/>
            <w:sz w:val="28"/>
            <w:szCs w:val="28"/>
            <w:lang w:eastAsia="en-US"/>
          </w:rPr>
          <w:t>частью 10 статьи 65</w:t>
        </w:r>
      </w:hyperlink>
      <w:r w:rsidRPr="004A7469">
        <w:rPr>
          <w:rFonts w:ascii="Times New Roman" w:eastAsiaTheme="minorHAnsi" w:hAnsi="Times New Roman"/>
          <w:sz w:val="28"/>
          <w:szCs w:val="28"/>
          <w:lang w:eastAsia="en-US"/>
        </w:rPr>
        <w:t xml:space="preserve"> Федерального закона № 248-ФЗ для контрольных мероприятий.</w:t>
      </w:r>
    </w:p>
    <w:p w:rsidR="00576027" w:rsidRPr="004A7469" w:rsidRDefault="00F2762D">
      <w:pPr>
        <w:ind w:firstLine="540"/>
        <w:rPr>
          <w:rFonts w:ascii="Times New Roman" w:eastAsiaTheme="minorHAnsi" w:hAnsi="Times New Roman"/>
          <w:sz w:val="28"/>
          <w:szCs w:val="28"/>
          <w:lang w:eastAsia="en-US"/>
        </w:rPr>
      </w:pPr>
      <w:r w:rsidRPr="004A7469">
        <w:rPr>
          <w:rFonts w:ascii="Times New Roman" w:eastAsiaTheme="minorHAnsi" w:hAnsi="Times New Roman"/>
          <w:sz w:val="28"/>
          <w:szCs w:val="28"/>
          <w:lang w:eastAsia="en-US"/>
        </w:rPr>
        <w:t>В случае невозможности проведения обязательного профилактического визита уполномоченное должностное лицо администрации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rsidR="00576027" w:rsidRPr="004A7469" w:rsidRDefault="00F2762D">
      <w:pPr>
        <w:ind w:firstLine="539"/>
        <w:rPr>
          <w:rFonts w:ascii="Times New Roman" w:eastAsiaTheme="minorHAnsi" w:hAnsi="Times New Roman"/>
          <w:sz w:val="28"/>
          <w:szCs w:val="28"/>
          <w:lang w:eastAsia="en-US"/>
        </w:rPr>
      </w:pPr>
      <w:r w:rsidRPr="004A7469">
        <w:rPr>
          <w:rFonts w:ascii="Times New Roman" w:eastAsiaTheme="minorHAnsi" w:hAnsi="Times New Roman"/>
          <w:sz w:val="28"/>
          <w:szCs w:val="28"/>
          <w:lang w:eastAsia="en-US"/>
        </w:rPr>
        <w:t xml:space="preserve">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w:t>
      </w:r>
      <w:hyperlink r:id="rId16" w:tooltip="https://login.consultant.ru/link/?req=doc&amp;base=LAW&amp;n=495001&amp;dst=101482" w:history="1">
        <w:r w:rsidRPr="004A7469">
          <w:rPr>
            <w:rFonts w:ascii="Times New Roman" w:eastAsiaTheme="minorHAnsi" w:hAnsi="Times New Roman"/>
            <w:sz w:val="28"/>
            <w:szCs w:val="28"/>
            <w:lang w:eastAsia="en-US"/>
          </w:rPr>
          <w:t>статьей 90.1</w:t>
        </w:r>
      </w:hyperlink>
      <w:r w:rsidRPr="004A7469">
        <w:rPr>
          <w:rFonts w:ascii="Times New Roman" w:eastAsiaTheme="minorHAnsi" w:hAnsi="Times New Roman"/>
          <w:sz w:val="28"/>
          <w:szCs w:val="28"/>
          <w:lang w:eastAsia="en-US"/>
        </w:rPr>
        <w:t xml:space="preserve"> Федерального закона № 248-ФЗ.</w:t>
      </w:r>
    </w:p>
    <w:p w:rsidR="00576027" w:rsidRPr="004A7469" w:rsidRDefault="00F2762D">
      <w:pPr>
        <w:ind w:firstLine="539"/>
        <w:rPr>
          <w:rFonts w:ascii="Times New Roman" w:eastAsiaTheme="minorHAnsi" w:hAnsi="Times New Roman"/>
          <w:sz w:val="28"/>
          <w:szCs w:val="28"/>
          <w:lang w:eastAsia="en-US"/>
        </w:rPr>
      </w:pPr>
      <w:r w:rsidRPr="004A7469">
        <w:rPr>
          <w:rFonts w:ascii="Times New Roman" w:hAnsi="Times New Roman"/>
          <w:sz w:val="28"/>
          <w:szCs w:val="28"/>
        </w:rPr>
        <w:t xml:space="preserve">4.12.2. </w:t>
      </w:r>
      <w:r w:rsidRPr="004A7469">
        <w:rPr>
          <w:rFonts w:ascii="Times New Roman" w:eastAsiaTheme="minorHAnsi" w:hAnsi="Times New Roman"/>
          <w:sz w:val="28"/>
          <w:szCs w:val="28"/>
          <w:lang w:eastAsia="en-US"/>
        </w:rPr>
        <w:t>Профилактический визит по инициативе контролируемого лица может быть проведен по его заявлению в порядке, установленном статьей 52.2 Федерального закона № 248-ФЗ,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rsidR="00576027" w:rsidRPr="004A7469" w:rsidRDefault="00F2762D">
      <w:pPr>
        <w:pStyle w:val="ConsPlusNormal"/>
        <w:ind w:firstLine="709"/>
        <w:rPr>
          <w:rFonts w:ascii="Times New Roman" w:eastAsiaTheme="minorHAnsi" w:hAnsi="Times New Roman"/>
          <w:sz w:val="28"/>
          <w:szCs w:val="28"/>
          <w:lang w:eastAsia="en-US"/>
        </w:rPr>
      </w:pPr>
      <w:r w:rsidRPr="004A7469">
        <w:rPr>
          <w:rFonts w:ascii="Times New Roman" w:eastAsiaTheme="minorHAnsi" w:hAnsi="Times New Roman"/>
          <w:sz w:val="28"/>
          <w:szCs w:val="28"/>
          <w:lang w:eastAsia="en-US"/>
        </w:rPr>
        <w:t>Контролируемое лицо подает заявление о проведении профилактического визита посредством Единого портала государственных и муниципальных услуг или Портала государственных и муниципальных услуг Воронежской области.</w:t>
      </w:r>
    </w:p>
    <w:p w:rsidR="00576027" w:rsidRPr="004A7469" w:rsidRDefault="00F2762D">
      <w:pPr>
        <w:ind w:firstLine="709"/>
        <w:rPr>
          <w:rFonts w:ascii="Times New Roman" w:eastAsiaTheme="minorHAnsi" w:hAnsi="Times New Roman"/>
          <w:bCs/>
          <w:sz w:val="28"/>
          <w:szCs w:val="28"/>
          <w:lang w:eastAsia="en-US"/>
        </w:rPr>
      </w:pPr>
      <w:r w:rsidRPr="004A7469">
        <w:rPr>
          <w:rFonts w:ascii="Times New Roman" w:eastAsiaTheme="minorHAnsi" w:hAnsi="Times New Roman"/>
          <w:bCs/>
          <w:sz w:val="28"/>
          <w:szCs w:val="28"/>
          <w:lang w:eastAsia="en-US"/>
        </w:rPr>
        <w:t>Администрация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p>
    <w:p w:rsidR="00576027" w:rsidRPr="004A7469" w:rsidRDefault="00F2762D">
      <w:pPr>
        <w:ind w:firstLine="709"/>
        <w:rPr>
          <w:rFonts w:ascii="Times New Roman" w:eastAsiaTheme="minorHAnsi" w:hAnsi="Times New Roman"/>
          <w:bCs/>
          <w:sz w:val="28"/>
          <w:szCs w:val="28"/>
          <w:lang w:eastAsia="en-US"/>
        </w:rPr>
      </w:pPr>
      <w:r w:rsidRPr="004A7469">
        <w:rPr>
          <w:rFonts w:ascii="Times New Roman" w:eastAsiaTheme="minorHAnsi" w:hAnsi="Times New Roman"/>
          <w:bCs/>
          <w:sz w:val="28"/>
          <w:szCs w:val="28"/>
          <w:lang w:eastAsia="en-US"/>
        </w:rPr>
        <w:t xml:space="preserve">Отказ в проведении профилактического визита допускается по основаниям, установленным частью 4 статьи 52.2 Федерального закона    № 248-ФЗ. </w:t>
      </w:r>
    </w:p>
    <w:p w:rsidR="00576027" w:rsidRPr="004A7469" w:rsidRDefault="00F2762D">
      <w:pPr>
        <w:ind w:firstLine="709"/>
        <w:rPr>
          <w:rFonts w:ascii="Times New Roman" w:eastAsiaTheme="minorHAnsi" w:hAnsi="Times New Roman"/>
          <w:iCs/>
          <w:sz w:val="28"/>
          <w:szCs w:val="28"/>
          <w:lang w:eastAsia="en-US"/>
        </w:rPr>
      </w:pPr>
      <w:r w:rsidRPr="004A7469">
        <w:rPr>
          <w:rFonts w:ascii="Times New Roman" w:eastAsiaTheme="minorHAnsi" w:hAnsi="Times New Roman"/>
          <w:iCs/>
          <w:sz w:val="28"/>
          <w:szCs w:val="28"/>
          <w:lang w:eastAsia="en-US"/>
        </w:rPr>
        <w:t>В случае принятия решения о проведении профилактического визита Администрация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rsidR="00576027" w:rsidRPr="004A7469" w:rsidRDefault="00F2762D">
      <w:pPr>
        <w:ind w:firstLine="539"/>
        <w:rPr>
          <w:rFonts w:ascii="Times New Roman" w:eastAsiaTheme="minorHAnsi" w:hAnsi="Times New Roman"/>
          <w:sz w:val="28"/>
          <w:szCs w:val="28"/>
          <w:lang w:eastAsia="en-US"/>
        </w:rPr>
      </w:pPr>
      <w:r w:rsidRPr="004A7469">
        <w:rPr>
          <w:rFonts w:ascii="Times New Roman" w:eastAsiaTheme="minorHAnsi" w:hAnsi="Times New Roman"/>
          <w:sz w:val="28"/>
          <w:szCs w:val="28"/>
          <w:lang w:eastAsia="en-US"/>
        </w:rPr>
        <w:t>Решение об отказе в проведении профилактического визита может быть обжаловано контролируемым лицом в порядке, установленном Федеральным законом № 248-ФЗ.</w:t>
      </w:r>
    </w:p>
    <w:p w:rsidR="00576027" w:rsidRPr="004A7469" w:rsidRDefault="00F2762D">
      <w:pPr>
        <w:ind w:firstLine="539"/>
        <w:rPr>
          <w:rFonts w:ascii="Times New Roman" w:eastAsiaTheme="minorHAnsi" w:hAnsi="Times New Roman"/>
          <w:sz w:val="28"/>
          <w:szCs w:val="28"/>
          <w:lang w:eastAsia="en-US"/>
        </w:rPr>
      </w:pPr>
      <w:r w:rsidRPr="004A7469">
        <w:rPr>
          <w:rFonts w:ascii="Times New Roman" w:eastAsiaTheme="minorHAnsi" w:hAnsi="Times New Roman"/>
          <w:sz w:val="28"/>
          <w:szCs w:val="28"/>
          <w:lang w:eastAsia="en-US"/>
        </w:rPr>
        <w:t>Контролируемое лицо вправе отозвать заявление либо направить отказ от проведения профилактического визита, уведомив об этом администрацию не позднее чем за пять рабочих дней до даты его проведения.</w:t>
      </w:r>
    </w:p>
    <w:p w:rsidR="00576027" w:rsidRPr="004A7469" w:rsidRDefault="00F2762D">
      <w:pPr>
        <w:ind w:firstLine="539"/>
        <w:rPr>
          <w:rFonts w:ascii="Times New Roman" w:eastAsiaTheme="minorHAnsi" w:hAnsi="Times New Roman"/>
          <w:sz w:val="28"/>
          <w:szCs w:val="28"/>
          <w:lang w:eastAsia="en-US"/>
        </w:rPr>
      </w:pPr>
      <w:r w:rsidRPr="004A7469">
        <w:rPr>
          <w:rFonts w:ascii="Times New Roman" w:eastAsiaTheme="minorHAnsi" w:hAnsi="Times New Roman"/>
          <w:sz w:val="28"/>
          <w:szCs w:val="28"/>
          <w:lang w:eastAsia="en-US"/>
        </w:rPr>
        <w:t>В рамках профилактического визита при согласии контролируемого лица инспектор проводит отбор проб (образцов), инструментальное обследование, испытание.</w:t>
      </w:r>
    </w:p>
    <w:p w:rsidR="00576027" w:rsidRPr="004A7469" w:rsidRDefault="00F2762D">
      <w:pPr>
        <w:ind w:firstLine="539"/>
        <w:rPr>
          <w:rFonts w:ascii="Times New Roman" w:eastAsiaTheme="minorHAnsi" w:hAnsi="Times New Roman"/>
          <w:sz w:val="28"/>
          <w:szCs w:val="28"/>
          <w:lang w:eastAsia="en-US"/>
        </w:rPr>
      </w:pPr>
      <w:r w:rsidRPr="004A7469">
        <w:rPr>
          <w:rFonts w:ascii="Times New Roman" w:eastAsiaTheme="minorHAnsi" w:hAnsi="Times New Roman"/>
          <w:sz w:val="28"/>
          <w:szCs w:val="28"/>
          <w:lang w:eastAsia="en-US"/>
        </w:rPr>
        <w:t>Разъяснения и рекомендации, полученные контролируемым лицом в ходе профилактического визита, носят рекомендательный характер.</w:t>
      </w:r>
    </w:p>
    <w:p w:rsidR="00576027" w:rsidRPr="004A7469" w:rsidRDefault="00F2762D">
      <w:pPr>
        <w:ind w:firstLine="539"/>
        <w:rPr>
          <w:rFonts w:ascii="Times New Roman" w:eastAsiaTheme="minorHAnsi" w:hAnsi="Times New Roman"/>
          <w:sz w:val="28"/>
          <w:szCs w:val="28"/>
          <w:lang w:eastAsia="en-US"/>
        </w:rPr>
      </w:pPr>
      <w:r w:rsidRPr="004A7469">
        <w:rPr>
          <w:rFonts w:ascii="Times New Roman" w:eastAsiaTheme="minorHAnsi" w:hAnsi="Times New Roman"/>
          <w:sz w:val="28"/>
          <w:szCs w:val="28"/>
          <w:lang w:eastAsia="en-US"/>
        </w:rPr>
        <w:lastRenderedPageBreak/>
        <w:t>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rsidR="00576027" w:rsidRPr="004A7469" w:rsidRDefault="00F2762D">
      <w:pPr>
        <w:pStyle w:val="ConsPlusNormal"/>
        <w:ind w:firstLine="709"/>
        <w:jc w:val="both"/>
        <w:rPr>
          <w:rFonts w:ascii="Times New Roman" w:hAnsi="Times New Roman" w:cs="Times New Roman"/>
          <w:sz w:val="28"/>
          <w:szCs w:val="28"/>
        </w:rPr>
      </w:pPr>
      <w:r w:rsidRPr="004A7469">
        <w:rPr>
          <w:rFonts w:ascii="Times New Roman" w:eastAsiaTheme="minorHAnsi" w:hAnsi="Times New Roman"/>
          <w:sz w:val="28"/>
          <w:szCs w:val="28"/>
          <w:lang w:eastAsia="en-US"/>
        </w:rPr>
        <w:t xml:space="preserve">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главе (заместителю главы) администрации для принятия решения о проведении контрольных мероприятий </w:t>
      </w:r>
      <w:r w:rsidRPr="004A7469">
        <w:rPr>
          <w:rFonts w:ascii="Times New Roman" w:hAnsi="Times New Roman" w:cs="Times New Roman"/>
          <w:sz w:val="28"/>
          <w:szCs w:val="28"/>
        </w:rPr>
        <w:t>в форме отчета о проведенном профилактическом визите.</w:t>
      </w:r>
    </w:p>
    <w:p w:rsidR="00576027" w:rsidRPr="004A7469" w:rsidRDefault="00576027">
      <w:pPr>
        <w:pStyle w:val="ConsPlusNormal"/>
        <w:ind w:firstLine="539"/>
        <w:jc w:val="both"/>
        <w:rPr>
          <w:rFonts w:ascii="Times New Roman" w:hAnsi="Times New Roman" w:cs="Times New Roman"/>
          <w:sz w:val="28"/>
          <w:szCs w:val="28"/>
        </w:rPr>
      </w:pPr>
    </w:p>
    <w:p w:rsidR="00576027" w:rsidRPr="004A7469" w:rsidRDefault="00F2762D">
      <w:pPr>
        <w:pStyle w:val="ConsPlusNormal"/>
        <w:ind w:firstLine="709"/>
        <w:jc w:val="center"/>
        <w:rPr>
          <w:rFonts w:ascii="Times New Roman" w:hAnsi="Times New Roman" w:cs="Times New Roman"/>
          <w:bCs/>
          <w:sz w:val="28"/>
          <w:szCs w:val="28"/>
        </w:rPr>
      </w:pPr>
      <w:r w:rsidRPr="004A7469">
        <w:rPr>
          <w:rFonts w:ascii="Times New Roman" w:hAnsi="Times New Roman" w:cs="Times New Roman"/>
          <w:bCs/>
          <w:sz w:val="28"/>
          <w:szCs w:val="28"/>
        </w:rPr>
        <w:t>5. Порядок организации и осуществления контрольных мероприятий.</w:t>
      </w:r>
    </w:p>
    <w:p w:rsidR="00576027" w:rsidRPr="004A7469" w:rsidRDefault="00F2762D">
      <w:pPr>
        <w:pStyle w:val="ConsPlusNormal"/>
        <w:ind w:firstLine="709"/>
        <w:jc w:val="center"/>
        <w:rPr>
          <w:rFonts w:ascii="Times New Roman" w:hAnsi="Times New Roman" w:cs="Times New Roman"/>
          <w:sz w:val="28"/>
          <w:szCs w:val="28"/>
        </w:rPr>
      </w:pPr>
      <w:r w:rsidRPr="004A7469">
        <w:rPr>
          <w:rFonts w:ascii="Times New Roman" w:hAnsi="Times New Roman" w:cs="Times New Roman"/>
          <w:bCs/>
          <w:sz w:val="28"/>
          <w:szCs w:val="28"/>
        </w:rPr>
        <w:t xml:space="preserve"> </w:t>
      </w:r>
    </w:p>
    <w:p w:rsidR="00576027" w:rsidRPr="004A7469" w:rsidRDefault="00F2762D">
      <w:pPr>
        <w:pStyle w:val="ConsPlusNormal"/>
        <w:ind w:firstLine="709"/>
        <w:jc w:val="both"/>
        <w:rPr>
          <w:rFonts w:ascii="Times New Roman" w:hAnsi="Times New Roman" w:cs="Times New Roman"/>
          <w:sz w:val="28"/>
          <w:szCs w:val="28"/>
        </w:rPr>
      </w:pPr>
      <w:r w:rsidRPr="004A7469">
        <w:rPr>
          <w:rFonts w:ascii="Times New Roman" w:hAnsi="Times New Roman" w:cs="Times New Roman"/>
          <w:sz w:val="28"/>
          <w:szCs w:val="28"/>
        </w:rPr>
        <w:t>5.1. При осуществлении муниципального земельного контроля администрацией могут проводиться следующие виды контрольных мероприятий:</w:t>
      </w:r>
    </w:p>
    <w:p w:rsidR="00576027" w:rsidRPr="004A7469" w:rsidRDefault="00F2762D">
      <w:pPr>
        <w:pStyle w:val="ConsPlusNormal"/>
        <w:ind w:firstLine="709"/>
        <w:jc w:val="both"/>
        <w:rPr>
          <w:rFonts w:ascii="Times New Roman" w:hAnsi="Times New Roman" w:cs="Times New Roman"/>
          <w:sz w:val="28"/>
          <w:szCs w:val="28"/>
        </w:rPr>
      </w:pPr>
      <w:r w:rsidRPr="004A7469">
        <w:rPr>
          <w:rFonts w:ascii="Times New Roman" w:hAnsi="Times New Roman" w:cs="Times New Roman"/>
          <w:sz w:val="28"/>
          <w:szCs w:val="28"/>
        </w:rPr>
        <w:t>5.1.1. При взаимодействии с контролируемыми лицами:</w:t>
      </w:r>
    </w:p>
    <w:p w:rsidR="00576027" w:rsidRPr="004A7469" w:rsidRDefault="00F2762D">
      <w:pPr>
        <w:pStyle w:val="ConsPlusNormal"/>
        <w:ind w:firstLine="709"/>
        <w:jc w:val="both"/>
        <w:rPr>
          <w:rFonts w:ascii="Times New Roman" w:hAnsi="Times New Roman" w:cs="Times New Roman"/>
          <w:sz w:val="28"/>
          <w:szCs w:val="28"/>
        </w:rPr>
      </w:pPr>
      <w:r w:rsidRPr="004A7469">
        <w:rPr>
          <w:rFonts w:ascii="Times New Roman" w:hAnsi="Times New Roman" w:cs="Times New Roman"/>
          <w:sz w:val="28"/>
          <w:szCs w:val="28"/>
        </w:rPr>
        <w:t>а) инспекционный визит;</w:t>
      </w:r>
    </w:p>
    <w:p w:rsidR="00576027" w:rsidRPr="004A7469" w:rsidRDefault="00F2762D">
      <w:pPr>
        <w:pStyle w:val="ConsPlusNormal"/>
        <w:ind w:firstLine="709"/>
        <w:jc w:val="both"/>
        <w:rPr>
          <w:rFonts w:ascii="Times New Roman" w:hAnsi="Times New Roman" w:cs="Times New Roman"/>
          <w:sz w:val="28"/>
          <w:szCs w:val="28"/>
        </w:rPr>
      </w:pPr>
      <w:r w:rsidRPr="004A7469">
        <w:rPr>
          <w:rFonts w:ascii="Times New Roman" w:hAnsi="Times New Roman" w:cs="Times New Roman"/>
          <w:sz w:val="28"/>
          <w:szCs w:val="28"/>
        </w:rPr>
        <w:t>б) рейдовый осмотр;</w:t>
      </w:r>
    </w:p>
    <w:p w:rsidR="00576027" w:rsidRPr="004A7469" w:rsidRDefault="00F2762D">
      <w:pPr>
        <w:pStyle w:val="ConsPlusNormal"/>
        <w:ind w:firstLine="709"/>
        <w:jc w:val="both"/>
        <w:rPr>
          <w:rFonts w:ascii="Times New Roman" w:hAnsi="Times New Roman" w:cs="Times New Roman"/>
          <w:sz w:val="28"/>
          <w:szCs w:val="28"/>
        </w:rPr>
      </w:pPr>
      <w:r w:rsidRPr="004A7469">
        <w:rPr>
          <w:rFonts w:ascii="Times New Roman" w:hAnsi="Times New Roman" w:cs="Times New Roman"/>
          <w:sz w:val="28"/>
          <w:szCs w:val="28"/>
        </w:rPr>
        <w:t>в) документарная проверка;</w:t>
      </w:r>
    </w:p>
    <w:p w:rsidR="00576027" w:rsidRPr="004A7469" w:rsidRDefault="00F2762D">
      <w:pPr>
        <w:pStyle w:val="ConsPlusNormal"/>
        <w:ind w:firstLine="709"/>
        <w:jc w:val="both"/>
        <w:rPr>
          <w:rFonts w:ascii="Times New Roman" w:hAnsi="Times New Roman" w:cs="Times New Roman"/>
          <w:sz w:val="28"/>
          <w:szCs w:val="28"/>
        </w:rPr>
      </w:pPr>
      <w:r w:rsidRPr="004A7469">
        <w:rPr>
          <w:rFonts w:ascii="Times New Roman" w:hAnsi="Times New Roman" w:cs="Times New Roman"/>
          <w:sz w:val="28"/>
          <w:szCs w:val="28"/>
        </w:rPr>
        <w:t>г) выездная проверка.</w:t>
      </w:r>
    </w:p>
    <w:p w:rsidR="00576027" w:rsidRPr="004A7469" w:rsidRDefault="00F2762D">
      <w:pPr>
        <w:pStyle w:val="ConsPlusNormal"/>
        <w:ind w:firstLine="709"/>
        <w:jc w:val="both"/>
        <w:rPr>
          <w:rFonts w:ascii="Times New Roman" w:hAnsi="Times New Roman" w:cs="Times New Roman"/>
          <w:sz w:val="28"/>
          <w:szCs w:val="28"/>
        </w:rPr>
      </w:pPr>
      <w:r w:rsidRPr="004A7469">
        <w:rPr>
          <w:rFonts w:ascii="Times New Roman" w:hAnsi="Times New Roman" w:cs="Times New Roman"/>
          <w:sz w:val="28"/>
          <w:szCs w:val="28"/>
        </w:rPr>
        <w:t>5.1.2. Без взаимодействия с контролируемыми лицами:</w:t>
      </w:r>
    </w:p>
    <w:p w:rsidR="00576027" w:rsidRPr="004A7469" w:rsidRDefault="00F2762D">
      <w:pPr>
        <w:pStyle w:val="ConsPlusNormal"/>
        <w:ind w:firstLine="709"/>
        <w:jc w:val="both"/>
        <w:rPr>
          <w:rFonts w:ascii="Times New Roman" w:hAnsi="Times New Roman" w:cs="Times New Roman"/>
          <w:sz w:val="28"/>
          <w:szCs w:val="28"/>
        </w:rPr>
      </w:pPr>
      <w:r w:rsidRPr="004A7469">
        <w:rPr>
          <w:rFonts w:ascii="Times New Roman" w:hAnsi="Times New Roman" w:cs="Times New Roman"/>
          <w:sz w:val="28"/>
          <w:szCs w:val="28"/>
        </w:rPr>
        <w:t xml:space="preserve">а) наблюдение за соблюдением обязательных требований (посредством сбора и анализа данных об объектах муниципального земельного контроля, в том числе данных, которые поступают в ходе межведомственного информационного взаимодействия, </w:t>
      </w:r>
      <w:r w:rsidRPr="004A7469">
        <w:rPr>
          <w:rFonts w:ascii="Times New Roman" w:hAnsi="Times New Roman" w:cs="Times New Roman"/>
          <w:sz w:val="28"/>
          <w:szCs w:val="28"/>
          <w:shd w:val="clear" w:color="auto" w:fill="FFFFFF"/>
        </w:rPr>
        <w:t>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r w:rsidRPr="004A7469">
        <w:rPr>
          <w:rFonts w:ascii="Times New Roman" w:hAnsi="Times New Roman" w:cs="Times New Roman"/>
          <w:sz w:val="28"/>
          <w:szCs w:val="28"/>
        </w:rPr>
        <w:t>);</w:t>
      </w:r>
    </w:p>
    <w:p w:rsidR="00576027" w:rsidRPr="004A7469" w:rsidRDefault="00F2762D">
      <w:pPr>
        <w:pStyle w:val="ConsPlusNormal"/>
        <w:ind w:firstLine="567"/>
        <w:jc w:val="both"/>
        <w:rPr>
          <w:rFonts w:ascii="Times New Roman" w:hAnsi="Times New Roman" w:cs="Times New Roman"/>
          <w:sz w:val="28"/>
          <w:szCs w:val="28"/>
        </w:rPr>
      </w:pPr>
      <w:r w:rsidRPr="004A7469">
        <w:rPr>
          <w:rFonts w:ascii="Times New Roman" w:hAnsi="Times New Roman" w:cs="Times New Roman"/>
          <w:sz w:val="28"/>
          <w:szCs w:val="28"/>
        </w:rPr>
        <w:t>б) выездное обследование (посредством осмотра, инструментального обследования (с применением видеозаписи), испытания, экспертизы).</w:t>
      </w:r>
    </w:p>
    <w:p w:rsidR="00576027" w:rsidRPr="004A7469" w:rsidRDefault="00F2762D">
      <w:pPr>
        <w:rPr>
          <w:rFonts w:ascii="Times New Roman" w:eastAsiaTheme="minorHAnsi" w:hAnsi="Times New Roman"/>
          <w:sz w:val="28"/>
          <w:szCs w:val="28"/>
          <w:lang w:eastAsia="en-US"/>
        </w:rPr>
      </w:pPr>
      <w:r w:rsidRPr="004A7469">
        <w:rPr>
          <w:rFonts w:ascii="Times New Roman" w:hAnsi="Times New Roman"/>
          <w:sz w:val="28"/>
          <w:szCs w:val="28"/>
        </w:rPr>
        <w:t xml:space="preserve">5.2. В соответствии с частью 2 статьи 61 Федерального закона № 248-ФЗ и пунктом 11 (3) постановления Правительства РФ от </w:t>
      </w:r>
      <w:r w:rsidRPr="004A7469">
        <w:rPr>
          <w:rFonts w:ascii="Times New Roman" w:eastAsiaTheme="minorHAnsi" w:hAnsi="Times New Roman"/>
          <w:sz w:val="28"/>
          <w:szCs w:val="28"/>
          <w:lang w:eastAsia="en-US"/>
        </w:rPr>
        <w:t xml:space="preserve">10.03.2022 № 336 «Об особенностях организации и осуществления государственного контроля (надзора), муниципального контроля» при осуществлении муниципального земельного контроля плановые контрольные мероприятия не проводятся. </w:t>
      </w:r>
    </w:p>
    <w:p w:rsidR="00576027" w:rsidRPr="004A7469" w:rsidRDefault="00F2762D">
      <w:pPr>
        <w:rPr>
          <w:rFonts w:ascii="Times New Roman" w:eastAsiaTheme="minorHAnsi" w:hAnsi="Times New Roman"/>
          <w:sz w:val="28"/>
          <w:szCs w:val="28"/>
          <w:lang w:eastAsia="en-US"/>
        </w:rPr>
      </w:pPr>
      <w:r w:rsidRPr="004A7469">
        <w:rPr>
          <w:rFonts w:ascii="Times New Roman" w:hAnsi="Times New Roman"/>
          <w:sz w:val="28"/>
          <w:szCs w:val="28"/>
        </w:rPr>
        <w:t xml:space="preserve">5.3. </w:t>
      </w:r>
      <w:r w:rsidRPr="004A7469">
        <w:rPr>
          <w:rFonts w:ascii="Times New Roman" w:eastAsiaTheme="minorHAnsi" w:hAnsi="Times New Roman"/>
          <w:sz w:val="28"/>
          <w:szCs w:val="28"/>
          <w:lang w:eastAsia="en-US"/>
        </w:rPr>
        <w:t xml:space="preserve">Внеплановые контрольные мероприятия, за исключением внеплановых контрольных мероприятий без взаимодействия, проводятся в порядке, установленном статьей 66 и по основаниям, предусмотренным статьей 57 Федерального закона № 248-ФЗ. </w:t>
      </w:r>
    </w:p>
    <w:p w:rsidR="00576027" w:rsidRPr="004A7469" w:rsidRDefault="00F2762D">
      <w:pPr>
        <w:rPr>
          <w:rFonts w:ascii="Times New Roman" w:eastAsiaTheme="minorHAnsi" w:hAnsi="Times New Roman"/>
          <w:sz w:val="28"/>
          <w:szCs w:val="28"/>
          <w:lang w:eastAsia="en-US"/>
        </w:rPr>
      </w:pPr>
      <w:r w:rsidRPr="004A7469">
        <w:rPr>
          <w:rFonts w:ascii="Times New Roman" w:eastAsiaTheme="minorHAnsi" w:hAnsi="Times New Roman"/>
          <w:sz w:val="28"/>
          <w:szCs w:val="28"/>
          <w:lang w:eastAsia="en-US"/>
        </w:rPr>
        <w:lastRenderedPageBreak/>
        <w:t>В случае, если внеплановое контрольное (надзорное)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rsidR="00576027" w:rsidRPr="004A7469" w:rsidRDefault="00F2762D">
      <w:pPr>
        <w:rPr>
          <w:rFonts w:ascii="Times New Roman" w:eastAsiaTheme="minorHAnsi" w:hAnsi="Times New Roman"/>
          <w:sz w:val="28"/>
          <w:szCs w:val="28"/>
          <w:lang w:eastAsia="en-US"/>
        </w:rPr>
      </w:pPr>
      <w:r w:rsidRPr="004A7469">
        <w:rPr>
          <w:rFonts w:ascii="Times New Roman" w:eastAsiaTheme="minorHAnsi" w:hAnsi="Times New Roman"/>
          <w:sz w:val="28"/>
          <w:szCs w:val="28"/>
          <w:lang w:eastAsia="en-US"/>
        </w:rPr>
        <w:t xml:space="preserve"> В случаях, установленных Федеральным законом № 248-ФЗ, в целях организации и проведения внеплановых контрольных (надзорных) мероприятий может учитываться категория риска объекта контроля.</w:t>
      </w:r>
    </w:p>
    <w:p w:rsidR="00576027" w:rsidRPr="004A7469" w:rsidRDefault="00F2762D">
      <w:pPr>
        <w:rPr>
          <w:rFonts w:ascii="Times New Roman" w:eastAsiaTheme="minorHAnsi" w:hAnsi="Times New Roman"/>
          <w:sz w:val="28"/>
          <w:szCs w:val="28"/>
          <w:lang w:eastAsia="en-US"/>
        </w:rPr>
      </w:pPr>
      <w:r w:rsidRPr="004A7469">
        <w:rPr>
          <w:rFonts w:ascii="Times New Roman" w:eastAsiaTheme="minorHAnsi" w:hAnsi="Times New Roman"/>
          <w:sz w:val="28"/>
          <w:szCs w:val="28"/>
          <w:lang w:eastAsia="en-US"/>
        </w:rPr>
        <w:t>Перечни индикаторов риска нарушения обязательных требований размещаются на официальном сайте администрации в информационно-телекоммуникационной сети Интернет.</w:t>
      </w:r>
    </w:p>
    <w:p w:rsidR="00576027" w:rsidRPr="004A7469" w:rsidRDefault="00F2762D">
      <w:pPr>
        <w:rPr>
          <w:rFonts w:ascii="Times New Roman" w:eastAsiaTheme="minorHAnsi" w:hAnsi="Times New Roman"/>
          <w:sz w:val="28"/>
          <w:szCs w:val="28"/>
          <w:lang w:eastAsia="en-US"/>
        </w:rPr>
      </w:pPr>
      <w:r w:rsidRPr="004A7469">
        <w:rPr>
          <w:rFonts w:ascii="Times New Roman" w:hAnsi="Times New Roman"/>
          <w:sz w:val="28"/>
          <w:szCs w:val="28"/>
        </w:rPr>
        <w:t xml:space="preserve">5.4. </w:t>
      </w:r>
      <w:r w:rsidRPr="004A7469">
        <w:rPr>
          <w:rFonts w:ascii="Times New Roman" w:eastAsiaTheme="minorHAnsi" w:hAnsi="Times New Roman"/>
          <w:sz w:val="28"/>
          <w:szCs w:val="28"/>
          <w:lang w:eastAsia="en-US"/>
        </w:rPr>
        <w:t xml:space="preserve">Администрация при поступлении сведений, предусмотренных </w:t>
      </w:r>
      <w:hyperlink r:id="rId17" w:tooltip="https://login.consultant.ru/link/?req=doc&amp;base=LAW&amp;n=495001&amp;dst=101416" w:history="1">
        <w:r w:rsidRPr="004A7469">
          <w:rPr>
            <w:rFonts w:ascii="Times New Roman" w:eastAsiaTheme="minorHAnsi" w:hAnsi="Times New Roman"/>
            <w:sz w:val="28"/>
            <w:szCs w:val="28"/>
            <w:lang w:eastAsia="en-US"/>
          </w:rPr>
          <w:t>частью 1 статьи 60</w:t>
        </w:r>
      </w:hyperlink>
      <w:r w:rsidRPr="004A7469">
        <w:rPr>
          <w:rFonts w:ascii="Times New Roman" w:eastAsiaTheme="minorHAnsi" w:hAnsi="Times New Roman"/>
          <w:sz w:val="28"/>
          <w:szCs w:val="28"/>
          <w:lang w:eastAsia="en-US"/>
        </w:rPr>
        <w:t xml:space="preserve"> Федерального закона № 248-ФЗ, и в случае необходимости принятия неотложных мер по предотвращению и устранению нарушений обязательных требований приступает к проведению внепланового контрольного мероприятия незамедлительно (в течение двадцати четырех часов после поступления указанных сведений) с извещением об этом органа прокуратуры по месту нахождения объекта контроля посредством направления в тот же срок документов, предусмотренных </w:t>
      </w:r>
      <w:hyperlink r:id="rId18" w:tooltip="https://login.consultant.ru/link/?req=doc&amp;base=LAW&amp;n=495001&amp;dst=100733" w:history="1">
        <w:r w:rsidRPr="004A7469">
          <w:rPr>
            <w:rFonts w:ascii="Times New Roman" w:eastAsiaTheme="minorHAnsi" w:hAnsi="Times New Roman"/>
            <w:sz w:val="28"/>
            <w:szCs w:val="28"/>
            <w:lang w:eastAsia="en-US"/>
          </w:rPr>
          <w:t>частью 5</w:t>
        </w:r>
      </w:hyperlink>
      <w:r w:rsidRPr="004A7469">
        <w:rPr>
          <w:rFonts w:ascii="Times New Roman" w:eastAsiaTheme="minorHAnsi" w:hAnsi="Times New Roman"/>
          <w:sz w:val="28"/>
          <w:szCs w:val="28"/>
          <w:lang w:eastAsia="en-US"/>
        </w:rPr>
        <w:t xml:space="preserve"> статьи 66 Федерального закона № 248-ФЗ. В этом случае контролируемое лицо может не уведомляться о проведении внепланового контрольного мероприятия.</w:t>
      </w:r>
    </w:p>
    <w:p w:rsidR="00576027" w:rsidRPr="004A7469" w:rsidRDefault="00F2762D">
      <w:pPr>
        <w:rPr>
          <w:rFonts w:ascii="Times New Roman" w:eastAsiaTheme="minorHAnsi" w:hAnsi="Times New Roman"/>
          <w:sz w:val="28"/>
          <w:szCs w:val="28"/>
          <w:lang w:eastAsia="en-US"/>
        </w:rPr>
      </w:pPr>
      <w:r w:rsidRPr="004A7469">
        <w:rPr>
          <w:rFonts w:ascii="Times New Roman" w:hAnsi="Times New Roman"/>
          <w:sz w:val="28"/>
          <w:szCs w:val="28"/>
        </w:rPr>
        <w:t>5.5. Наблюдение за соблюдением обязательных требований и выездное обследование проводятся администрацией без взаимодействия с контролируемыми лицами</w:t>
      </w:r>
      <w:r w:rsidRPr="004A7469">
        <w:rPr>
          <w:rFonts w:ascii="Times New Roman" w:eastAsiaTheme="minorHAnsi" w:hAnsi="Times New Roman"/>
          <w:sz w:val="28"/>
          <w:szCs w:val="28"/>
          <w:lang w:eastAsia="en-US"/>
        </w:rPr>
        <w:t xml:space="preserve"> на основании заданий уполномоченных должностных лиц администрации, включая задания, содержащиеся в планах работы администрации, в том числе в случаях, установленных Федеральным законом № 248-ФЗ.</w:t>
      </w:r>
    </w:p>
    <w:p w:rsidR="00576027" w:rsidRPr="004A7469" w:rsidRDefault="00F2762D">
      <w:pPr>
        <w:pStyle w:val="ConsPlusNormal"/>
        <w:ind w:firstLine="567"/>
        <w:jc w:val="both"/>
        <w:rPr>
          <w:rFonts w:ascii="Times New Roman" w:hAnsi="Times New Roman" w:cs="Times New Roman"/>
          <w:sz w:val="28"/>
          <w:szCs w:val="28"/>
        </w:rPr>
      </w:pPr>
      <w:r w:rsidRPr="004A7469">
        <w:rPr>
          <w:rFonts w:ascii="Times New Roman" w:hAnsi="Times New Roman" w:cs="Times New Roman"/>
          <w:sz w:val="28"/>
          <w:szCs w:val="28"/>
        </w:rPr>
        <w:t>5.6. Инспекционный визит проводится в порядке, установленном статьей 70 Федерального закона № 248-ФЗ,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 Инспекционный визит может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576027" w:rsidRPr="004A7469" w:rsidRDefault="00F2762D">
      <w:pPr>
        <w:pStyle w:val="ConsPlusNormal"/>
        <w:ind w:firstLine="709"/>
        <w:jc w:val="both"/>
        <w:rPr>
          <w:rFonts w:ascii="Times New Roman" w:hAnsi="Times New Roman" w:cs="Times New Roman"/>
          <w:sz w:val="28"/>
          <w:szCs w:val="28"/>
        </w:rPr>
      </w:pPr>
      <w:r w:rsidRPr="004A7469">
        <w:rPr>
          <w:rFonts w:ascii="Times New Roman" w:hAnsi="Times New Roman" w:cs="Times New Roman"/>
          <w:sz w:val="28"/>
          <w:szCs w:val="28"/>
        </w:rPr>
        <w:t>В ходе инспекционного визита могут совершаться следующие контрольные действия:</w:t>
      </w:r>
    </w:p>
    <w:p w:rsidR="00576027" w:rsidRPr="004A7469" w:rsidRDefault="00F2762D">
      <w:pPr>
        <w:pStyle w:val="ConsPlusNormal"/>
        <w:ind w:firstLine="709"/>
        <w:jc w:val="both"/>
        <w:rPr>
          <w:rFonts w:ascii="Times New Roman" w:hAnsi="Times New Roman" w:cs="Times New Roman"/>
          <w:sz w:val="28"/>
          <w:szCs w:val="28"/>
        </w:rPr>
      </w:pPr>
      <w:r w:rsidRPr="004A7469">
        <w:rPr>
          <w:rFonts w:ascii="Times New Roman" w:hAnsi="Times New Roman" w:cs="Times New Roman"/>
          <w:sz w:val="28"/>
          <w:szCs w:val="28"/>
        </w:rPr>
        <w:t>1) осмотр,</w:t>
      </w:r>
    </w:p>
    <w:p w:rsidR="00576027" w:rsidRPr="004A7469" w:rsidRDefault="00F2762D">
      <w:pPr>
        <w:pStyle w:val="ConsPlusNormal"/>
        <w:ind w:firstLine="709"/>
        <w:jc w:val="both"/>
        <w:rPr>
          <w:rFonts w:ascii="Times New Roman" w:hAnsi="Times New Roman" w:cs="Times New Roman"/>
          <w:sz w:val="28"/>
          <w:szCs w:val="28"/>
        </w:rPr>
      </w:pPr>
      <w:r w:rsidRPr="004A7469">
        <w:rPr>
          <w:rFonts w:ascii="Times New Roman" w:hAnsi="Times New Roman" w:cs="Times New Roman"/>
          <w:sz w:val="28"/>
          <w:szCs w:val="28"/>
        </w:rPr>
        <w:t xml:space="preserve">2) опрос, </w:t>
      </w:r>
    </w:p>
    <w:p w:rsidR="00576027" w:rsidRPr="004A7469" w:rsidRDefault="00F2762D">
      <w:pPr>
        <w:pStyle w:val="ConsPlusNormal"/>
        <w:ind w:firstLine="709"/>
        <w:jc w:val="both"/>
        <w:rPr>
          <w:rFonts w:ascii="Times New Roman" w:hAnsi="Times New Roman" w:cs="Times New Roman"/>
          <w:sz w:val="28"/>
          <w:szCs w:val="28"/>
        </w:rPr>
      </w:pPr>
      <w:r w:rsidRPr="004A7469">
        <w:rPr>
          <w:rFonts w:ascii="Times New Roman" w:hAnsi="Times New Roman" w:cs="Times New Roman"/>
          <w:sz w:val="28"/>
          <w:szCs w:val="28"/>
        </w:rPr>
        <w:t xml:space="preserve">3)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w:t>
      </w:r>
    </w:p>
    <w:p w:rsidR="00576027" w:rsidRPr="004A7469" w:rsidRDefault="00F2762D">
      <w:pPr>
        <w:pStyle w:val="ConsPlusNormal"/>
        <w:ind w:firstLine="709"/>
        <w:jc w:val="both"/>
        <w:rPr>
          <w:rFonts w:ascii="Times New Roman" w:hAnsi="Times New Roman" w:cs="Times New Roman"/>
          <w:sz w:val="28"/>
          <w:szCs w:val="28"/>
        </w:rPr>
      </w:pPr>
      <w:r w:rsidRPr="004A7469">
        <w:rPr>
          <w:rFonts w:ascii="Times New Roman" w:hAnsi="Times New Roman" w:cs="Times New Roman"/>
          <w:sz w:val="28"/>
          <w:szCs w:val="28"/>
        </w:rPr>
        <w:t xml:space="preserve">4) получение письменных объяснений, </w:t>
      </w:r>
    </w:p>
    <w:p w:rsidR="00576027" w:rsidRPr="004A7469" w:rsidRDefault="00F2762D">
      <w:pPr>
        <w:pStyle w:val="ConsPlusNormal"/>
        <w:ind w:firstLine="709"/>
        <w:jc w:val="both"/>
        <w:rPr>
          <w:rFonts w:ascii="Times New Roman" w:hAnsi="Times New Roman" w:cs="Times New Roman"/>
          <w:sz w:val="28"/>
          <w:szCs w:val="28"/>
        </w:rPr>
      </w:pPr>
      <w:r w:rsidRPr="004A7469">
        <w:rPr>
          <w:rFonts w:ascii="Times New Roman" w:hAnsi="Times New Roman" w:cs="Times New Roman"/>
          <w:sz w:val="28"/>
          <w:szCs w:val="28"/>
        </w:rPr>
        <w:t>5) инструментальное обследование.</w:t>
      </w:r>
    </w:p>
    <w:p w:rsidR="00576027" w:rsidRPr="004A7469" w:rsidRDefault="00F2762D">
      <w:pPr>
        <w:rPr>
          <w:rFonts w:ascii="Times New Roman" w:eastAsiaTheme="minorHAnsi" w:hAnsi="Times New Roman"/>
          <w:sz w:val="28"/>
          <w:szCs w:val="28"/>
          <w:lang w:eastAsia="en-US"/>
        </w:rPr>
      </w:pPr>
      <w:r w:rsidRPr="004A7469">
        <w:rPr>
          <w:rFonts w:ascii="Times New Roman" w:eastAsiaTheme="minorHAnsi" w:hAnsi="Times New Roman"/>
          <w:sz w:val="28"/>
          <w:szCs w:val="28"/>
          <w:lang w:eastAsia="en-US"/>
        </w:rPr>
        <w:lastRenderedPageBreak/>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576027" w:rsidRPr="004A7469" w:rsidRDefault="00F2762D">
      <w:pPr>
        <w:rPr>
          <w:rFonts w:ascii="Times New Roman" w:eastAsiaTheme="minorHAnsi" w:hAnsi="Times New Roman"/>
          <w:sz w:val="28"/>
          <w:szCs w:val="28"/>
          <w:lang w:eastAsia="en-US"/>
        </w:rPr>
      </w:pPr>
      <w:r w:rsidRPr="004A7469">
        <w:rPr>
          <w:rFonts w:ascii="Times New Roman" w:eastAsiaTheme="minorHAnsi" w:hAnsi="Times New Roman"/>
          <w:sz w:val="28"/>
          <w:szCs w:val="28"/>
          <w:lang w:eastAsia="en-US"/>
        </w:rPr>
        <w:t xml:space="preserve">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w:t>
      </w:r>
      <w:hyperlink r:id="rId19" w:tooltip="https://login.consultant.ru/link/?req=doc&amp;base=LAW&amp;n=495001&amp;dst=101410" w:history="1">
        <w:r w:rsidRPr="004A7469">
          <w:rPr>
            <w:rFonts w:ascii="Times New Roman" w:eastAsiaTheme="minorHAnsi" w:hAnsi="Times New Roman"/>
            <w:sz w:val="28"/>
            <w:szCs w:val="28"/>
            <w:lang w:eastAsia="en-US"/>
          </w:rPr>
          <w:t>пунктами 3</w:t>
        </w:r>
      </w:hyperlink>
      <w:r w:rsidRPr="004A7469">
        <w:rPr>
          <w:rFonts w:ascii="Times New Roman" w:eastAsiaTheme="minorHAnsi" w:hAnsi="Times New Roman"/>
          <w:sz w:val="28"/>
          <w:szCs w:val="28"/>
          <w:lang w:eastAsia="en-US"/>
        </w:rPr>
        <w:t xml:space="preserve">, </w:t>
      </w:r>
      <w:hyperlink r:id="rId20" w:tooltip="https://login.consultant.ru/link/?req=doc&amp;base=LAW&amp;n=495001&amp;dst=100637" w:history="1">
        <w:r w:rsidRPr="004A7469">
          <w:rPr>
            <w:rFonts w:ascii="Times New Roman" w:eastAsiaTheme="minorHAnsi" w:hAnsi="Times New Roman"/>
            <w:sz w:val="28"/>
            <w:szCs w:val="28"/>
            <w:lang w:eastAsia="en-US"/>
          </w:rPr>
          <w:t>4</w:t>
        </w:r>
      </w:hyperlink>
      <w:hyperlink r:id="rId21" w:tooltip="https://login.consultant.ru/link/?req=doc&amp;base=LAW&amp;n=495001&amp;dst=101412" w:history="1">
        <w:r w:rsidRPr="004A7469">
          <w:rPr>
            <w:rFonts w:ascii="Times New Roman" w:eastAsiaTheme="minorHAnsi" w:hAnsi="Times New Roman"/>
            <w:sz w:val="28"/>
            <w:szCs w:val="28"/>
            <w:lang w:eastAsia="en-US"/>
          </w:rPr>
          <w:t xml:space="preserve"> части 1</w:t>
        </w:r>
      </w:hyperlink>
      <w:r w:rsidRPr="004A7469">
        <w:rPr>
          <w:rFonts w:ascii="Times New Roman" w:eastAsiaTheme="minorHAnsi" w:hAnsi="Times New Roman"/>
          <w:sz w:val="28"/>
          <w:szCs w:val="28"/>
          <w:lang w:eastAsia="en-US"/>
        </w:rPr>
        <w:t xml:space="preserve"> статьи 57, </w:t>
      </w:r>
      <w:hyperlink r:id="rId22" w:tooltip="https://login.consultant.ru/link/?req=doc&amp;base=LAW&amp;n=495001&amp;dst=100747" w:history="1">
        <w:r w:rsidRPr="004A7469">
          <w:rPr>
            <w:rFonts w:ascii="Times New Roman" w:eastAsiaTheme="minorHAnsi" w:hAnsi="Times New Roman"/>
            <w:sz w:val="28"/>
            <w:szCs w:val="28"/>
            <w:lang w:eastAsia="en-US"/>
          </w:rPr>
          <w:t>частью 12 статьи 66</w:t>
        </w:r>
      </w:hyperlink>
      <w:r w:rsidRPr="004A7469">
        <w:rPr>
          <w:rFonts w:ascii="Times New Roman" w:eastAsiaTheme="minorHAnsi" w:hAnsi="Times New Roman"/>
          <w:sz w:val="28"/>
          <w:szCs w:val="28"/>
          <w:lang w:eastAsia="en-US"/>
        </w:rPr>
        <w:t xml:space="preserve"> Федерального закона № 248-ФЗ.</w:t>
      </w:r>
    </w:p>
    <w:p w:rsidR="00576027" w:rsidRPr="004A7469" w:rsidRDefault="00F2762D">
      <w:pPr>
        <w:pStyle w:val="ConsPlusNormal"/>
        <w:tabs>
          <w:tab w:val="left" w:pos="1134"/>
        </w:tabs>
        <w:ind w:firstLine="567"/>
        <w:jc w:val="both"/>
        <w:rPr>
          <w:rFonts w:ascii="Times New Roman" w:hAnsi="Times New Roman" w:cs="Times New Roman"/>
          <w:sz w:val="28"/>
          <w:szCs w:val="28"/>
        </w:rPr>
      </w:pPr>
      <w:r w:rsidRPr="004A7469">
        <w:rPr>
          <w:rFonts w:ascii="Times New Roman" w:hAnsi="Times New Roman" w:cs="Times New Roman"/>
          <w:sz w:val="28"/>
          <w:szCs w:val="28"/>
        </w:rPr>
        <w:t xml:space="preserve">5.7. Рейдовый осмотр проводится в порядке, установленном статьей 71 Федерального закона № 248-ФЗ. Рейдовый осмотр может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w:t>
      </w:r>
    </w:p>
    <w:p w:rsidR="00576027" w:rsidRPr="004A7469" w:rsidRDefault="00F2762D">
      <w:pPr>
        <w:pStyle w:val="ConsPlusNormal"/>
        <w:tabs>
          <w:tab w:val="left" w:pos="1134"/>
        </w:tabs>
        <w:ind w:firstLine="567"/>
        <w:jc w:val="both"/>
        <w:rPr>
          <w:rFonts w:ascii="Times New Roman" w:hAnsi="Times New Roman" w:cs="Times New Roman"/>
          <w:sz w:val="28"/>
          <w:szCs w:val="28"/>
        </w:rPr>
      </w:pPr>
      <w:r w:rsidRPr="004A7469">
        <w:rPr>
          <w:rFonts w:ascii="Times New Roman" w:hAnsi="Times New Roman" w:cs="Times New Roman"/>
          <w:sz w:val="28"/>
          <w:szCs w:val="28"/>
        </w:rPr>
        <w:t>В ходе рейдового осмотра могут проводиться следующие контрольные действия:</w:t>
      </w:r>
    </w:p>
    <w:p w:rsidR="00576027" w:rsidRPr="004A7469" w:rsidRDefault="00F2762D">
      <w:pPr>
        <w:pStyle w:val="ConsPlusNormal"/>
        <w:numPr>
          <w:ilvl w:val="0"/>
          <w:numId w:val="2"/>
        </w:numPr>
        <w:tabs>
          <w:tab w:val="left" w:pos="1134"/>
        </w:tabs>
        <w:ind w:left="0" w:firstLine="567"/>
        <w:jc w:val="both"/>
        <w:rPr>
          <w:rFonts w:ascii="Times New Roman" w:hAnsi="Times New Roman" w:cs="Times New Roman"/>
          <w:sz w:val="28"/>
          <w:szCs w:val="28"/>
        </w:rPr>
      </w:pPr>
      <w:r w:rsidRPr="004A7469">
        <w:rPr>
          <w:rFonts w:ascii="Times New Roman" w:hAnsi="Times New Roman" w:cs="Times New Roman"/>
          <w:sz w:val="28"/>
          <w:szCs w:val="28"/>
        </w:rPr>
        <w:t>осмотр;</w:t>
      </w:r>
    </w:p>
    <w:p w:rsidR="00576027" w:rsidRPr="004A7469" w:rsidRDefault="00F2762D">
      <w:pPr>
        <w:pStyle w:val="ConsPlusNormal"/>
        <w:numPr>
          <w:ilvl w:val="0"/>
          <w:numId w:val="2"/>
        </w:numPr>
        <w:tabs>
          <w:tab w:val="left" w:pos="1134"/>
        </w:tabs>
        <w:ind w:left="0" w:firstLine="567"/>
        <w:jc w:val="both"/>
        <w:rPr>
          <w:rFonts w:ascii="Times New Roman" w:hAnsi="Times New Roman" w:cs="Times New Roman"/>
          <w:sz w:val="28"/>
          <w:szCs w:val="28"/>
        </w:rPr>
      </w:pPr>
      <w:r w:rsidRPr="004A7469">
        <w:rPr>
          <w:rFonts w:ascii="Times New Roman" w:hAnsi="Times New Roman" w:cs="Times New Roman"/>
          <w:sz w:val="28"/>
          <w:szCs w:val="28"/>
        </w:rPr>
        <w:t>опрос;</w:t>
      </w:r>
    </w:p>
    <w:p w:rsidR="00576027" w:rsidRPr="004A7469" w:rsidRDefault="00F2762D">
      <w:pPr>
        <w:pStyle w:val="ConsPlusNormal"/>
        <w:numPr>
          <w:ilvl w:val="0"/>
          <w:numId w:val="2"/>
        </w:numPr>
        <w:tabs>
          <w:tab w:val="left" w:pos="1134"/>
        </w:tabs>
        <w:ind w:left="0" w:firstLine="567"/>
        <w:jc w:val="both"/>
        <w:rPr>
          <w:rFonts w:ascii="Times New Roman" w:hAnsi="Times New Roman" w:cs="Times New Roman"/>
          <w:sz w:val="28"/>
          <w:szCs w:val="28"/>
        </w:rPr>
      </w:pPr>
      <w:r w:rsidRPr="004A7469">
        <w:rPr>
          <w:rFonts w:ascii="Times New Roman" w:hAnsi="Times New Roman" w:cs="Times New Roman"/>
          <w:sz w:val="28"/>
          <w:szCs w:val="28"/>
        </w:rPr>
        <w:t xml:space="preserve">получение письменных объяснений, </w:t>
      </w:r>
    </w:p>
    <w:p w:rsidR="00576027" w:rsidRPr="004A7469" w:rsidRDefault="00F2762D">
      <w:pPr>
        <w:pStyle w:val="ConsPlusNormal"/>
        <w:numPr>
          <w:ilvl w:val="0"/>
          <w:numId w:val="2"/>
        </w:numPr>
        <w:tabs>
          <w:tab w:val="left" w:pos="1134"/>
        </w:tabs>
        <w:ind w:left="0" w:firstLine="567"/>
        <w:jc w:val="both"/>
        <w:rPr>
          <w:rFonts w:ascii="Times New Roman" w:hAnsi="Times New Roman" w:cs="Times New Roman"/>
          <w:sz w:val="28"/>
          <w:szCs w:val="28"/>
        </w:rPr>
      </w:pPr>
      <w:r w:rsidRPr="004A7469">
        <w:rPr>
          <w:rFonts w:ascii="Times New Roman" w:hAnsi="Times New Roman" w:cs="Times New Roman"/>
          <w:sz w:val="28"/>
          <w:szCs w:val="28"/>
        </w:rPr>
        <w:t xml:space="preserve">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w:t>
      </w:r>
    </w:p>
    <w:p w:rsidR="00576027" w:rsidRPr="004A7469" w:rsidRDefault="00F2762D">
      <w:pPr>
        <w:pStyle w:val="ConsPlusNormal"/>
        <w:numPr>
          <w:ilvl w:val="0"/>
          <w:numId w:val="2"/>
        </w:numPr>
        <w:tabs>
          <w:tab w:val="left" w:pos="1134"/>
        </w:tabs>
        <w:ind w:left="0" w:firstLine="567"/>
        <w:jc w:val="both"/>
        <w:rPr>
          <w:rFonts w:ascii="Times New Roman" w:hAnsi="Times New Roman" w:cs="Times New Roman"/>
          <w:sz w:val="28"/>
          <w:szCs w:val="28"/>
        </w:rPr>
      </w:pPr>
      <w:r w:rsidRPr="004A7469">
        <w:rPr>
          <w:rFonts w:ascii="Times New Roman" w:hAnsi="Times New Roman" w:cs="Times New Roman"/>
          <w:sz w:val="28"/>
          <w:szCs w:val="28"/>
        </w:rPr>
        <w:t xml:space="preserve">инструментальное обследование; </w:t>
      </w:r>
    </w:p>
    <w:p w:rsidR="00576027" w:rsidRPr="004A7469" w:rsidRDefault="00F2762D">
      <w:pPr>
        <w:pStyle w:val="ConsPlusNormal"/>
        <w:numPr>
          <w:ilvl w:val="0"/>
          <w:numId w:val="2"/>
        </w:numPr>
        <w:tabs>
          <w:tab w:val="left" w:pos="1134"/>
        </w:tabs>
        <w:ind w:left="0" w:firstLine="567"/>
        <w:jc w:val="both"/>
        <w:rPr>
          <w:rFonts w:ascii="Times New Roman" w:hAnsi="Times New Roman" w:cs="Times New Roman"/>
          <w:sz w:val="28"/>
          <w:szCs w:val="28"/>
        </w:rPr>
      </w:pPr>
      <w:r w:rsidRPr="004A7469">
        <w:rPr>
          <w:rFonts w:ascii="Times New Roman" w:hAnsi="Times New Roman" w:cs="Times New Roman"/>
          <w:sz w:val="28"/>
          <w:szCs w:val="28"/>
        </w:rPr>
        <w:t>экспертиза;</w:t>
      </w:r>
    </w:p>
    <w:p w:rsidR="00576027" w:rsidRPr="004A7469" w:rsidRDefault="00F2762D">
      <w:pPr>
        <w:pStyle w:val="ConsPlusNormal"/>
        <w:numPr>
          <w:ilvl w:val="0"/>
          <w:numId w:val="2"/>
        </w:numPr>
        <w:tabs>
          <w:tab w:val="left" w:pos="1134"/>
        </w:tabs>
        <w:ind w:left="0" w:firstLine="567"/>
        <w:jc w:val="both"/>
        <w:rPr>
          <w:rFonts w:ascii="Times New Roman" w:hAnsi="Times New Roman" w:cs="Times New Roman"/>
          <w:sz w:val="28"/>
          <w:szCs w:val="28"/>
        </w:rPr>
      </w:pPr>
      <w:r w:rsidRPr="004A7469">
        <w:rPr>
          <w:rFonts w:ascii="Times New Roman" w:hAnsi="Times New Roman" w:cs="Times New Roman"/>
          <w:sz w:val="28"/>
          <w:szCs w:val="28"/>
        </w:rPr>
        <w:t xml:space="preserve">досмотр. </w:t>
      </w:r>
    </w:p>
    <w:p w:rsidR="00576027" w:rsidRPr="004A7469" w:rsidRDefault="00F2762D">
      <w:pPr>
        <w:pStyle w:val="ConsPlusNormal"/>
        <w:tabs>
          <w:tab w:val="left" w:pos="1134"/>
        </w:tabs>
        <w:ind w:firstLine="567"/>
        <w:jc w:val="both"/>
        <w:rPr>
          <w:rFonts w:ascii="Times New Roman" w:hAnsi="Times New Roman" w:cs="Times New Roman"/>
          <w:sz w:val="28"/>
          <w:szCs w:val="28"/>
        </w:rPr>
      </w:pPr>
      <w:r w:rsidRPr="004A7469">
        <w:rPr>
          <w:rFonts w:ascii="Times New Roman" w:hAnsi="Times New Roman" w:cs="Times New Roman"/>
          <w:sz w:val="28"/>
          <w:szCs w:val="28"/>
        </w:rPr>
        <w:t xml:space="preserve">Срок проведения рейдового осмотра не может превышать десять рабочих дней. Срок взаимодействия с одним контролируемым лицом в период проведения рейдового осмотра не может превышать один рабочий день. </w:t>
      </w:r>
    </w:p>
    <w:p w:rsidR="00576027" w:rsidRPr="004A7469" w:rsidRDefault="00F2762D">
      <w:pPr>
        <w:tabs>
          <w:tab w:val="left" w:pos="1134"/>
        </w:tabs>
        <w:rPr>
          <w:rFonts w:ascii="Times New Roman" w:eastAsiaTheme="minorHAnsi" w:hAnsi="Times New Roman"/>
          <w:sz w:val="28"/>
          <w:szCs w:val="28"/>
          <w:lang w:eastAsia="en-US"/>
        </w:rPr>
      </w:pPr>
      <w:r w:rsidRPr="004A7469">
        <w:rPr>
          <w:rFonts w:ascii="Times New Roman" w:hAnsi="Times New Roman"/>
          <w:sz w:val="28"/>
          <w:szCs w:val="28"/>
        </w:rPr>
        <w:t xml:space="preserve"> </w:t>
      </w:r>
      <w:r w:rsidRPr="004A7469">
        <w:rPr>
          <w:rFonts w:ascii="Times New Roman" w:eastAsiaTheme="minorHAnsi" w:hAnsi="Times New Roman"/>
          <w:sz w:val="28"/>
          <w:szCs w:val="28"/>
          <w:lang w:eastAsia="en-US"/>
        </w:rPr>
        <w:t xml:space="preserve">Рейдовый осмотр может проводиться только по согласованию с органами прокуратуры, за исключением случаев его проведения в соответствии с </w:t>
      </w:r>
      <w:hyperlink r:id="rId23" w:tooltip="https://login.consultant.ru/link/?req=doc&amp;base=LAW&amp;n=495001&amp;dst=101410" w:history="1">
        <w:r w:rsidRPr="004A7469">
          <w:rPr>
            <w:rFonts w:ascii="Times New Roman" w:eastAsiaTheme="minorHAnsi" w:hAnsi="Times New Roman"/>
            <w:sz w:val="28"/>
            <w:szCs w:val="28"/>
            <w:lang w:eastAsia="en-US"/>
          </w:rPr>
          <w:t>пунктами 3</w:t>
        </w:r>
      </w:hyperlink>
      <w:r w:rsidRPr="004A7469">
        <w:rPr>
          <w:rFonts w:ascii="Times New Roman" w:eastAsiaTheme="minorHAnsi" w:hAnsi="Times New Roman"/>
          <w:sz w:val="28"/>
          <w:szCs w:val="28"/>
          <w:lang w:eastAsia="en-US"/>
        </w:rPr>
        <w:t xml:space="preserve">, </w:t>
      </w:r>
      <w:hyperlink r:id="rId24" w:tooltip="https://login.consultant.ru/link/?req=doc&amp;base=LAW&amp;n=495001&amp;dst=100637" w:history="1">
        <w:r w:rsidRPr="004A7469">
          <w:rPr>
            <w:rFonts w:ascii="Times New Roman" w:eastAsiaTheme="minorHAnsi" w:hAnsi="Times New Roman"/>
            <w:sz w:val="28"/>
            <w:szCs w:val="28"/>
            <w:lang w:eastAsia="en-US"/>
          </w:rPr>
          <w:t>4</w:t>
        </w:r>
      </w:hyperlink>
      <w:hyperlink r:id="rId25" w:tooltip="https://login.consultant.ru/link/?req=doc&amp;base=LAW&amp;n=495001&amp;dst=101412" w:history="1">
        <w:r w:rsidRPr="004A7469">
          <w:rPr>
            <w:rFonts w:ascii="Times New Roman" w:eastAsiaTheme="minorHAnsi" w:hAnsi="Times New Roman"/>
            <w:sz w:val="28"/>
            <w:szCs w:val="28"/>
            <w:lang w:eastAsia="en-US"/>
          </w:rPr>
          <w:t xml:space="preserve"> части 1</w:t>
        </w:r>
      </w:hyperlink>
      <w:r w:rsidRPr="004A7469">
        <w:rPr>
          <w:rFonts w:ascii="Times New Roman" w:eastAsiaTheme="minorHAnsi" w:hAnsi="Times New Roman"/>
          <w:sz w:val="28"/>
          <w:szCs w:val="28"/>
          <w:lang w:eastAsia="en-US"/>
        </w:rPr>
        <w:t xml:space="preserve"> статьи 57, </w:t>
      </w:r>
      <w:hyperlink r:id="rId26" w:tooltip="https://login.consultant.ru/link/?req=doc&amp;base=LAW&amp;n=495001&amp;dst=100747" w:history="1">
        <w:r w:rsidRPr="004A7469">
          <w:rPr>
            <w:rFonts w:ascii="Times New Roman" w:eastAsiaTheme="minorHAnsi" w:hAnsi="Times New Roman"/>
            <w:sz w:val="28"/>
            <w:szCs w:val="28"/>
            <w:lang w:eastAsia="en-US"/>
          </w:rPr>
          <w:t>частью 12 статьи 66</w:t>
        </w:r>
      </w:hyperlink>
      <w:r w:rsidRPr="004A7469">
        <w:rPr>
          <w:rFonts w:ascii="Times New Roman" w:eastAsiaTheme="minorHAnsi" w:hAnsi="Times New Roman"/>
          <w:sz w:val="28"/>
          <w:szCs w:val="28"/>
          <w:lang w:eastAsia="en-US"/>
        </w:rPr>
        <w:t xml:space="preserve"> Федерального закона № 248-ФЗ.</w:t>
      </w:r>
    </w:p>
    <w:p w:rsidR="00576027" w:rsidRPr="004A7469" w:rsidRDefault="00F2762D">
      <w:pPr>
        <w:pStyle w:val="ConsPlusNormal"/>
        <w:tabs>
          <w:tab w:val="left" w:pos="1134"/>
        </w:tabs>
        <w:ind w:firstLine="567"/>
        <w:jc w:val="both"/>
        <w:rPr>
          <w:rFonts w:ascii="Times New Roman" w:hAnsi="Times New Roman" w:cs="Times New Roman"/>
          <w:sz w:val="28"/>
          <w:szCs w:val="28"/>
        </w:rPr>
      </w:pPr>
      <w:r w:rsidRPr="004A7469">
        <w:rPr>
          <w:rFonts w:ascii="Times New Roman" w:hAnsi="Times New Roman" w:cs="Times New Roman"/>
          <w:sz w:val="28"/>
          <w:szCs w:val="28"/>
        </w:rPr>
        <w:t xml:space="preserve">5.8. Документарная проверка осуществляется в порядке, установленном статьей 72 Федерального закона № 248-ФЗ.  </w:t>
      </w:r>
    </w:p>
    <w:p w:rsidR="00576027" w:rsidRPr="004A7469" w:rsidRDefault="00F2762D">
      <w:pPr>
        <w:pStyle w:val="ConsPlusNormal"/>
        <w:tabs>
          <w:tab w:val="left" w:pos="1134"/>
        </w:tabs>
        <w:ind w:firstLine="567"/>
        <w:jc w:val="both"/>
        <w:rPr>
          <w:rFonts w:ascii="Times New Roman" w:hAnsi="Times New Roman" w:cs="Times New Roman"/>
          <w:sz w:val="28"/>
          <w:szCs w:val="28"/>
        </w:rPr>
      </w:pPr>
      <w:r w:rsidRPr="004A7469">
        <w:rPr>
          <w:rFonts w:ascii="Times New Roman" w:hAnsi="Times New Roman" w:cs="Times New Roman"/>
          <w:sz w:val="28"/>
          <w:szCs w:val="28"/>
        </w:rPr>
        <w:t>В ходе документарной проверки могут совершаться следующие контрольные действия:</w:t>
      </w:r>
    </w:p>
    <w:p w:rsidR="00576027" w:rsidRPr="004A7469" w:rsidRDefault="00F2762D">
      <w:pPr>
        <w:pStyle w:val="ConsPlusNormal"/>
        <w:numPr>
          <w:ilvl w:val="0"/>
          <w:numId w:val="3"/>
        </w:numPr>
        <w:tabs>
          <w:tab w:val="left" w:pos="1134"/>
        </w:tabs>
        <w:ind w:left="0" w:firstLine="567"/>
        <w:jc w:val="both"/>
        <w:rPr>
          <w:rFonts w:ascii="Times New Roman" w:hAnsi="Times New Roman" w:cs="Times New Roman"/>
          <w:sz w:val="28"/>
          <w:szCs w:val="28"/>
        </w:rPr>
      </w:pPr>
      <w:r w:rsidRPr="004A7469">
        <w:rPr>
          <w:rFonts w:ascii="Times New Roman" w:hAnsi="Times New Roman" w:cs="Times New Roman"/>
          <w:sz w:val="28"/>
          <w:szCs w:val="28"/>
        </w:rPr>
        <w:t>получение письменных объяснений;</w:t>
      </w:r>
    </w:p>
    <w:p w:rsidR="00576027" w:rsidRPr="004A7469" w:rsidRDefault="00F2762D">
      <w:pPr>
        <w:pStyle w:val="ConsPlusNormal"/>
        <w:numPr>
          <w:ilvl w:val="0"/>
          <w:numId w:val="3"/>
        </w:numPr>
        <w:tabs>
          <w:tab w:val="left" w:pos="1134"/>
        </w:tabs>
        <w:ind w:left="0" w:firstLine="567"/>
        <w:jc w:val="both"/>
        <w:rPr>
          <w:rFonts w:ascii="Times New Roman" w:hAnsi="Times New Roman" w:cs="Times New Roman"/>
          <w:sz w:val="28"/>
          <w:szCs w:val="28"/>
        </w:rPr>
      </w:pPr>
      <w:r w:rsidRPr="004A7469">
        <w:rPr>
          <w:rFonts w:ascii="Times New Roman" w:hAnsi="Times New Roman" w:cs="Times New Roman"/>
          <w:sz w:val="28"/>
          <w:szCs w:val="28"/>
        </w:rPr>
        <w:t>истребование документов;</w:t>
      </w:r>
    </w:p>
    <w:p w:rsidR="00576027" w:rsidRPr="004A7469" w:rsidRDefault="00F2762D">
      <w:pPr>
        <w:pStyle w:val="ConsPlusNormal"/>
        <w:numPr>
          <w:ilvl w:val="0"/>
          <w:numId w:val="3"/>
        </w:numPr>
        <w:tabs>
          <w:tab w:val="left" w:pos="1134"/>
        </w:tabs>
        <w:ind w:left="0" w:firstLine="567"/>
        <w:jc w:val="both"/>
        <w:rPr>
          <w:rFonts w:ascii="Times New Roman" w:hAnsi="Times New Roman" w:cs="Times New Roman"/>
          <w:sz w:val="28"/>
          <w:szCs w:val="28"/>
        </w:rPr>
      </w:pPr>
      <w:r w:rsidRPr="004A7469">
        <w:rPr>
          <w:rFonts w:ascii="Times New Roman" w:hAnsi="Times New Roman" w:cs="Times New Roman"/>
          <w:sz w:val="28"/>
          <w:szCs w:val="28"/>
        </w:rPr>
        <w:t xml:space="preserve">экспертиза. </w:t>
      </w:r>
    </w:p>
    <w:p w:rsidR="00576027" w:rsidRPr="004A7469" w:rsidRDefault="00F2762D">
      <w:pPr>
        <w:pStyle w:val="af1"/>
        <w:tabs>
          <w:tab w:val="left" w:pos="1134"/>
        </w:tabs>
        <w:spacing w:after="0" w:line="240" w:lineRule="auto"/>
        <w:ind w:left="0"/>
        <w:rPr>
          <w:rFonts w:ascii="Times New Roman" w:eastAsiaTheme="minorHAnsi" w:hAnsi="Times New Roman"/>
          <w:sz w:val="28"/>
          <w:szCs w:val="28"/>
          <w:lang w:eastAsia="en-US"/>
        </w:rPr>
      </w:pPr>
      <w:r w:rsidRPr="004A7469">
        <w:rPr>
          <w:rFonts w:ascii="Times New Roman" w:eastAsiaTheme="minorHAnsi" w:hAnsi="Times New Roman"/>
          <w:sz w:val="28"/>
          <w:szCs w:val="28"/>
          <w:lang w:eastAsia="en-US"/>
        </w:rPr>
        <w:t xml:space="preserve">Срок проведения документарной проверки не может превышать десять рабочих дней. На период с момента направления администрацией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администрацию, а также период с момента направления контролируемому лицу информации </w:t>
      </w:r>
      <w:r w:rsidRPr="004A7469">
        <w:rPr>
          <w:rFonts w:ascii="Times New Roman" w:eastAsiaTheme="minorHAnsi" w:hAnsi="Times New Roman"/>
          <w:sz w:val="28"/>
          <w:szCs w:val="28"/>
          <w:lang w:eastAsia="en-US"/>
        </w:rPr>
        <w:lastRenderedPageBreak/>
        <w:t>администрации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администрации документах и (или) полученным при осуществлении муниципального земельного контроля, и требования представить необходимые письменные объяснения до момента представления указанных письменных объяснений в администрацию исчисление срока проведения документарной проверки приостанавливается.</w:t>
      </w:r>
    </w:p>
    <w:p w:rsidR="00576027" w:rsidRPr="004A7469" w:rsidRDefault="00F2762D">
      <w:pPr>
        <w:tabs>
          <w:tab w:val="left" w:pos="1134"/>
        </w:tabs>
        <w:rPr>
          <w:rFonts w:ascii="Times New Roman" w:eastAsiaTheme="minorHAnsi" w:hAnsi="Times New Roman"/>
          <w:sz w:val="28"/>
          <w:szCs w:val="28"/>
          <w:lang w:eastAsia="en-US"/>
        </w:rPr>
      </w:pPr>
      <w:r w:rsidRPr="004A7469">
        <w:rPr>
          <w:rFonts w:ascii="Times New Roman" w:eastAsiaTheme="minorHAnsi" w:hAnsi="Times New Roman"/>
          <w:sz w:val="28"/>
          <w:szCs w:val="28"/>
          <w:lang w:eastAsia="en-US"/>
        </w:rPr>
        <w:t xml:space="preserve">Внеплановая документарная проверка может проводиться только по согласованию с органами прокуратуры, за исключением случая ее проведения в соответствии с </w:t>
      </w:r>
      <w:hyperlink r:id="rId27" w:tooltip="https://login.consultant.ru/link/?req=doc&amp;base=LAW&amp;n=495001&amp;dst=101410" w:history="1">
        <w:r w:rsidRPr="004A7469">
          <w:rPr>
            <w:rFonts w:ascii="Times New Roman" w:eastAsiaTheme="minorHAnsi" w:hAnsi="Times New Roman"/>
            <w:sz w:val="28"/>
            <w:szCs w:val="28"/>
            <w:lang w:eastAsia="en-US"/>
          </w:rPr>
          <w:t>пунктами 3</w:t>
        </w:r>
      </w:hyperlink>
      <w:r w:rsidRPr="004A7469">
        <w:rPr>
          <w:rFonts w:ascii="Times New Roman" w:eastAsiaTheme="minorHAnsi" w:hAnsi="Times New Roman"/>
          <w:sz w:val="28"/>
          <w:szCs w:val="28"/>
          <w:lang w:eastAsia="en-US"/>
        </w:rPr>
        <w:t xml:space="preserve">, </w:t>
      </w:r>
      <w:hyperlink r:id="rId28" w:tooltip="https://login.consultant.ru/link/?req=doc&amp;base=LAW&amp;n=495001&amp;dst=100637" w:history="1">
        <w:r w:rsidRPr="004A7469">
          <w:rPr>
            <w:rFonts w:ascii="Times New Roman" w:eastAsiaTheme="minorHAnsi" w:hAnsi="Times New Roman"/>
            <w:sz w:val="28"/>
            <w:szCs w:val="28"/>
            <w:lang w:eastAsia="en-US"/>
          </w:rPr>
          <w:t>4</w:t>
        </w:r>
      </w:hyperlink>
      <w:hyperlink r:id="rId29" w:tooltip="https://login.consultant.ru/link/?req=doc&amp;base=LAW&amp;n=495001&amp;dst=101412" w:history="1">
        <w:r w:rsidRPr="004A7469">
          <w:rPr>
            <w:rFonts w:ascii="Times New Roman" w:eastAsiaTheme="minorHAnsi" w:hAnsi="Times New Roman"/>
            <w:sz w:val="28"/>
            <w:szCs w:val="28"/>
            <w:lang w:eastAsia="en-US"/>
          </w:rPr>
          <w:t xml:space="preserve"> части 1 статьи 57</w:t>
        </w:r>
      </w:hyperlink>
      <w:r w:rsidRPr="004A7469">
        <w:rPr>
          <w:rFonts w:ascii="Times New Roman" w:eastAsiaTheme="minorHAnsi" w:hAnsi="Times New Roman"/>
          <w:sz w:val="28"/>
          <w:szCs w:val="28"/>
          <w:lang w:eastAsia="en-US"/>
        </w:rPr>
        <w:t xml:space="preserve"> Федерального закона № 248-ФЗ.</w:t>
      </w:r>
    </w:p>
    <w:p w:rsidR="00576027" w:rsidRPr="004A7469" w:rsidRDefault="00F2762D">
      <w:pPr>
        <w:pStyle w:val="ConsPlusNormal"/>
        <w:tabs>
          <w:tab w:val="left" w:pos="1134"/>
        </w:tabs>
        <w:ind w:firstLine="567"/>
        <w:jc w:val="both"/>
        <w:rPr>
          <w:rFonts w:ascii="Times New Roman" w:hAnsi="Times New Roman" w:cs="Times New Roman"/>
          <w:sz w:val="28"/>
          <w:szCs w:val="28"/>
        </w:rPr>
      </w:pPr>
      <w:r w:rsidRPr="004A7469">
        <w:rPr>
          <w:rFonts w:ascii="Times New Roman" w:hAnsi="Times New Roman" w:cs="Times New Roman"/>
          <w:sz w:val="28"/>
          <w:szCs w:val="28"/>
        </w:rPr>
        <w:t xml:space="preserve">5.9. Выездная проверка проводится в порядке, установленном статьей 73 Федерального закона № 248-ФЗ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 Выездная проверка может быть проведена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w:t>
      </w:r>
    </w:p>
    <w:p w:rsidR="00576027" w:rsidRPr="004A7469" w:rsidRDefault="00F2762D">
      <w:pPr>
        <w:tabs>
          <w:tab w:val="left" w:pos="1134"/>
        </w:tabs>
        <w:rPr>
          <w:rFonts w:ascii="Times New Roman" w:eastAsiaTheme="minorHAnsi" w:hAnsi="Times New Roman"/>
          <w:sz w:val="28"/>
          <w:szCs w:val="28"/>
          <w:lang w:eastAsia="en-US"/>
        </w:rPr>
      </w:pPr>
      <w:r w:rsidRPr="004A7469">
        <w:rPr>
          <w:rFonts w:ascii="Times New Roman" w:eastAsiaTheme="minorHAnsi" w:hAnsi="Times New Roman"/>
          <w:sz w:val="28"/>
          <w:szCs w:val="28"/>
          <w:lang w:eastAsia="en-US"/>
        </w:rPr>
        <w:t>Выездная проверка проводится в случае, если не представляется возможным:</w:t>
      </w:r>
    </w:p>
    <w:p w:rsidR="00576027" w:rsidRPr="004A7469" w:rsidRDefault="00F2762D">
      <w:pPr>
        <w:tabs>
          <w:tab w:val="left" w:pos="1134"/>
        </w:tabs>
        <w:rPr>
          <w:rFonts w:ascii="Times New Roman" w:eastAsiaTheme="minorHAnsi" w:hAnsi="Times New Roman"/>
          <w:sz w:val="28"/>
          <w:szCs w:val="28"/>
          <w:lang w:eastAsia="en-US"/>
        </w:rPr>
      </w:pPr>
      <w:r w:rsidRPr="004A7469">
        <w:rPr>
          <w:rFonts w:ascii="Times New Roman" w:eastAsiaTheme="minorHAnsi" w:hAnsi="Times New Roman"/>
          <w:sz w:val="28"/>
          <w:szCs w:val="28"/>
          <w:lang w:eastAsia="en-US"/>
        </w:rPr>
        <w:t>а) удостовериться в полноте и достоверности сведений, которые содержатся в находящихся в распоряжении администрации или в запрашиваемых ею документах и объяснениях контролируемого лица;</w:t>
      </w:r>
    </w:p>
    <w:p w:rsidR="00576027" w:rsidRPr="004A7469" w:rsidRDefault="00F2762D">
      <w:pPr>
        <w:tabs>
          <w:tab w:val="left" w:pos="1134"/>
        </w:tabs>
        <w:rPr>
          <w:rFonts w:ascii="Times New Roman" w:eastAsiaTheme="minorHAnsi" w:hAnsi="Times New Roman"/>
          <w:sz w:val="28"/>
          <w:szCs w:val="28"/>
          <w:lang w:eastAsia="en-US"/>
        </w:rPr>
      </w:pPr>
      <w:r w:rsidRPr="004A7469">
        <w:rPr>
          <w:rFonts w:ascii="Times New Roman" w:eastAsiaTheme="minorHAnsi" w:hAnsi="Times New Roman"/>
          <w:sz w:val="28"/>
          <w:szCs w:val="28"/>
          <w:lang w:eastAsia="en-US"/>
        </w:rPr>
        <w:t xml:space="preserve">б)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w:t>
      </w:r>
      <w:hyperlink r:id="rId30" w:tooltip="https://login.consultant.ru/link/?req=doc&amp;base=LAW&amp;n=495001&amp;dst=100866" w:history="1">
        <w:r w:rsidRPr="004A7469">
          <w:rPr>
            <w:rFonts w:ascii="Times New Roman" w:eastAsiaTheme="minorHAnsi" w:hAnsi="Times New Roman"/>
            <w:sz w:val="28"/>
            <w:szCs w:val="28"/>
            <w:lang w:eastAsia="en-US"/>
          </w:rPr>
          <w:t>части 2</w:t>
        </w:r>
      </w:hyperlink>
      <w:r w:rsidRPr="004A7469">
        <w:rPr>
          <w:rFonts w:ascii="Times New Roman" w:eastAsiaTheme="minorHAnsi" w:hAnsi="Times New Roman"/>
          <w:sz w:val="28"/>
          <w:szCs w:val="28"/>
          <w:lang w:eastAsia="en-US"/>
        </w:rPr>
        <w:t xml:space="preserve"> статьи 73 Федерального закона № 248-ФЗ место и совершения необходимых контрольных действий, предусмотренных в рамках иного вида контрольных мероприятий.</w:t>
      </w:r>
    </w:p>
    <w:p w:rsidR="00576027" w:rsidRPr="004A7469" w:rsidRDefault="00F2762D">
      <w:pPr>
        <w:tabs>
          <w:tab w:val="left" w:pos="1134"/>
        </w:tabs>
        <w:rPr>
          <w:rFonts w:ascii="Times New Roman" w:eastAsiaTheme="minorHAnsi" w:hAnsi="Times New Roman"/>
          <w:sz w:val="28"/>
          <w:szCs w:val="28"/>
          <w:lang w:eastAsia="en-US"/>
        </w:rPr>
      </w:pPr>
      <w:r w:rsidRPr="004A7469">
        <w:rPr>
          <w:rFonts w:ascii="Times New Roman" w:eastAsiaTheme="minorHAnsi" w:hAnsi="Times New Roman"/>
          <w:sz w:val="28"/>
          <w:szCs w:val="28"/>
          <w:lang w:eastAsia="en-US"/>
        </w:rPr>
        <w:t xml:space="preserve">Внеплановая выездная проверка может проводиться только по согласованию с органами прокуратуры, за исключением случаев ее проведения в соответствии с </w:t>
      </w:r>
      <w:hyperlink r:id="rId31" w:tooltip="https://login.consultant.ru/link/?req=doc&amp;base=LAW&amp;n=495001&amp;dst=101410" w:history="1">
        <w:r w:rsidRPr="004A7469">
          <w:rPr>
            <w:rFonts w:ascii="Times New Roman" w:eastAsiaTheme="minorHAnsi" w:hAnsi="Times New Roman"/>
            <w:sz w:val="28"/>
            <w:szCs w:val="28"/>
            <w:lang w:eastAsia="en-US"/>
          </w:rPr>
          <w:t>пунктами 3</w:t>
        </w:r>
      </w:hyperlink>
      <w:r w:rsidRPr="004A7469">
        <w:rPr>
          <w:rFonts w:ascii="Times New Roman" w:eastAsiaTheme="minorHAnsi" w:hAnsi="Times New Roman"/>
          <w:sz w:val="28"/>
          <w:szCs w:val="28"/>
          <w:lang w:eastAsia="en-US"/>
        </w:rPr>
        <w:t xml:space="preserve">, </w:t>
      </w:r>
      <w:hyperlink r:id="rId32" w:tooltip="https://login.consultant.ru/link/?req=doc&amp;base=LAW&amp;n=495001&amp;dst=100637" w:history="1">
        <w:r w:rsidRPr="004A7469">
          <w:rPr>
            <w:rFonts w:ascii="Times New Roman" w:eastAsiaTheme="minorHAnsi" w:hAnsi="Times New Roman"/>
            <w:sz w:val="28"/>
            <w:szCs w:val="28"/>
            <w:lang w:eastAsia="en-US"/>
          </w:rPr>
          <w:t>4</w:t>
        </w:r>
      </w:hyperlink>
      <w:hyperlink r:id="rId33" w:tooltip="https://login.consultant.ru/link/?req=doc&amp;base=LAW&amp;n=495001&amp;dst=101412" w:history="1">
        <w:r w:rsidRPr="004A7469">
          <w:rPr>
            <w:rFonts w:ascii="Times New Roman" w:eastAsiaTheme="minorHAnsi" w:hAnsi="Times New Roman"/>
            <w:sz w:val="28"/>
            <w:szCs w:val="28"/>
            <w:lang w:eastAsia="en-US"/>
          </w:rPr>
          <w:t xml:space="preserve"> части 1</w:t>
        </w:r>
      </w:hyperlink>
      <w:hyperlink r:id="rId34" w:tooltip="https://login.consultant.ru/link/?req=doc&amp;base=LAW&amp;n=495001&amp;dst=101175" w:history="1">
        <w:r w:rsidRPr="004A7469">
          <w:rPr>
            <w:rFonts w:ascii="Times New Roman" w:eastAsiaTheme="minorHAnsi" w:hAnsi="Times New Roman"/>
            <w:sz w:val="28"/>
            <w:szCs w:val="28"/>
            <w:lang w:eastAsia="en-US"/>
          </w:rPr>
          <w:t xml:space="preserve"> статьи 57</w:t>
        </w:r>
      </w:hyperlink>
      <w:r w:rsidRPr="004A7469">
        <w:rPr>
          <w:rFonts w:ascii="Times New Roman" w:eastAsiaTheme="minorHAnsi" w:hAnsi="Times New Roman"/>
          <w:sz w:val="28"/>
          <w:szCs w:val="28"/>
          <w:lang w:eastAsia="en-US"/>
        </w:rPr>
        <w:t xml:space="preserve"> и </w:t>
      </w:r>
      <w:hyperlink r:id="rId35" w:tooltip="https://login.consultant.ru/link/?req=doc&amp;base=LAW&amp;n=495001&amp;dst=101187" w:history="1">
        <w:r w:rsidRPr="004A7469">
          <w:rPr>
            <w:rFonts w:ascii="Times New Roman" w:eastAsiaTheme="minorHAnsi" w:hAnsi="Times New Roman"/>
            <w:sz w:val="28"/>
            <w:szCs w:val="28"/>
            <w:lang w:eastAsia="en-US"/>
          </w:rPr>
          <w:t>частью 12</w:t>
        </w:r>
      </w:hyperlink>
      <w:hyperlink r:id="rId36" w:tooltip="https://login.consultant.ru/link/?req=doc&amp;base=LAW&amp;n=495001&amp;dst=9" w:history="1">
        <w:r w:rsidRPr="004A7469">
          <w:rPr>
            <w:rFonts w:ascii="Times New Roman" w:eastAsiaTheme="minorHAnsi" w:hAnsi="Times New Roman"/>
            <w:sz w:val="28"/>
            <w:szCs w:val="28"/>
            <w:lang w:eastAsia="en-US"/>
          </w:rPr>
          <w:t xml:space="preserve"> статьи 66</w:t>
        </w:r>
      </w:hyperlink>
      <w:r w:rsidRPr="004A7469">
        <w:rPr>
          <w:rFonts w:ascii="Times New Roman" w:eastAsiaTheme="minorHAnsi" w:hAnsi="Times New Roman"/>
          <w:sz w:val="28"/>
          <w:szCs w:val="28"/>
          <w:lang w:eastAsia="en-US"/>
        </w:rPr>
        <w:t xml:space="preserve"> Федерального закона № 248-ФЗ.</w:t>
      </w:r>
    </w:p>
    <w:p w:rsidR="00576027" w:rsidRPr="004A7469" w:rsidRDefault="00F2762D">
      <w:pPr>
        <w:pStyle w:val="ConsPlusNormal"/>
        <w:tabs>
          <w:tab w:val="left" w:pos="1134"/>
        </w:tabs>
        <w:ind w:firstLine="567"/>
        <w:jc w:val="both"/>
        <w:rPr>
          <w:rFonts w:ascii="Times New Roman" w:hAnsi="Times New Roman" w:cs="Times New Roman"/>
          <w:sz w:val="28"/>
          <w:szCs w:val="28"/>
        </w:rPr>
      </w:pPr>
      <w:r w:rsidRPr="004A7469">
        <w:rPr>
          <w:rFonts w:ascii="Times New Roman" w:hAnsi="Times New Roman" w:cs="Times New Roman"/>
          <w:sz w:val="28"/>
          <w:szCs w:val="28"/>
        </w:rPr>
        <w:t>В ходе выездной проверки могут совершаться следующие контрольные действия:</w:t>
      </w:r>
    </w:p>
    <w:p w:rsidR="00576027" w:rsidRPr="004A7469" w:rsidRDefault="00F2762D">
      <w:pPr>
        <w:pStyle w:val="ConsPlusNormal"/>
        <w:numPr>
          <w:ilvl w:val="0"/>
          <w:numId w:val="4"/>
        </w:numPr>
        <w:tabs>
          <w:tab w:val="left" w:pos="1134"/>
        </w:tabs>
        <w:ind w:left="0" w:firstLine="567"/>
        <w:jc w:val="both"/>
        <w:rPr>
          <w:rFonts w:ascii="Times New Roman" w:hAnsi="Times New Roman" w:cs="Times New Roman"/>
          <w:sz w:val="28"/>
          <w:szCs w:val="28"/>
        </w:rPr>
      </w:pPr>
      <w:r w:rsidRPr="004A7469">
        <w:rPr>
          <w:rFonts w:ascii="Times New Roman" w:hAnsi="Times New Roman" w:cs="Times New Roman"/>
          <w:sz w:val="28"/>
          <w:szCs w:val="28"/>
        </w:rPr>
        <w:t xml:space="preserve">осмотр, </w:t>
      </w:r>
    </w:p>
    <w:p w:rsidR="00576027" w:rsidRPr="004A7469" w:rsidRDefault="00F2762D">
      <w:pPr>
        <w:pStyle w:val="ConsPlusNormal"/>
        <w:numPr>
          <w:ilvl w:val="0"/>
          <w:numId w:val="4"/>
        </w:numPr>
        <w:tabs>
          <w:tab w:val="left" w:pos="1134"/>
        </w:tabs>
        <w:ind w:left="0" w:firstLine="567"/>
        <w:jc w:val="both"/>
        <w:rPr>
          <w:rFonts w:ascii="Times New Roman" w:hAnsi="Times New Roman" w:cs="Times New Roman"/>
          <w:sz w:val="28"/>
          <w:szCs w:val="28"/>
        </w:rPr>
      </w:pPr>
      <w:r w:rsidRPr="004A7469">
        <w:rPr>
          <w:rFonts w:ascii="Times New Roman" w:hAnsi="Times New Roman" w:cs="Times New Roman"/>
          <w:sz w:val="28"/>
          <w:szCs w:val="28"/>
        </w:rPr>
        <w:t xml:space="preserve">опрос, </w:t>
      </w:r>
    </w:p>
    <w:p w:rsidR="00576027" w:rsidRPr="004A7469" w:rsidRDefault="00F2762D">
      <w:pPr>
        <w:pStyle w:val="ConsPlusNormal"/>
        <w:numPr>
          <w:ilvl w:val="0"/>
          <w:numId w:val="4"/>
        </w:numPr>
        <w:tabs>
          <w:tab w:val="left" w:pos="1134"/>
        </w:tabs>
        <w:ind w:left="0" w:firstLine="567"/>
        <w:jc w:val="both"/>
        <w:rPr>
          <w:rFonts w:ascii="Times New Roman" w:hAnsi="Times New Roman" w:cs="Times New Roman"/>
          <w:sz w:val="28"/>
          <w:szCs w:val="28"/>
        </w:rPr>
      </w:pPr>
      <w:r w:rsidRPr="004A7469">
        <w:rPr>
          <w:rFonts w:ascii="Times New Roman" w:hAnsi="Times New Roman" w:cs="Times New Roman"/>
          <w:sz w:val="28"/>
          <w:szCs w:val="28"/>
        </w:rPr>
        <w:t>получение письменных объяснений,</w:t>
      </w:r>
    </w:p>
    <w:p w:rsidR="00576027" w:rsidRPr="004A7469" w:rsidRDefault="00F2762D">
      <w:pPr>
        <w:pStyle w:val="ConsPlusNormal"/>
        <w:numPr>
          <w:ilvl w:val="0"/>
          <w:numId w:val="4"/>
        </w:numPr>
        <w:tabs>
          <w:tab w:val="left" w:pos="1134"/>
        </w:tabs>
        <w:ind w:left="0" w:firstLine="567"/>
        <w:jc w:val="both"/>
        <w:rPr>
          <w:rFonts w:ascii="Times New Roman" w:hAnsi="Times New Roman" w:cs="Times New Roman"/>
          <w:sz w:val="28"/>
          <w:szCs w:val="28"/>
        </w:rPr>
      </w:pPr>
      <w:r w:rsidRPr="004A7469">
        <w:rPr>
          <w:rFonts w:ascii="Times New Roman" w:hAnsi="Times New Roman" w:cs="Times New Roman"/>
          <w:sz w:val="28"/>
          <w:szCs w:val="28"/>
        </w:rPr>
        <w:t xml:space="preserve">истребование документов, </w:t>
      </w:r>
    </w:p>
    <w:p w:rsidR="00576027" w:rsidRPr="004A7469" w:rsidRDefault="00F2762D">
      <w:pPr>
        <w:pStyle w:val="ConsPlusNormal"/>
        <w:numPr>
          <w:ilvl w:val="0"/>
          <w:numId w:val="4"/>
        </w:numPr>
        <w:tabs>
          <w:tab w:val="left" w:pos="1134"/>
        </w:tabs>
        <w:ind w:left="0" w:firstLine="567"/>
        <w:jc w:val="both"/>
        <w:rPr>
          <w:rFonts w:ascii="Times New Roman" w:hAnsi="Times New Roman" w:cs="Times New Roman"/>
          <w:sz w:val="28"/>
          <w:szCs w:val="28"/>
        </w:rPr>
      </w:pPr>
      <w:r w:rsidRPr="004A7469">
        <w:rPr>
          <w:rFonts w:ascii="Times New Roman" w:hAnsi="Times New Roman" w:cs="Times New Roman"/>
          <w:sz w:val="28"/>
          <w:szCs w:val="28"/>
        </w:rPr>
        <w:t>инструментальное обследование;</w:t>
      </w:r>
    </w:p>
    <w:p w:rsidR="00576027" w:rsidRPr="004A7469" w:rsidRDefault="00F2762D">
      <w:pPr>
        <w:pStyle w:val="ConsPlusNormal"/>
        <w:numPr>
          <w:ilvl w:val="0"/>
          <w:numId w:val="4"/>
        </w:numPr>
        <w:tabs>
          <w:tab w:val="left" w:pos="1134"/>
        </w:tabs>
        <w:ind w:left="0" w:firstLine="567"/>
        <w:jc w:val="both"/>
        <w:rPr>
          <w:rFonts w:ascii="Times New Roman" w:hAnsi="Times New Roman" w:cs="Times New Roman"/>
          <w:sz w:val="28"/>
          <w:szCs w:val="28"/>
        </w:rPr>
      </w:pPr>
      <w:r w:rsidRPr="004A7469">
        <w:rPr>
          <w:rFonts w:ascii="Times New Roman" w:hAnsi="Times New Roman" w:cs="Times New Roman"/>
          <w:sz w:val="28"/>
          <w:szCs w:val="28"/>
        </w:rPr>
        <w:t>экспертиза;</w:t>
      </w:r>
    </w:p>
    <w:p w:rsidR="00576027" w:rsidRPr="004A7469" w:rsidRDefault="00F2762D">
      <w:pPr>
        <w:pStyle w:val="ConsPlusNormal"/>
        <w:numPr>
          <w:ilvl w:val="0"/>
          <w:numId w:val="4"/>
        </w:numPr>
        <w:tabs>
          <w:tab w:val="left" w:pos="1134"/>
        </w:tabs>
        <w:ind w:left="0" w:firstLine="567"/>
        <w:jc w:val="both"/>
        <w:rPr>
          <w:rFonts w:ascii="Times New Roman" w:hAnsi="Times New Roman" w:cs="Times New Roman"/>
          <w:sz w:val="28"/>
          <w:szCs w:val="28"/>
        </w:rPr>
      </w:pPr>
      <w:r w:rsidRPr="004A7469">
        <w:rPr>
          <w:rFonts w:ascii="Times New Roman" w:hAnsi="Times New Roman" w:cs="Times New Roman"/>
          <w:sz w:val="28"/>
          <w:szCs w:val="28"/>
        </w:rPr>
        <w:t xml:space="preserve">досмотр. </w:t>
      </w:r>
    </w:p>
    <w:p w:rsidR="00576027" w:rsidRPr="004A7469" w:rsidRDefault="00F2762D">
      <w:pPr>
        <w:pStyle w:val="ConsPlusNormal"/>
        <w:ind w:firstLine="567"/>
        <w:jc w:val="both"/>
        <w:rPr>
          <w:rFonts w:ascii="Times New Roman" w:hAnsi="Times New Roman" w:cs="Times New Roman"/>
          <w:sz w:val="28"/>
          <w:szCs w:val="28"/>
        </w:rPr>
      </w:pPr>
      <w:r w:rsidRPr="004A7469">
        <w:rPr>
          <w:rFonts w:ascii="Times New Roman" w:hAnsi="Times New Roman" w:cs="Times New Roman"/>
          <w:sz w:val="28"/>
          <w:szCs w:val="28"/>
        </w:rPr>
        <w:lastRenderedPageBreak/>
        <w:t>5.10. Основанием для проведения контрольных мероприятий в отношении контролируемых лиц (за исключением контрольных мероприятий без взаимодействия) являются:</w:t>
      </w:r>
    </w:p>
    <w:p w:rsidR="00576027" w:rsidRPr="004A7469" w:rsidRDefault="00F2762D">
      <w:pPr>
        <w:rPr>
          <w:rFonts w:ascii="Times New Roman" w:eastAsiaTheme="minorHAnsi" w:hAnsi="Times New Roman"/>
          <w:sz w:val="28"/>
          <w:szCs w:val="28"/>
          <w:lang w:eastAsia="en-US"/>
        </w:rPr>
      </w:pPr>
      <w:r w:rsidRPr="004A7469">
        <w:rPr>
          <w:rFonts w:ascii="Times New Roman" w:eastAsiaTheme="minorHAnsi" w:hAnsi="Times New Roman"/>
          <w:sz w:val="28"/>
          <w:szCs w:val="28"/>
          <w:lang w:eastAsia="en-US"/>
        </w:rPr>
        <w:t xml:space="preserve">1) наличие у администрации сведений о причинении вреда (ущерба) или об угрозе причинения вреда (ущерба) охраняемым законом ценностям с учетом положений </w:t>
      </w:r>
      <w:hyperlink r:id="rId37" w:tooltip="https://login.consultant.ru/link/?req=doc&amp;base=LAW&amp;n=495001&amp;dst=101415" w:history="1">
        <w:r w:rsidRPr="004A7469">
          <w:rPr>
            <w:rFonts w:ascii="Times New Roman" w:eastAsiaTheme="minorHAnsi" w:hAnsi="Times New Roman"/>
            <w:sz w:val="28"/>
            <w:szCs w:val="28"/>
            <w:lang w:eastAsia="en-US"/>
          </w:rPr>
          <w:t>статьи 60</w:t>
        </w:r>
      </w:hyperlink>
      <w:r w:rsidRPr="004A7469">
        <w:rPr>
          <w:rFonts w:ascii="Times New Roman" w:eastAsiaTheme="minorHAnsi" w:hAnsi="Times New Roman"/>
          <w:sz w:val="28"/>
          <w:szCs w:val="28"/>
          <w:lang w:eastAsia="en-US"/>
        </w:rPr>
        <w:t xml:space="preserve"> Федерального закона № 248-ФЗ;</w:t>
      </w:r>
    </w:p>
    <w:p w:rsidR="00576027" w:rsidRPr="004A7469" w:rsidRDefault="00F2762D">
      <w:pPr>
        <w:rPr>
          <w:rFonts w:ascii="Times New Roman" w:eastAsiaTheme="minorHAnsi" w:hAnsi="Times New Roman"/>
          <w:sz w:val="28"/>
          <w:szCs w:val="28"/>
          <w:lang w:eastAsia="en-US"/>
        </w:rPr>
      </w:pPr>
      <w:r w:rsidRPr="004A7469">
        <w:rPr>
          <w:rFonts w:ascii="Times New Roman" w:eastAsiaTheme="minorHAnsi" w:hAnsi="Times New Roman"/>
          <w:sz w:val="28"/>
          <w:szCs w:val="28"/>
          <w:lang w:eastAsia="en-US"/>
        </w:rPr>
        <w:t>2) поручение Президента Российской Федерации, поручение Правительства Российской Федерации о проведении контрольных (надзорных) мероприятий в отношении конкретных контролируемых лиц;</w:t>
      </w:r>
    </w:p>
    <w:p w:rsidR="00576027" w:rsidRPr="004A7469" w:rsidRDefault="00F2762D">
      <w:pPr>
        <w:rPr>
          <w:rFonts w:ascii="Times New Roman" w:eastAsiaTheme="minorHAnsi" w:hAnsi="Times New Roman"/>
          <w:sz w:val="28"/>
          <w:szCs w:val="28"/>
          <w:lang w:eastAsia="en-US"/>
        </w:rPr>
      </w:pPr>
      <w:r w:rsidRPr="004A7469">
        <w:rPr>
          <w:rFonts w:ascii="Times New Roman" w:eastAsiaTheme="minorHAnsi" w:hAnsi="Times New Roman"/>
          <w:sz w:val="28"/>
          <w:szCs w:val="28"/>
          <w:lang w:eastAsia="en-US"/>
        </w:rPr>
        <w:t>3)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576027" w:rsidRPr="004A7469" w:rsidRDefault="00F2762D">
      <w:pPr>
        <w:rPr>
          <w:rFonts w:ascii="Times New Roman" w:eastAsiaTheme="minorHAnsi" w:hAnsi="Times New Roman"/>
          <w:sz w:val="28"/>
          <w:szCs w:val="28"/>
          <w:lang w:eastAsia="en-US"/>
        </w:rPr>
      </w:pPr>
      <w:r w:rsidRPr="004A7469">
        <w:rPr>
          <w:rFonts w:ascii="Times New Roman" w:eastAsiaTheme="minorHAnsi" w:hAnsi="Times New Roman"/>
          <w:sz w:val="28"/>
          <w:szCs w:val="28"/>
          <w:lang w:eastAsia="en-US"/>
        </w:rPr>
        <w:t xml:space="preserve">4) истечение срока исполнения решения администрации об устранении выявленного нарушения обязательных требований - в случаях, установленных </w:t>
      </w:r>
      <w:hyperlink r:id="rId38" w:tooltip="https://login.consultant.ru/link/?req=doc&amp;base=LAW&amp;n=495001&amp;dst=101038" w:history="1">
        <w:r w:rsidRPr="004A7469">
          <w:rPr>
            <w:rFonts w:ascii="Times New Roman" w:eastAsiaTheme="minorHAnsi" w:hAnsi="Times New Roman"/>
            <w:sz w:val="28"/>
            <w:szCs w:val="28"/>
            <w:lang w:eastAsia="en-US"/>
          </w:rPr>
          <w:t>частью 1 статьи 95</w:t>
        </w:r>
      </w:hyperlink>
      <w:r w:rsidRPr="004A7469">
        <w:rPr>
          <w:rFonts w:ascii="Times New Roman" w:eastAsiaTheme="minorHAnsi" w:hAnsi="Times New Roman"/>
          <w:sz w:val="28"/>
          <w:szCs w:val="28"/>
          <w:lang w:eastAsia="en-US"/>
        </w:rPr>
        <w:t xml:space="preserve"> Федерального закона № 248-ФЗ;</w:t>
      </w:r>
    </w:p>
    <w:p w:rsidR="00576027" w:rsidRPr="004A7469" w:rsidRDefault="00F2762D">
      <w:pPr>
        <w:rPr>
          <w:rFonts w:ascii="Times New Roman" w:eastAsiaTheme="minorHAnsi" w:hAnsi="Times New Roman"/>
          <w:sz w:val="28"/>
          <w:szCs w:val="28"/>
          <w:lang w:eastAsia="en-US"/>
        </w:rPr>
      </w:pPr>
      <w:r w:rsidRPr="004A7469">
        <w:rPr>
          <w:rFonts w:ascii="Times New Roman" w:eastAsiaTheme="minorHAnsi" w:hAnsi="Times New Roman"/>
          <w:sz w:val="28"/>
          <w:szCs w:val="28"/>
          <w:lang w:eastAsia="en-US"/>
        </w:rPr>
        <w:t>5)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576027" w:rsidRPr="004A7469" w:rsidRDefault="00F2762D">
      <w:pPr>
        <w:rPr>
          <w:rFonts w:ascii="Times New Roman" w:eastAsiaTheme="minorHAnsi" w:hAnsi="Times New Roman"/>
          <w:sz w:val="28"/>
          <w:szCs w:val="28"/>
          <w:lang w:eastAsia="en-US"/>
        </w:rPr>
      </w:pPr>
      <w:r w:rsidRPr="004A7469">
        <w:rPr>
          <w:rFonts w:ascii="Times New Roman" w:eastAsiaTheme="minorHAnsi" w:hAnsi="Times New Roman"/>
          <w:sz w:val="28"/>
          <w:szCs w:val="28"/>
          <w:lang w:eastAsia="en-US"/>
        </w:rPr>
        <w:t>6) уклонение контролируемого лица от проведения обязательного профилактического визита.</w:t>
      </w:r>
    </w:p>
    <w:p w:rsidR="00576027" w:rsidRPr="004A7469" w:rsidRDefault="00F2762D">
      <w:pPr>
        <w:rPr>
          <w:rFonts w:ascii="Times New Roman" w:eastAsiaTheme="minorHAnsi" w:hAnsi="Times New Roman"/>
          <w:sz w:val="28"/>
          <w:szCs w:val="28"/>
          <w:lang w:eastAsia="en-US"/>
        </w:rPr>
      </w:pPr>
      <w:r w:rsidRPr="004A7469">
        <w:rPr>
          <w:rFonts w:ascii="Times New Roman" w:eastAsiaTheme="minorHAnsi" w:hAnsi="Times New Roman"/>
          <w:sz w:val="28"/>
          <w:szCs w:val="28"/>
          <w:lang w:eastAsia="en-US"/>
        </w:rPr>
        <w:t>5.11. Решение администрации о проведении контрольного мероприятия, предусматривающего взаимодействие с контролируемым лицом по основанию наличия у администрации сведений о причинении вреда (ущерба) или об угрозе причинения вреда (ущерба) охраняемым законом ценностям принимается при наличии достоверной информации:</w:t>
      </w:r>
    </w:p>
    <w:p w:rsidR="00576027" w:rsidRPr="004A7469" w:rsidRDefault="00F2762D">
      <w:pPr>
        <w:rPr>
          <w:rFonts w:ascii="Times New Roman" w:eastAsiaTheme="minorHAnsi" w:hAnsi="Times New Roman"/>
          <w:sz w:val="28"/>
          <w:szCs w:val="28"/>
          <w:lang w:eastAsia="en-US"/>
        </w:rPr>
      </w:pPr>
      <w:r w:rsidRPr="004A7469">
        <w:rPr>
          <w:rFonts w:ascii="Times New Roman" w:eastAsiaTheme="minorHAnsi" w:hAnsi="Times New Roman"/>
          <w:sz w:val="28"/>
          <w:szCs w:val="28"/>
          <w:lang w:eastAsia="en-US"/>
        </w:rPr>
        <w:t>1) о причинении или непосредственной угрозе причинения вреда жизни и тяжкого или среднего вреда (ущерба) здоровью граждан;</w:t>
      </w:r>
    </w:p>
    <w:p w:rsidR="00576027" w:rsidRPr="004A7469" w:rsidRDefault="00F2762D">
      <w:pPr>
        <w:rPr>
          <w:rFonts w:ascii="Times New Roman" w:eastAsiaTheme="minorHAnsi" w:hAnsi="Times New Roman"/>
          <w:sz w:val="28"/>
          <w:szCs w:val="28"/>
          <w:lang w:eastAsia="en-US"/>
        </w:rPr>
      </w:pPr>
      <w:r w:rsidRPr="004A7469">
        <w:rPr>
          <w:rFonts w:ascii="Times New Roman" w:eastAsiaTheme="minorHAnsi" w:hAnsi="Times New Roman"/>
          <w:sz w:val="28"/>
          <w:szCs w:val="28"/>
          <w:lang w:eastAsia="en-US"/>
        </w:rPr>
        <w:t>2) о причинении вреда (ущерба) или непосредственной угрозе причинения вреда (ущерба) обороне страны и безопасности государства;</w:t>
      </w:r>
    </w:p>
    <w:p w:rsidR="00576027" w:rsidRPr="004A7469" w:rsidRDefault="00F2762D">
      <w:pPr>
        <w:rPr>
          <w:rFonts w:ascii="Times New Roman" w:eastAsiaTheme="minorHAnsi" w:hAnsi="Times New Roman"/>
          <w:sz w:val="28"/>
          <w:szCs w:val="28"/>
          <w:lang w:eastAsia="en-US"/>
        </w:rPr>
      </w:pPr>
      <w:r w:rsidRPr="004A7469">
        <w:rPr>
          <w:rFonts w:ascii="Times New Roman" w:eastAsiaTheme="minorHAnsi" w:hAnsi="Times New Roman"/>
          <w:sz w:val="28"/>
          <w:szCs w:val="28"/>
          <w:lang w:eastAsia="en-US"/>
        </w:rPr>
        <w:t xml:space="preserve">3) о причинении вреда (ущерба) или непосредственной угрозе причинения вреда (ущерба) окружающей среде, которые влекут административное наказание за совершение административного правонарушения в области охраны окружающей среды, природопользования и обращения с животными, предусмотренного </w:t>
      </w:r>
      <w:hyperlink r:id="rId39" w:tooltip="https://login.consultant.ru/link/?req=doc&amp;base=LAW&amp;n=480520" w:history="1">
        <w:r w:rsidRPr="004A7469">
          <w:rPr>
            <w:rFonts w:ascii="Times New Roman" w:eastAsiaTheme="minorHAnsi" w:hAnsi="Times New Roman"/>
            <w:sz w:val="28"/>
            <w:szCs w:val="28"/>
            <w:lang w:eastAsia="en-US"/>
          </w:rPr>
          <w:t>Кодексом</w:t>
        </w:r>
      </w:hyperlink>
      <w:r w:rsidRPr="004A7469">
        <w:rPr>
          <w:rFonts w:ascii="Times New Roman" w:eastAsiaTheme="minorHAnsi" w:hAnsi="Times New Roman"/>
          <w:sz w:val="28"/>
          <w:szCs w:val="28"/>
          <w:lang w:eastAsia="en-US"/>
        </w:rPr>
        <w:t xml:space="preserve"> Российской Федерации об административных правонарушениях;</w:t>
      </w:r>
    </w:p>
    <w:p w:rsidR="00576027" w:rsidRPr="004A7469" w:rsidRDefault="00F2762D">
      <w:pPr>
        <w:rPr>
          <w:rFonts w:ascii="Times New Roman" w:eastAsiaTheme="minorHAnsi" w:hAnsi="Times New Roman"/>
          <w:sz w:val="28"/>
          <w:szCs w:val="28"/>
          <w:lang w:eastAsia="en-US"/>
        </w:rPr>
      </w:pPr>
      <w:r w:rsidRPr="004A7469">
        <w:rPr>
          <w:rFonts w:ascii="Times New Roman" w:eastAsiaTheme="minorHAnsi" w:hAnsi="Times New Roman"/>
          <w:sz w:val="28"/>
          <w:szCs w:val="28"/>
          <w:lang w:eastAsia="en-US"/>
        </w:rPr>
        <w:t>4) о причинении вреда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влекущего их полную или частичную утрату, либо о возникновении угрозы причинения такого вреда;</w:t>
      </w:r>
    </w:p>
    <w:p w:rsidR="00576027" w:rsidRPr="004A7469" w:rsidRDefault="00F2762D">
      <w:pPr>
        <w:rPr>
          <w:rFonts w:ascii="Times New Roman" w:eastAsiaTheme="minorHAnsi" w:hAnsi="Times New Roman"/>
          <w:sz w:val="28"/>
          <w:szCs w:val="28"/>
          <w:lang w:eastAsia="en-US"/>
        </w:rPr>
      </w:pPr>
      <w:r w:rsidRPr="004A7469">
        <w:rPr>
          <w:rFonts w:ascii="Times New Roman" w:eastAsiaTheme="minorHAnsi" w:hAnsi="Times New Roman"/>
          <w:sz w:val="28"/>
          <w:szCs w:val="28"/>
          <w:lang w:eastAsia="en-US"/>
        </w:rPr>
        <w:lastRenderedPageBreak/>
        <w:t>5) о нарушении обязательных требований, соблюдение которых является условием осуществления деятельности, подлежащей лицензированию, аккредитации, включения в реестр, аттестации;</w:t>
      </w:r>
    </w:p>
    <w:p w:rsidR="00576027" w:rsidRPr="004A7469" w:rsidRDefault="00F2762D">
      <w:pPr>
        <w:rPr>
          <w:rFonts w:ascii="Times New Roman" w:eastAsiaTheme="minorHAnsi" w:hAnsi="Times New Roman"/>
          <w:sz w:val="28"/>
          <w:szCs w:val="28"/>
          <w:lang w:eastAsia="en-US"/>
        </w:rPr>
      </w:pPr>
      <w:r w:rsidRPr="004A7469">
        <w:rPr>
          <w:rFonts w:ascii="Times New Roman" w:eastAsiaTheme="minorHAnsi" w:hAnsi="Times New Roman"/>
          <w:sz w:val="28"/>
          <w:szCs w:val="28"/>
          <w:lang w:eastAsia="en-US"/>
        </w:rPr>
        <w:t>6) об угрозе возникновения чрезвычайных ситуаций природного и (или) техногенного характера, эпидемий, эпизоотий.</w:t>
      </w:r>
    </w:p>
    <w:p w:rsidR="00576027" w:rsidRPr="004A7469" w:rsidRDefault="00F2762D">
      <w:pPr>
        <w:rPr>
          <w:rFonts w:ascii="Times New Roman" w:eastAsiaTheme="minorHAnsi" w:hAnsi="Times New Roman"/>
          <w:sz w:val="28"/>
          <w:szCs w:val="28"/>
          <w:lang w:eastAsia="en-US"/>
        </w:rPr>
      </w:pPr>
      <w:r w:rsidRPr="004A7469">
        <w:rPr>
          <w:rFonts w:ascii="Times New Roman" w:eastAsiaTheme="minorHAnsi" w:hAnsi="Times New Roman"/>
          <w:sz w:val="28"/>
          <w:szCs w:val="28"/>
          <w:lang w:eastAsia="en-US"/>
        </w:rPr>
        <w:t>Решение администрации о проведении контрольного мероприятия принимается также:</w:t>
      </w:r>
    </w:p>
    <w:p w:rsidR="00576027" w:rsidRPr="004A7469" w:rsidRDefault="00F2762D">
      <w:pPr>
        <w:rPr>
          <w:rFonts w:ascii="Times New Roman" w:eastAsiaTheme="minorHAnsi" w:hAnsi="Times New Roman"/>
          <w:sz w:val="28"/>
          <w:szCs w:val="28"/>
          <w:lang w:eastAsia="en-US"/>
        </w:rPr>
      </w:pPr>
      <w:r w:rsidRPr="004A7469">
        <w:rPr>
          <w:rFonts w:ascii="Times New Roman" w:eastAsiaTheme="minorHAnsi" w:hAnsi="Times New Roman"/>
          <w:sz w:val="28"/>
          <w:szCs w:val="28"/>
          <w:lang w:eastAsia="en-US"/>
        </w:rPr>
        <w:t>1) при возникновении чрезвычайных ситуаций природного и (или) техногенного характера, эпидемий, эпизоотий;</w:t>
      </w:r>
    </w:p>
    <w:p w:rsidR="00576027" w:rsidRPr="004A7469" w:rsidRDefault="00F2762D">
      <w:pPr>
        <w:rPr>
          <w:rFonts w:ascii="Times New Roman" w:eastAsiaTheme="minorHAnsi" w:hAnsi="Times New Roman"/>
          <w:sz w:val="28"/>
          <w:szCs w:val="28"/>
          <w:lang w:eastAsia="en-US"/>
        </w:rPr>
      </w:pPr>
      <w:bookmarkStart w:id="4" w:name="Par2"/>
      <w:bookmarkEnd w:id="4"/>
      <w:r w:rsidRPr="004A7469">
        <w:rPr>
          <w:rFonts w:ascii="Times New Roman" w:eastAsiaTheme="minorHAnsi" w:hAnsi="Times New Roman"/>
          <w:sz w:val="28"/>
          <w:szCs w:val="28"/>
          <w:lang w:eastAsia="en-US"/>
        </w:rPr>
        <w:t>2) при поступлении материалов о произведенном при проведении проверки сообщения о преступлении или при проведении оперативно-</w:t>
      </w:r>
      <w:proofErr w:type="spellStart"/>
      <w:r w:rsidRPr="004A7469">
        <w:rPr>
          <w:rFonts w:ascii="Times New Roman" w:eastAsiaTheme="minorHAnsi" w:hAnsi="Times New Roman"/>
          <w:sz w:val="28"/>
          <w:szCs w:val="28"/>
          <w:lang w:eastAsia="en-US"/>
        </w:rPr>
        <w:t>разыскных</w:t>
      </w:r>
      <w:proofErr w:type="spellEnd"/>
      <w:r w:rsidRPr="004A7469">
        <w:rPr>
          <w:rFonts w:ascii="Times New Roman" w:eastAsiaTheme="minorHAnsi" w:hAnsi="Times New Roman"/>
          <w:sz w:val="28"/>
          <w:szCs w:val="28"/>
          <w:lang w:eastAsia="en-US"/>
        </w:rPr>
        <w:t xml:space="preserve"> мероприятий изъятии продукции (товаров), оборудования (средств) для ее производства, не являющихся вещественными доказательствами по уголовному делу, от дознавателей, органов дознания, следователей, руководителей следственных органов, органов, осуществляющих оперативно-</w:t>
      </w:r>
      <w:proofErr w:type="spellStart"/>
      <w:r w:rsidRPr="004A7469">
        <w:rPr>
          <w:rFonts w:ascii="Times New Roman" w:eastAsiaTheme="minorHAnsi" w:hAnsi="Times New Roman"/>
          <w:sz w:val="28"/>
          <w:szCs w:val="28"/>
          <w:lang w:eastAsia="en-US"/>
        </w:rPr>
        <w:t>разыскную</w:t>
      </w:r>
      <w:proofErr w:type="spellEnd"/>
      <w:r w:rsidRPr="004A7469">
        <w:rPr>
          <w:rFonts w:ascii="Times New Roman" w:eastAsiaTheme="minorHAnsi" w:hAnsi="Times New Roman"/>
          <w:sz w:val="28"/>
          <w:szCs w:val="28"/>
          <w:lang w:eastAsia="en-US"/>
        </w:rPr>
        <w:t xml:space="preserve"> деятельность, а также материалов об изъятии вещей, явившихся орудиями совершения или предметами административного правонарушения, оборот которых осуществлялся с нарушением обязательных требований, от органов, должностных лиц, уполномоченных рассматривать дела об административных правонарушениях. В этом случае контрольное мероприятие проводится без согласования с органами прокуратуры с извещением об этом в течение двадцати четырех часов органа прокуратуры по месту нахождения объекта контроля.</w:t>
      </w:r>
    </w:p>
    <w:p w:rsidR="00576027" w:rsidRPr="004A7469" w:rsidRDefault="00F2762D">
      <w:pPr>
        <w:rPr>
          <w:rFonts w:ascii="Times New Roman" w:eastAsiaTheme="minorHAnsi" w:hAnsi="Times New Roman"/>
          <w:sz w:val="28"/>
          <w:szCs w:val="28"/>
          <w:lang w:eastAsia="en-US"/>
        </w:rPr>
      </w:pPr>
      <w:r w:rsidRPr="004A7469">
        <w:rPr>
          <w:rFonts w:ascii="Times New Roman" w:eastAsiaTheme="minorHAnsi" w:hAnsi="Times New Roman"/>
          <w:sz w:val="28"/>
          <w:szCs w:val="28"/>
          <w:lang w:eastAsia="en-US"/>
        </w:rPr>
        <w:t>5.12. В случаях, установленных Федеральным законом № 248-ФЗ, в целях организации и проведения внеплановых контрольных мероприятий может учитываться категория риска объекта контроля.</w:t>
      </w:r>
    </w:p>
    <w:p w:rsidR="00576027" w:rsidRPr="004A7469" w:rsidRDefault="00F2762D">
      <w:pPr>
        <w:rPr>
          <w:rFonts w:ascii="Times New Roman" w:eastAsiaTheme="minorHAnsi" w:hAnsi="Times New Roman"/>
          <w:sz w:val="28"/>
          <w:szCs w:val="28"/>
          <w:lang w:eastAsia="en-US"/>
        </w:rPr>
      </w:pPr>
      <w:r w:rsidRPr="004A7469">
        <w:rPr>
          <w:rFonts w:ascii="Times New Roman" w:eastAsiaTheme="minorHAnsi" w:hAnsi="Times New Roman"/>
          <w:sz w:val="28"/>
          <w:szCs w:val="28"/>
          <w:lang w:eastAsia="en-US"/>
        </w:rPr>
        <w:t xml:space="preserve">5.13. Для проведения контрольного мероприятия, предусматривающего взаимодействие с контролируемым лицом, а также документарной проверки принимается решение администрации, подписанное главой (заместителем главы) администрации, в котором указываются сведения, предусмотренные статьей 64 Федерального закона № 248-ФЗ. </w:t>
      </w:r>
    </w:p>
    <w:p w:rsidR="00576027" w:rsidRPr="004A7469" w:rsidRDefault="00F2762D">
      <w:pPr>
        <w:rPr>
          <w:rFonts w:ascii="Times New Roman" w:eastAsiaTheme="minorHAnsi" w:hAnsi="Times New Roman"/>
          <w:sz w:val="28"/>
          <w:szCs w:val="28"/>
          <w:lang w:eastAsia="en-US"/>
        </w:rPr>
      </w:pPr>
      <w:r w:rsidRPr="004A7469">
        <w:rPr>
          <w:rFonts w:ascii="Times New Roman" w:eastAsiaTheme="minorHAnsi" w:hAnsi="Times New Roman"/>
          <w:sz w:val="28"/>
          <w:szCs w:val="28"/>
          <w:lang w:eastAsia="en-US"/>
        </w:rPr>
        <w:t>5.14. Контрольное мероприятие, предусматривающее взаимодействие с контролируемым лицом, может быть начато после внесения в единый реестр контрольных (надзорных) мероприятий сведений, установленных правилами его формирования и ведения, за исключением случаев неработоспособности единого реестра контрольных (надзорных) мероприятий, зафиксированных оператором реестра.</w:t>
      </w:r>
    </w:p>
    <w:p w:rsidR="00576027" w:rsidRPr="004A7469" w:rsidRDefault="00F2762D">
      <w:pPr>
        <w:rPr>
          <w:rFonts w:ascii="Times New Roman" w:eastAsiaTheme="minorHAnsi" w:hAnsi="Times New Roman"/>
          <w:sz w:val="28"/>
          <w:szCs w:val="28"/>
          <w:lang w:eastAsia="en-US"/>
        </w:rPr>
      </w:pPr>
      <w:r w:rsidRPr="004A7469">
        <w:rPr>
          <w:rFonts w:ascii="Times New Roman" w:eastAsiaTheme="minorHAnsi" w:hAnsi="Times New Roman"/>
          <w:sz w:val="28"/>
          <w:szCs w:val="28"/>
          <w:lang w:eastAsia="en-US"/>
        </w:rPr>
        <w:t>5.15. В отношении проведения контрольных мероприятий без взаимодействия не требуется принятие решения об их проведении. Контрольные мероприятия без взаимодействия проводятся уполномоченными должностными лицами администрации на основании заданий, включая задания, содержащиеся в планах работы администрации, в том числе в случаях, установленных Федеральным законом № 248-ФЗ.</w:t>
      </w:r>
    </w:p>
    <w:p w:rsidR="00576027" w:rsidRPr="004A7469" w:rsidRDefault="00F2762D">
      <w:pPr>
        <w:rPr>
          <w:rFonts w:ascii="Times New Roman" w:eastAsiaTheme="minorHAnsi" w:hAnsi="Times New Roman"/>
          <w:sz w:val="28"/>
          <w:szCs w:val="28"/>
          <w:lang w:eastAsia="en-US"/>
        </w:rPr>
      </w:pPr>
      <w:r w:rsidRPr="004A7469">
        <w:rPr>
          <w:rFonts w:ascii="Times New Roman" w:eastAsiaTheme="minorHAnsi" w:hAnsi="Times New Roman"/>
          <w:sz w:val="28"/>
          <w:szCs w:val="28"/>
          <w:lang w:eastAsia="en-US"/>
        </w:rPr>
        <w:lastRenderedPageBreak/>
        <w:t>5.16. К проведению контрольных мероприятий при необходимости могут привлекаться эксперты, экспертные организации, специалисты в порядке, установленном статьями 33 и 34 Федерального закона № 248-ФЗ.</w:t>
      </w:r>
    </w:p>
    <w:p w:rsidR="00576027" w:rsidRPr="004A7469" w:rsidRDefault="00F2762D">
      <w:pPr>
        <w:ind w:firstLine="540"/>
        <w:rPr>
          <w:rFonts w:ascii="Times New Roman" w:eastAsiaTheme="minorHAnsi" w:hAnsi="Times New Roman"/>
          <w:sz w:val="28"/>
          <w:szCs w:val="28"/>
          <w:lang w:eastAsia="en-US"/>
        </w:rPr>
      </w:pPr>
      <w:r w:rsidRPr="004A7469">
        <w:rPr>
          <w:rFonts w:ascii="Times New Roman" w:eastAsiaTheme="minorHAnsi" w:hAnsi="Times New Roman"/>
          <w:sz w:val="28"/>
          <w:szCs w:val="28"/>
          <w:lang w:eastAsia="en-US"/>
        </w:rPr>
        <w:t>5.17. Для фиксации должностными лицами и лицами, привлекаемыми к совершению контрольных действий, доказательств нарушений обязательных требований могут использоваться фотосъемка, аудио- и видеозапись</w:t>
      </w:r>
      <w:r w:rsidRPr="004A7469">
        <w:t xml:space="preserve"> </w:t>
      </w:r>
      <w:r w:rsidRPr="004A7469">
        <w:rPr>
          <w:rFonts w:ascii="Times New Roman" w:eastAsiaTheme="minorHAnsi" w:hAnsi="Times New Roman"/>
          <w:sz w:val="28"/>
          <w:szCs w:val="28"/>
          <w:lang w:eastAsia="en-US"/>
        </w:rPr>
        <w:t xml:space="preserve">с применением мобильного приложения «Инспектор», иные способы фиксации. </w:t>
      </w:r>
    </w:p>
    <w:p w:rsidR="00576027" w:rsidRPr="004A7469" w:rsidRDefault="00F2762D">
      <w:pPr>
        <w:ind w:firstLine="540"/>
        <w:rPr>
          <w:rFonts w:ascii="Times New Roman" w:eastAsiaTheme="minorHAnsi" w:hAnsi="Times New Roman"/>
          <w:sz w:val="28"/>
          <w:szCs w:val="28"/>
          <w:lang w:eastAsia="en-US"/>
        </w:rPr>
      </w:pPr>
      <w:r w:rsidRPr="004A7469">
        <w:rPr>
          <w:rFonts w:ascii="Times New Roman" w:eastAsiaTheme="minorHAnsi" w:hAnsi="Times New Roman"/>
          <w:sz w:val="28"/>
          <w:szCs w:val="28"/>
          <w:lang w:eastAsia="en-US"/>
        </w:rPr>
        <w:t>Информация о проведении фотосъемки, аудио- и видеозаписи и использованных для этих целей технических средствах отражается в акте контрольного (надзорного) мероприятия.</w:t>
      </w:r>
    </w:p>
    <w:p w:rsidR="00576027" w:rsidRPr="004A7469" w:rsidRDefault="00F2762D">
      <w:pPr>
        <w:ind w:firstLine="540"/>
        <w:rPr>
          <w:rFonts w:ascii="Times New Roman" w:eastAsiaTheme="minorHAnsi" w:hAnsi="Times New Roman"/>
          <w:sz w:val="28"/>
          <w:szCs w:val="28"/>
          <w:lang w:eastAsia="en-US"/>
        </w:rPr>
      </w:pPr>
      <w:r w:rsidRPr="004A7469">
        <w:rPr>
          <w:rFonts w:ascii="Times New Roman" w:eastAsiaTheme="minorHAnsi" w:hAnsi="Times New Roman"/>
          <w:sz w:val="28"/>
          <w:szCs w:val="28"/>
          <w:lang w:eastAsia="en-US"/>
        </w:rPr>
        <w:t>Проведение фотосъемки, аудио- и видеозаписи осуществляется с обязательным уведомлением контролируемого лица.</w:t>
      </w:r>
    </w:p>
    <w:p w:rsidR="00576027" w:rsidRPr="004A7469" w:rsidRDefault="00F2762D">
      <w:pPr>
        <w:ind w:firstLine="540"/>
        <w:rPr>
          <w:rFonts w:ascii="Times New Roman" w:eastAsiaTheme="minorHAnsi" w:hAnsi="Times New Roman"/>
          <w:sz w:val="28"/>
          <w:szCs w:val="28"/>
          <w:lang w:eastAsia="en-US"/>
        </w:rPr>
      </w:pPr>
      <w:r w:rsidRPr="004A7469">
        <w:rPr>
          <w:rFonts w:ascii="Times New Roman" w:eastAsiaTheme="minorHAnsi" w:hAnsi="Times New Roman"/>
          <w:sz w:val="28"/>
          <w:szCs w:val="28"/>
          <w:lang w:eastAsia="en-US"/>
        </w:rPr>
        <w:t>5.18. Видеозапись может осуществляться посредством любых технических средств, имеющихся в распоряжении уполномоченных должностных лиц и лиц, привлекаемых к проведению контрольных мероприятий.</w:t>
      </w:r>
    </w:p>
    <w:p w:rsidR="00576027" w:rsidRPr="004A7469" w:rsidRDefault="00F2762D">
      <w:pPr>
        <w:ind w:firstLine="540"/>
        <w:rPr>
          <w:rFonts w:ascii="Times New Roman" w:eastAsiaTheme="minorHAnsi" w:hAnsi="Times New Roman"/>
          <w:sz w:val="28"/>
          <w:szCs w:val="28"/>
          <w:lang w:eastAsia="en-US"/>
        </w:rPr>
      </w:pPr>
      <w:r w:rsidRPr="004A7469">
        <w:rPr>
          <w:rFonts w:ascii="Times New Roman" w:eastAsiaTheme="minorHAnsi" w:hAnsi="Times New Roman"/>
          <w:sz w:val="28"/>
          <w:szCs w:val="28"/>
          <w:lang w:eastAsia="en-US"/>
        </w:rPr>
        <w:t>5.19. Аудиозапись проводимого контрольного мероприятия осуществляется при отсутствии возможности осуществления видеозаписи.</w:t>
      </w:r>
    </w:p>
    <w:p w:rsidR="00576027" w:rsidRPr="004A7469" w:rsidRDefault="00F2762D">
      <w:pPr>
        <w:ind w:firstLine="540"/>
        <w:rPr>
          <w:rFonts w:ascii="Times New Roman" w:eastAsiaTheme="minorHAnsi" w:hAnsi="Times New Roman"/>
          <w:sz w:val="28"/>
          <w:szCs w:val="28"/>
          <w:lang w:eastAsia="en-US"/>
        </w:rPr>
      </w:pPr>
      <w:r w:rsidRPr="004A7469">
        <w:rPr>
          <w:rFonts w:ascii="Times New Roman" w:eastAsiaTheme="minorHAnsi" w:hAnsi="Times New Roman"/>
          <w:sz w:val="28"/>
          <w:szCs w:val="28"/>
          <w:lang w:eastAsia="en-US"/>
        </w:rPr>
        <w:t>5.20. При проведении контрольного мероприятия фотосъемка, аудио- и (или) видеозапись осуществляются в случаях:</w:t>
      </w:r>
    </w:p>
    <w:p w:rsidR="00576027" w:rsidRPr="004A7469" w:rsidRDefault="00F2762D">
      <w:pPr>
        <w:ind w:firstLine="540"/>
        <w:rPr>
          <w:rFonts w:ascii="Times New Roman" w:eastAsiaTheme="minorHAnsi" w:hAnsi="Times New Roman"/>
          <w:sz w:val="28"/>
          <w:szCs w:val="28"/>
          <w:lang w:eastAsia="en-US"/>
        </w:rPr>
      </w:pPr>
      <w:r w:rsidRPr="004A7469">
        <w:rPr>
          <w:rFonts w:ascii="Times New Roman" w:eastAsiaTheme="minorHAnsi" w:hAnsi="Times New Roman"/>
          <w:sz w:val="28"/>
          <w:szCs w:val="28"/>
          <w:lang w:eastAsia="en-US"/>
        </w:rPr>
        <w:t>а) проведения контрольного мероприятия во взаимодействии с контролируемым лицом одним должностным лицом;</w:t>
      </w:r>
    </w:p>
    <w:p w:rsidR="00576027" w:rsidRPr="004A7469" w:rsidRDefault="00F2762D">
      <w:pPr>
        <w:ind w:firstLine="540"/>
        <w:rPr>
          <w:rFonts w:ascii="Times New Roman" w:eastAsiaTheme="minorHAnsi" w:hAnsi="Times New Roman"/>
          <w:sz w:val="28"/>
          <w:szCs w:val="28"/>
          <w:lang w:eastAsia="en-US"/>
        </w:rPr>
      </w:pPr>
      <w:r w:rsidRPr="004A7469">
        <w:rPr>
          <w:rFonts w:ascii="Times New Roman" w:eastAsiaTheme="minorHAnsi" w:hAnsi="Times New Roman"/>
          <w:sz w:val="28"/>
          <w:szCs w:val="28"/>
          <w:lang w:eastAsia="en-US"/>
        </w:rPr>
        <w:t>б) выявления при проведении контрольного мероприятия должностным лицом (должностными лицами) во взаимодействии с контролируемым лицом признаков нарушений обязательных требований;</w:t>
      </w:r>
    </w:p>
    <w:p w:rsidR="00576027" w:rsidRPr="004A7469" w:rsidRDefault="00F2762D">
      <w:pPr>
        <w:ind w:firstLine="540"/>
        <w:rPr>
          <w:rFonts w:ascii="Times New Roman" w:eastAsiaTheme="minorHAnsi" w:hAnsi="Times New Roman"/>
          <w:sz w:val="28"/>
          <w:szCs w:val="28"/>
          <w:lang w:eastAsia="en-US"/>
        </w:rPr>
      </w:pPr>
      <w:r w:rsidRPr="004A7469">
        <w:rPr>
          <w:rFonts w:ascii="Times New Roman" w:eastAsiaTheme="minorHAnsi" w:hAnsi="Times New Roman"/>
          <w:sz w:val="28"/>
          <w:szCs w:val="28"/>
          <w:lang w:eastAsia="en-US"/>
        </w:rPr>
        <w:t>в) отказа контролируемого лица должностному лицу в доступе на его объекты.</w:t>
      </w:r>
    </w:p>
    <w:p w:rsidR="00576027" w:rsidRPr="004A7469" w:rsidRDefault="00F2762D">
      <w:pPr>
        <w:ind w:firstLine="540"/>
        <w:rPr>
          <w:rFonts w:ascii="Times New Roman" w:eastAsiaTheme="minorHAnsi" w:hAnsi="Times New Roman"/>
          <w:sz w:val="28"/>
          <w:szCs w:val="28"/>
          <w:lang w:eastAsia="en-US"/>
        </w:rPr>
      </w:pPr>
      <w:r w:rsidRPr="004A7469">
        <w:rPr>
          <w:rFonts w:ascii="Times New Roman" w:eastAsiaTheme="minorHAnsi" w:hAnsi="Times New Roman"/>
          <w:sz w:val="28"/>
          <w:szCs w:val="28"/>
          <w:lang w:eastAsia="en-US"/>
        </w:rPr>
        <w:t>5.21. Аудио- и (или) видеозапись осуществляется открыто с уведомлением вслух в начале и конце записи о дате, месте, времени начала и окончания осуществления записи.</w:t>
      </w:r>
    </w:p>
    <w:p w:rsidR="00576027" w:rsidRPr="004A7469" w:rsidRDefault="00F2762D">
      <w:pPr>
        <w:ind w:firstLine="540"/>
        <w:rPr>
          <w:rFonts w:ascii="Times New Roman" w:eastAsiaTheme="minorHAnsi" w:hAnsi="Times New Roman"/>
          <w:sz w:val="28"/>
          <w:szCs w:val="28"/>
          <w:lang w:eastAsia="en-US"/>
        </w:rPr>
      </w:pPr>
      <w:r w:rsidRPr="004A7469">
        <w:rPr>
          <w:rFonts w:ascii="Times New Roman" w:eastAsiaTheme="minorHAnsi" w:hAnsi="Times New Roman"/>
          <w:sz w:val="28"/>
          <w:szCs w:val="28"/>
          <w:lang w:eastAsia="en-US"/>
        </w:rPr>
        <w:t>5.22. Использование фотосъемки, аудио- и (или)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и иной охраняемой законом тайны.</w:t>
      </w:r>
    </w:p>
    <w:p w:rsidR="00576027" w:rsidRPr="004A7469" w:rsidRDefault="00F2762D">
      <w:pPr>
        <w:ind w:firstLine="540"/>
        <w:rPr>
          <w:rFonts w:ascii="Times New Roman" w:eastAsiaTheme="minorHAnsi" w:hAnsi="Times New Roman"/>
          <w:sz w:val="28"/>
          <w:szCs w:val="28"/>
          <w:lang w:eastAsia="en-US"/>
        </w:rPr>
      </w:pPr>
      <w:r w:rsidRPr="004A7469">
        <w:rPr>
          <w:rFonts w:ascii="Times New Roman" w:eastAsiaTheme="minorHAnsi" w:hAnsi="Times New Roman"/>
          <w:sz w:val="28"/>
          <w:szCs w:val="28"/>
          <w:lang w:eastAsia="en-US"/>
        </w:rPr>
        <w:t>5.23. Проведение фотосъемки, аудио- и видеозаписи должно обеспечивать фиксацию даты, времени и места их проведения. Фиксация нарушений обязательных требований при помощи фотосъемки производится не менее чем 2 снимками каждого из выявленных нарушений обязательных требований.</w:t>
      </w:r>
    </w:p>
    <w:p w:rsidR="00576027" w:rsidRPr="004A7469" w:rsidRDefault="00F2762D">
      <w:pPr>
        <w:rPr>
          <w:rFonts w:ascii="Times New Roman" w:eastAsiaTheme="minorHAnsi" w:hAnsi="Times New Roman"/>
          <w:sz w:val="28"/>
          <w:szCs w:val="28"/>
          <w:lang w:eastAsia="en-US"/>
        </w:rPr>
      </w:pPr>
      <w:r w:rsidRPr="004A7469">
        <w:rPr>
          <w:rFonts w:ascii="Times New Roman" w:eastAsiaTheme="minorHAnsi" w:hAnsi="Times New Roman"/>
          <w:sz w:val="28"/>
          <w:szCs w:val="28"/>
          <w:lang w:eastAsia="en-US"/>
        </w:rPr>
        <w:t xml:space="preserve">Решение об использовании фотосъемки, аудио- и видеозаписи, иных способов фиксации доказательств нарушений обязательных требований при осуществлении контрольных (надзорных) мероприятий, совершении контрольных (надзорных) действий принимается должностными лицами администрации и специалистами самостоятельно. </w:t>
      </w:r>
    </w:p>
    <w:p w:rsidR="00576027" w:rsidRPr="004A7469" w:rsidRDefault="00F2762D">
      <w:pPr>
        <w:rPr>
          <w:rFonts w:ascii="Times New Roman" w:eastAsiaTheme="minorHAnsi" w:hAnsi="Times New Roman"/>
          <w:sz w:val="28"/>
          <w:szCs w:val="28"/>
          <w:lang w:eastAsia="en-US"/>
        </w:rPr>
      </w:pPr>
      <w:r w:rsidRPr="004A7469">
        <w:rPr>
          <w:rFonts w:ascii="Times New Roman" w:eastAsiaTheme="minorHAnsi" w:hAnsi="Times New Roman"/>
          <w:sz w:val="28"/>
          <w:szCs w:val="28"/>
          <w:lang w:eastAsia="en-US"/>
        </w:rPr>
        <w:lastRenderedPageBreak/>
        <w:t>5.24. Индивидуальный предприниматель, гражданин, являющиеся контролируемыми лицами, вправе представить в администрацию заявление о невозможности присутствия при проведении контрольного (надзорного) мероприятия в следующих случаях:</w:t>
      </w:r>
    </w:p>
    <w:p w:rsidR="00576027" w:rsidRPr="004A7469" w:rsidRDefault="00F2762D">
      <w:pPr>
        <w:rPr>
          <w:rFonts w:ascii="Times New Roman" w:eastAsiaTheme="minorHAnsi" w:hAnsi="Times New Roman"/>
          <w:sz w:val="28"/>
          <w:szCs w:val="28"/>
          <w:lang w:eastAsia="en-US"/>
        </w:rPr>
      </w:pPr>
      <w:r w:rsidRPr="004A7469">
        <w:rPr>
          <w:rFonts w:ascii="Times New Roman" w:eastAsiaTheme="minorHAnsi" w:hAnsi="Times New Roman"/>
          <w:sz w:val="28"/>
          <w:szCs w:val="28"/>
          <w:lang w:eastAsia="en-US"/>
        </w:rPr>
        <w:t>1) временное отсутствие на момент проведения контрольного мероприятия в связи с ежегодным отпуском, командировкой, иными уважительными обстоятельствами личного характера;</w:t>
      </w:r>
    </w:p>
    <w:p w:rsidR="00576027" w:rsidRPr="004A7469" w:rsidRDefault="00F2762D">
      <w:pPr>
        <w:rPr>
          <w:rFonts w:ascii="Times New Roman" w:eastAsiaTheme="minorHAnsi" w:hAnsi="Times New Roman"/>
          <w:sz w:val="28"/>
          <w:szCs w:val="28"/>
          <w:lang w:eastAsia="en-US"/>
        </w:rPr>
      </w:pPr>
      <w:r w:rsidRPr="004A7469">
        <w:rPr>
          <w:rFonts w:ascii="Times New Roman" w:eastAsiaTheme="minorHAnsi" w:hAnsi="Times New Roman"/>
          <w:sz w:val="28"/>
          <w:szCs w:val="28"/>
          <w:lang w:eastAsia="en-US"/>
        </w:rPr>
        <w:t>2) временная нетрудоспособность на момент проведения контрольного мероприятия;</w:t>
      </w:r>
    </w:p>
    <w:p w:rsidR="00576027" w:rsidRPr="004A7469" w:rsidRDefault="00F2762D">
      <w:pPr>
        <w:rPr>
          <w:rFonts w:ascii="Times New Roman" w:eastAsiaTheme="minorHAnsi" w:hAnsi="Times New Roman"/>
          <w:sz w:val="28"/>
          <w:szCs w:val="28"/>
          <w:lang w:eastAsia="en-US"/>
        </w:rPr>
      </w:pPr>
      <w:r w:rsidRPr="004A7469">
        <w:rPr>
          <w:rFonts w:ascii="Times New Roman" w:eastAsiaTheme="minorHAnsi" w:hAnsi="Times New Roman"/>
          <w:sz w:val="28"/>
          <w:szCs w:val="28"/>
          <w:lang w:eastAsia="en-US"/>
        </w:rPr>
        <w:t xml:space="preserve">3) применение к контролируемому лицу следующих видов наказаний, предусмотренных Уголовным </w:t>
      </w:r>
      <w:hyperlink r:id="rId40" w:tooltip="https://login.consultant.ru/link/?req=doc&amp;base=LAW&amp;n=495184" w:history="1">
        <w:r w:rsidRPr="004A7469">
          <w:rPr>
            <w:rFonts w:ascii="Times New Roman" w:eastAsiaTheme="minorHAnsi" w:hAnsi="Times New Roman"/>
            <w:sz w:val="28"/>
            <w:szCs w:val="28"/>
            <w:lang w:eastAsia="en-US"/>
          </w:rPr>
          <w:t>кодексом</w:t>
        </w:r>
      </w:hyperlink>
      <w:r w:rsidRPr="004A7469">
        <w:rPr>
          <w:rFonts w:ascii="Times New Roman" w:eastAsiaTheme="minorHAnsi" w:hAnsi="Times New Roman"/>
          <w:sz w:val="28"/>
          <w:szCs w:val="28"/>
          <w:lang w:eastAsia="en-US"/>
        </w:rPr>
        <w:t xml:space="preserve"> Российской Федерации: обязательные, исправительные или принудительные работы, ограничение свободы, арест, лишение свободы на определенный срок;</w:t>
      </w:r>
    </w:p>
    <w:p w:rsidR="00576027" w:rsidRPr="004A7469" w:rsidRDefault="00F2762D">
      <w:pPr>
        <w:rPr>
          <w:rFonts w:ascii="Times New Roman" w:eastAsiaTheme="minorHAnsi" w:hAnsi="Times New Roman"/>
          <w:sz w:val="28"/>
          <w:szCs w:val="28"/>
          <w:lang w:eastAsia="en-US"/>
        </w:rPr>
      </w:pPr>
      <w:r w:rsidRPr="004A7469">
        <w:rPr>
          <w:rFonts w:ascii="Times New Roman" w:eastAsiaTheme="minorHAnsi" w:hAnsi="Times New Roman"/>
          <w:sz w:val="28"/>
          <w:szCs w:val="28"/>
          <w:lang w:eastAsia="en-US"/>
        </w:rPr>
        <w:t xml:space="preserve">4) призыв на военную службу в соответствии с Федеральным </w:t>
      </w:r>
      <w:hyperlink r:id="rId41" w:tooltip="https://login.consultant.ru/link/?req=doc&amp;base=LAW&amp;n=487135" w:history="1">
        <w:r w:rsidRPr="004A7469">
          <w:rPr>
            <w:rFonts w:ascii="Times New Roman" w:eastAsiaTheme="minorHAnsi" w:hAnsi="Times New Roman"/>
            <w:sz w:val="28"/>
            <w:szCs w:val="28"/>
            <w:lang w:eastAsia="en-US"/>
          </w:rPr>
          <w:t>законом</w:t>
        </w:r>
      </w:hyperlink>
      <w:r w:rsidRPr="004A7469">
        <w:rPr>
          <w:rFonts w:ascii="Times New Roman" w:eastAsiaTheme="minorHAnsi" w:hAnsi="Times New Roman"/>
          <w:sz w:val="28"/>
          <w:szCs w:val="28"/>
          <w:lang w:eastAsia="en-US"/>
        </w:rPr>
        <w:t xml:space="preserve"> от 28 марта 1998 года N 53-ФЗ "О воинской обязанности и военной службе";</w:t>
      </w:r>
    </w:p>
    <w:p w:rsidR="00576027" w:rsidRPr="004A7469" w:rsidRDefault="00F2762D">
      <w:pPr>
        <w:rPr>
          <w:rFonts w:ascii="Times New Roman" w:eastAsiaTheme="minorHAnsi" w:hAnsi="Times New Roman"/>
          <w:sz w:val="28"/>
          <w:szCs w:val="28"/>
          <w:lang w:eastAsia="en-US"/>
        </w:rPr>
      </w:pPr>
      <w:r w:rsidRPr="004A7469">
        <w:rPr>
          <w:rFonts w:ascii="Times New Roman" w:eastAsiaTheme="minorHAnsi" w:hAnsi="Times New Roman"/>
          <w:sz w:val="28"/>
          <w:szCs w:val="28"/>
          <w:lang w:eastAsia="en-US"/>
        </w:rPr>
        <w:t>5) в случае введения режима повышенной готовности или чрезвычайной ситуации на всей территории Российской Федерации либо на ее части.</w:t>
      </w:r>
    </w:p>
    <w:p w:rsidR="00576027" w:rsidRPr="004A7469" w:rsidRDefault="00F2762D">
      <w:pPr>
        <w:rPr>
          <w:rFonts w:ascii="Times New Roman" w:eastAsiaTheme="minorHAnsi" w:hAnsi="Times New Roman"/>
          <w:sz w:val="28"/>
          <w:szCs w:val="28"/>
          <w:lang w:eastAsia="en-US"/>
        </w:rPr>
      </w:pPr>
      <w:r w:rsidRPr="004A7469">
        <w:rPr>
          <w:rFonts w:ascii="Times New Roman" w:eastAsiaTheme="minorHAnsi" w:hAnsi="Times New Roman"/>
          <w:sz w:val="28"/>
          <w:szCs w:val="28"/>
          <w:lang w:eastAsia="en-US"/>
        </w:rPr>
        <w:t>Информация о невозможности проведения контрольного (надзорного) мероприятия в отношении индивидуального предпринимателя, гражданина, являющихся контролируемыми лицами, направляется непосредственно индивидуальным предпринимателем, гражданином, являющимися контролируемыми лицами, или их законными представителями в администрацию, вынесшую решение о проведении контрольного (надзорного) мероприятия, на адрес, указанный в решении о проведении контрольного (надзорного) мероприятия.</w:t>
      </w:r>
    </w:p>
    <w:p w:rsidR="00576027" w:rsidRPr="004A7469" w:rsidRDefault="00F2762D">
      <w:pPr>
        <w:rPr>
          <w:rFonts w:ascii="Times New Roman" w:eastAsiaTheme="minorHAnsi" w:hAnsi="Times New Roman"/>
          <w:sz w:val="28"/>
          <w:szCs w:val="28"/>
          <w:lang w:eastAsia="en-US"/>
        </w:rPr>
      </w:pPr>
      <w:r w:rsidRPr="004A7469">
        <w:rPr>
          <w:rFonts w:ascii="Times New Roman" w:eastAsiaTheme="minorHAnsi" w:hAnsi="Times New Roman"/>
          <w:sz w:val="28"/>
          <w:szCs w:val="28"/>
          <w:lang w:eastAsia="en-US"/>
        </w:rPr>
        <w:t>В указанных случаях проведение контрольного (надзорного) мероприятия переносится администрацией на срок, необходимый для устранения обстоятельств, послуживших поводом для данного обращения контролируемого лица в администрацию.</w:t>
      </w:r>
    </w:p>
    <w:p w:rsidR="00576027" w:rsidRPr="004A7469" w:rsidRDefault="00F2762D">
      <w:pPr>
        <w:ind w:firstLine="709"/>
        <w:rPr>
          <w:rFonts w:ascii="Times New Roman" w:hAnsi="Times New Roman"/>
          <w:bCs/>
          <w:sz w:val="28"/>
          <w:szCs w:val="28"/>
        </w:rPr>
      </w:pPr>
      <w:r w:rsidRPr="004A7469">
        <w:rPr>
          <w:rFonts w:ascii="Times New Roman" w:eastAsiaTheme="minorHAnsi" w:hAnsi="Times New Roman"/>
          <w:sz w:val="28"/>
          <w:szCs w:val="28"/>
          <w:lang w:eastAsia="en-US"/>
        </w:rPr>
        <w:t xml:space="preserve">5.25. </w:t>
      </w:r>
      <w:r w:rsidRPr="004A7469">
        <w:rPr>
          <w:rFonts w:ascii="Times New Roman" w:hAnsi="Times New Roman"/>
          <w:bCs/>
          <w:sz w:val="28"/>
          <w:szCs w:val="28"/>
        </w:rPr>
        <w:t>Порядок осуществления отдельных контрольных действий.</w:t>
      </w:r>
    </w:p>
    <w:p w:rsidR="00576027" w:rsidRPr="004A7469" w:rsidRDefault="00F2762D">
      <w:pPr>
        <w:ind w:firstLine="709"/>
        <w:rPr>
          <w:rFonts w:ascii="Times New Roman" w:hAnsi="Times New Roman"/>
          <w:bCs/>
          <w:sz w:val="28"/>
          <w:szCs w:val="28"/>
        </w:rPr>
      </w:pPr>
      <w:r w:rsidRPr="004A7469">
        <w:rPr>
          <w:rFonts w:ascii="Times New Roman" w:hAnsi="Times New Roman"/>
          <w:bCs/>
          <w:sz w:val="28"/>
          <w:szCs w:val="28"/>
        </w:rPr>
        <w:t>5.25.1. Порядок отбора проб (образцов).</w:t>
      </w:r>
    </w:p>
    <w:p w:rsidR="00576027" w:rsidRPr="004A7469" w:rsidRDefault="00F2762D">
      <w:pPr>
        <w:ind w:firstLine="709"/>
        <w:rPr>
          <w:rFonts w:ascii="Times New Roman" w:hAnsi="Times New Roman"/>
          <w:sz w:val="28"/>
          <w:szCs w:val="28"/>
        </w:rPr>
      </w:pPr>
      <w:r w:rsidRPr="004A7469">
        <w:rPr>
          <w:rFonts w:ascii="Times New Roman" w:hAnsi="Times New Roman"/>
          <w:sz w:val="28"/>
          <w:szCs w:val="28"/>
        </w:rPr>
        <w:t xml:space="preserve"> Отбор проб (образцов) проводится должностными лицами администрации в присутствии контролируемого лица или его представителя и (или) с применением видеозаписи в количестве, необходимом и достаточном для проведения инструментального обследования, испытания, экспертизы.</w:t>
      </w:r>
    </w:p>
    <w:p w:rsidR="00576027" w:rsidRPr="004A7469" w:rsidRDefault="00F2762D">
      <w:pPr>
        <w:ind w:firstLine="709"/>
        <w:rPr>
          <w:rFonts w:ascii="Times New Roman" w:hAnsi="Times New Roman"/>
          <w:sz w:val="28"/>
          <w:szCs w:val="28"/>
        </w:rPr>
      </w:pPr>
      <w:r w:rsidRPr="004A7469">
        <w:rPr>
          <w:rFonts w:ascii="Times New Roman" w:hAnsi="Times New Roman"/>
          <w:sz w:val="28"/>
          <w:szCs w:val="28"/>
        </w:rPr>
        <w:t>Способ упаковки отобранной пробы (образца) должен обеспечивать ее (его) сохранность и пригодность для дальнейшего соответствующего исследования, испытания, экспертизы.</w:t>
      </w:r>
    </w:p>
    <w:p w:rsidR="00576027" w:rsidRPr="004A7469" w:rsidRDefault="00F2762D">
      <w:pPr>
        <w:ind w:firstLine="709"/>
        <w:rPr>
          <w:rFonts w:ascii="Times New Roman" w:hAnsi="Times New Roman"/>
          <w:sz w:val="28"/>
          <w:szCs w:val="28"/>
        </w:rPr>
      </w:pPr>
      <w:r w:rsidRPr="004A7469">
        <w:rPr>
          <w:rFonts w:ascii="Times New Roman" w:hAnsi="Times New Roman"/>
          <w:sz w:val="28"/>
          <w:szCs w:val="28"/>
        </w:rPr>
        <w:t>Непосредственно после отбора проб (образцов) на месте должностными лицами, уполномоченными на осуществление муниципального контроля, составляется протокол отбора проб (образцов).</w:t>
      </w:r>
    </w:p>
    <w:p w:rsidR="00576027" w:rsidRPr="004A7469" w:rsidRDefault="00F2762D">
      <w:pPr>
        <w:ind w:firstLine="709"/>
        <w:rPr>
          <w:rFonts w:ascii="Times New Roman" w:hAnsi="Times New Roman"/>
          <w:sz w:val="28"/>
          <w:szCs w:val="28"/>
        </w:rPr>
      </w:pPr>
      <w:r w:rsidRPr="004A7469">
        <w:rPr>
          <w:rFonts w:ascii="Times New Roman" w:hAnsi="Times New Roman"/>
          <w:sz w:val="28"/>
          <w:szCs w:val="28"/>
        </w:rPr>
        <w:t>Отобранные пробы (образцы) прилагаются к протоколу отбора проб (образцов).</w:t>
      </w:r>
    </w:p>
    <w:p w:rsidR="00576027" w:rsidRPr="004A7469" w:rsidRDefault="00F2762D">
      <w:pPr>
        <w:ind w:firstLine="709"/>
        <w:rPr>
          <w:rFonts w:ascii="Times New Roman" w:hAnsi="Times New Roman"/>
          <w:sz w:val="28"/>
          <w:szCs w:val="28"/>
        </w:rPr>
      </w:pPr>
      <w:r w:rsidRPr="004A7469">
        <w:rPr>
          <w:rFonts w:ascii="Times New Roman" w:hAnsi="Times New Roman"/>
          <w:sz w:val="28"/>
          <w:szCs w:val="28"/>
        </w:rPr>
        <w:lastRenderedPageBreak/>
        <w:t>Протокол отбора проб (образцов) прилагается к акту контрольного (надзорного) мероприятия, копия протокола вручается контролируемому лицу или его представителю.</w:t>
      </w:r>
    </w:p>
    <w:p w:rsidR="00576027" w:rsidRPr="004A7469" w:rsidRDefault="00F2762D">
      <w:pPr>
        <w:ind w:firstLine="709"/>
        <w:rPr>
          <w:rFonts w:ascii="Times New Roman" w:hAnsi="Times New Roman"/>
          <w:sz w:val="28"/>
          <w:szCs w:val="28"/>
        </w:rPr>
      </w:pPr>
      <w:r w:rsidRPr="004A7469">
        <w:rPr>
          <w:rFonts w:ascii="Times New Roman" w:hAnsi="Times New Roman"/>
          <w:sz w:val="28"/>
          <w:szCs w:val="28"/>
        </w:rPr>
        <w:t>Отбор проб (образцов) при проведении контрольных (надзорных) мероприятий в отсутствие контролируемого лица или его представителя проводится с обязательным использованием видеозаписи. Отбор проб (образцов) производится с использованием ручного инструмента, без изъятия или ухудшения качественных характеристик предметов, подвергнутых отбору проб (образцов).</w:t>
      </w:r>
    </w:p>
    <w:p w:rsidR="00576027" w:rsidRPr="004A7469" w:rsidRDefault="00F2762D">
      <w:pPr>
        <w:ind w:firstLine="709"/>
        <w:rPr>
          <w:rFonts w:ascii="Times New Roman" w:hAnsi="Times New Roman"/>
          <w:sz w:val="28"/>
          <w:szCs w:val="28"/>
        </w:rPr>
      </w:pPr>
      <w:r w:rsidRPr="004A7469">
        <w:rPr>
          <w:rFonts w:ascii="Times New Roman" w:hAnsi="Times New Roman"/>
          <w:sz w:val="28"/>
          <w:szCs w:val="28"/>
        </w:rPr>
        <w:t>Пробы (образцы) отбираются в количестве, предусмотренном утвержденными документами по стандартизации, иными документами, регламентирующими правила отбора проб (образцов) и методы их исследований (испытаний) и измерений.</w:t>
      </w:r>
    </w:p>
    <w:p w:rsidR="00576027" w:rsidRPr="004A7469" w:rsidRDefault="00F2762D">
      <w:pPr>
        <w:ind w:firstLine="709"/>
        <w:rPr>
          <w:rFonts w:ascii="Times New Roman" w:hAnsi="Times New Roman"/>
          <w:bCs/>
          <w:sz w:val="28"/>
          <w:szCs w:val="28"/>
        </w:rPr>
      </w:pPr>
      <w:r w:rsidRPr="004A7469">
        <w:rPr>
          <w:rFonts w:ascii="Times New Roman" w:hAnsi="Times New Roman"/>
          <w:bCs/>
          <w:sz w:val="28"/>
          <w:szCs w:val="28"/>
        </w:rPr>
        <w:t>5.25.2. Порядок осуществления досмотра.</w:t>
      </w:r>
    </w:p>
    <w:p w:rsidR="00576027" w:rsidRPr="004A7469" w:rsidRDefault="00F2762D">
      <w:pPr>
        <w:ind w:firstLine="709"/>
        <w:rPr>
          <w:rFonts w:ascii="Times New Roman" w:hAnsi="Times New Roman"/>
          <w:sz w:val="28"/>
          <w:szCs w:val="28"/>
        </w:rPr>
      </w:pPr>
      <w:r w:rsidRPr="004A7469">
        <w:rPr>
          <w:rFonts w:ascii="Times New Roman" w:hAnsi="Times New Roman"/>
          <w:sz w:val="28"/>
          <w:szCs w:val="28"/>
        </w:rPr>
        <w:t>При осуществлении рейдового осмотра, выездной проверки может быть произведен досмотр.</w:t>
      </w:r>
    </w:p>
    <w:p w:rsidR="00576027" w:rsidRPr="004A7469" w:rsidRDefault="00F2762D">
      <w:pPr>
        <w:ind w:firstLine="709"/>
        <w:rPr>
          <w:rFonts w:ascii="Times New Roman" w:hAnsi="Times New Roman"/>
          <w:sz w:val="28"/>
          <w:szCs w:val="28"/>
        </w:rPr>
      </w:pPr>
      <w:r w:rsidRPr="004A7469">
        <w:rPr>
          <w:rFonts w:ascii="Times New Roman" w:hAnsi="Times New Roman"/>
          <w:sz w:val="28"/>
          <w:szCs w:val="28"/>
        </w:rPr>
        <w:t>Досмотр осуществляется инспектором в присутствии контролируемого лица или его представителя и (или) с применением видеозаписи.</w:t>
      </w:r>
    </w:p>
    <w:p w:rsidR="00576027" w:rsidRPr="004A7469" w:rsidRDefault="00F2762D">
      <w:pPr>
        <w:rPr>
          <w:rFonts w:ascii="Times New Roman" w:hAnsi="Times New Roman"/>
          <w:sz w:val="28"/>
          <w:szCs w:val="28"/>
          <w:lang w:eastAsia="en-US"/>
        </w:rPr>
      </w:pPr>
      <w:r w:rsidRPr="004A7469">
        <w:rPr>
          <w:rFonts w:ascii="Times New Roman" w:hAnsi="Times New Roman"/>
          <w:sz w:val="28"/>
          <w:szCs w:val="28"/>
        </w:rPr>
        <w:t xml:space="preserve">Досмотр может осуществляться с использованием средств дистанционного взаимодействия в соответствии со статьей 77 Федерального закона № 248-ФЗ. </w:t>
      </w:r>
    </w:p>
    <w:p w:rsidR="00576027" w:rsidRPr="004A7469" w:rsidRDefault="00F2762D">
      <w:pPr>
        <w:ind w:firstLine="709"/>
        <w:rPr>
          <w:rFonts w:ascii="Times New Roman" w:hAnsi="Times New Roman"/>
          <w:sz w:val="28"/>
          <w:szCs w:val="28"/>
        </w:rPr>
      </w:pPr>
      <w:r w:rsidRPr="004A7469">
        <w:rPr>
          <w:rFonts w:ascii="Times New Roman" w:hAnsi="Times New Roman"/>
          <w:sz w:val="28"/>
          <w:szCs w:val="28"/>
        </w:rPr>
        <w:t>В случае отсутствия контролируемого лица или его представителя при наличии надлежащего уведомления контролируемого лица о проведении контрольного мероприятия досмотр осуществляется должностными лицами администрации с обязательным применением видеозаписи в порядке, установленном настоящим Положением.</w:t>
      </w:r>
    </w:p>
    <w:p w:rsidR="00576027" w:rsidRPr="004A7469" w:rsidRDefault="00F2762D">
      <w:pPr>
        <w:ind w:firstLine="709"/>
        <w:rPr>
          <w:rFonts w:ascii="Times New Roman" w:hAnsi="Times New Roman"/>
          <w:sz w:val="28"/>
          <w:szCs w:val="28"/>
        </w:rPr>
      </w:pPr>
      <w:r w:rsidRPr="004A7469">
        <w:rPr>
          <w:rFonts w:ascii="Times New Roman" w:hAnsi="Times New Roman"/>
          <w:sz w:val="28"/>
          <w:szCs w:val="28"/>
        </w:rPr>
        <w:t>Контролируемое лицо или его представитель, присутствующий при осуществлении досмотра, информируются должностными лицами контрольного (надзорного) органа о целях проведения досмотра.</w:t>
      </w:r>
    </w:p>
    <w:p w:rsidR="00576027" w:rsidRPr="004A7469" w:rsidRDefault="00F2762D">
      <w:pPr>
        <w:ind w:firstLine="709"/>
        <w:rPr>
          <w:rFonts w:ascii="Times New Roman" w:hAnsi="Times New Roman"/>
          <w:sz w:val="28"/>
          <w:szCs w:val="28"/>
        </w:rPr>
      </w:pPr>
      <w:r w:rsidRPr="004A7469">
        <w:rPr>
          <w:rFonts w:ascii="Times New Roman" w:hAnsi="Times New Roman"/>
          <w:sz w:val="28"/>
          <w:szCs w:val="28"/>
        </w:rPr>
        <w:t>Информация о проведении досмотра включается в акт контрольного мероприятия.</w:t>
      </w:r>
    </w:p>
    <w:p w:rsidR="00576027" w:rsidRPr="004A7469" w:rsidRDefault="00F2762D">
      <w:pPr>
        <w:ind w:firstLine="709"/>
        <w:rPr>
          <w:rFonts w:ascii="Times New Roman" w:hAnsi="Times New Roman"/>
          <w:bCs/>
          <w:sz w:val="28"/>
          <w:szCs w:val="28"/>
        </w:rPr>
      </w:pPr>
      <w:r w:rsidRPr="004A7469">
        <w:rPr>
          <w:rFonts w:ascii="Times New Roman" w:hAnsi="Times New Roman"/>
          <w:bCs/>
          <w:sz w:val="28"/>
          <w:szCs w:val="28"/>
        </w:rPr>
        <w:t>5.25.3. Порядок проведения инструментального обследования.</w:t>
      </w:r>
    </w:p>
    <w:p w:rsidR="00576027" w:rsidRPr="004A7469" w:rsidRDefault="00F2762D">
      <w:pPr>
        <w:ind w:firstLine="709"/>
        <w:rPr>
          <w:rFonts w:ascii="Times New Roman" w:hAnsi="Times New Roman"/>
          <w:sz w:val="28"/>
          <w:szCs w:val="28"/>
        </w:rPr>
      </w:pPr>
      <w:r w:rsidRPr="004A7469">
        <w:rPr>
          <w:rFonts w:ascii="Times New Roman" w:hAnsi="Times New Roman"/>
          <w:sz w:val="28"/>
          <w:szCs w:val="28"/>
        </w:rPr>
        <w:t>Инструментальное обследование осуществляется инспектором или специалистом, имеющими допуск к работе на специальном оборудовании, использованию технических приборов.</w:t>
      </w:r>
    </w:p>
    <w:p w:rsidR="00576027" w:rsidRPr="004A7469" w:rsidRDefault="00F2762D">
      <w:pPr>
        <w:ind w:firstLine="709"/>
        <w:rPr>
          <w:rFonts w:ascii="Times New Roman" w:hAnsi="Times New Roman"/>
          <w:sz w:val="28"/>
          <w:szCs w:val="28"/>
        </w:rPr>
      </w:pPr>
      <w:r w:rsidRPr="004A7469">
        <w:rPr>
          <w:rFonts w:ascii="Times New Roman" w:hAnsi="Times New Roman"/>
          <w:sz w:val="28"/>
          <w:szCs w:val="28"/>
        </w:rPr>
        <w:t>Контролируемое лицо или его представитель, присутствующие при проведении инструментального обследования, информируются должностными лицами администрации о целях проведения инструментального обследования.</w:t>
      </w:r>
    </w:p>
    <w:p w:rsidR="00576027" w:rsidRPr="004A7469" w:rsidRDefault="00F2762D">
      <w:pPr>
        <w:ind w:firstLine="709"/>
        <w:rPr>
          <w:rFonts w:ascii="Times New Roman" w:hAnsi="Times New Roman"/>
          <w:bCs/>
          <w:sz w:val="28"/>
          <w:szCs w:val="28"/>
        </w:rPr>
      </w:pPr>
      <w:r w:rsidRPr="004A7469">
        <w:rPr>
          <w:rFonts w:ascii="Times New Roman" w:hAnsi="Times New Roman"/>
          <w:bCs/>
          <w:sz w:val="28"/>
          <w:szCs w:val="28"/>
        </w:rPr>
        <w:t xml:space="preserve">По результатам инструментального обследования инспектором или специалистом составляется протокол инструментального обследования, в котором указываются дата и место его составления, должность, фамилия и инициалы инспектора или специалиста, составивших протокол, сведения о контролируемом лице, предмет обследования, используемые специальное </w:t>
      </w:r>
      <w:r w:rsidRPr="004A7469">
        <w:rPr>
          <w:rFonts w:ascii="Times New Roman" w:hAnsi="Times New Roman"/>
          <w:bCs/>
          <w:sz w:val="28"/>
          <w:szCs w:val="28"/>
        </w:rPr>
        <w:lastRenderedPageBreak/>
        <w:t>оборудование и (или) технические приборы, методики инструментального обследования, результат инструментального обследования, нормируемое значение показателей, подлежащих контролю при проведении инструментального обследования, и выводы о соответствии этих показателей установленным нормам, иные сведения, имеющие значение для оценки результатов инструментального обследования.</w:t>
      </w:r>
    </w:p>
    <w:p w:rsidR="00576027" w:rsidRPr="004A7469" w:rsidRDefault="00F2762D">
      <w:pPr>
        <w:rPr>
          <w:rFonts w:ascii="Times New Roman" w:hAnsi="Times New Roman"/>
          <w:bCs/>
          <w:sz w:val="28"/>
          <w:szCs w:val="28"/>
        </w:rPr>
      </w:pPr>
      <w:r w:rsidRPr="004A7469">
        <w:rPr>
          <w:rFonts w:ascii="Times New Roman" w:hAnsi="Times New Roman"/>
          <w:bCs/>
          <w:sz w:val="28"/>
          <w:szCs w:val="28"/>
        </w:rPr>
        <w:t>5.25.4. Порядок проведения испытания.</w:t>
      </w:r>
    </w:p>
    <w:p w:rsidR="00576027" w:rsidRPr="004A7469" w:rsidRDefault="00F2762D">
      <w:pPr>
        <w:rPr>
          <w:rFonts w:ascii="Times New Roman" w:hAnsi="Times New Roman"/>
          <w:bCs/>
          <w:sz w:val="28"/>
          <w:szCs w:val="28"/>
        </w:rPr>
      </w:pPr>
      <w:r w:rsidRPr="004A7469">
        <w:rPr>
          <w:rFonts w:ascii="Times New Roman" w:hAnsi="Times New Roman"/>
          <w:bCs/>
          <w:sz w:val="28"/>
          <w:szCs w:val="28"/>
        </w:rPr>
        <w:t>Испытание осуществляется инспектором или специалистом, имеющими допуск к работе на специальном оборудовании, использованию технических приборов.</w:t>
      </w:r>
    </w:p>
    <w:p w:rsidR="00576027" w:rsidRPr="004A7469" w:rsidRDefault="00F2762D">
      <w:pPr>
        <w:ind w:firstLine="709"/>
        <w:rPr>
          <w:rFonts w:ascii="Times New Roman" w:hAnsi="Times New Roman"/>
          <w:bCs/>
          <w:sz w:val="28"/>
          <w:szCs w:val="28"/>
        </w:rPr>
      </w:pPr>
      <w:r w:rsidRPr="004A7469">
        <w:rPr>
          <w:rFonts w:ascii="Times New Roman" w:hAnsi="Times New Roman"/>
          <w:bCs/>
          <w:sz w:val="28"/>
          <w:szCs w:val="28"/>
        </w:rPr>
        <w:t>По результатам испытания инспектором или специалистом составляется протокол испытания, в котором указываются дата и место его составления, должность, фамилия и инициалы инспектора или специалиста, составивших протокол, сведения о контролируемом лице, предмет испытания, используемое специальное оборудование и (или) технические приборы, применяемые методики испытания, результат испытания, нормируемое значение показателей, подлежащих контролю при проведении испытания, и выводы о соответствии этих показателей установленным нормам, иные сведения, имеющие значение для проведения оценки результатов испытаний.</w:t>
      </w:r>
    </w:p>
    <w:p w:rsidR="00576027" w:rsidRPr="004A7469" w:rsidRDefault="00F2762D">
      <w:pPr>
        <w:ind w:firstLine="709"/>
        <w:rPr>
          <w:rFonts w:ascii="Times New Roman" w:hAnsi="Times New Roman"/>
          <w:bCs/>
          <w:sz w:val="28"/>
          <w:szCs w:val="28"/>
        </w:rPr>
      </w:pPr>
      <w:r w:rsidRPr="004A7469">
        <w:rPr>
          <w:rFonts w:ascii="Times New Roman" w:hAnsi="Times New Roman"/>
          <w:bCs/>
          <w:sz w:val="28"/>
          <w:szCs w:val="28"/>
        </w:rPr>
        <w:t>5.25.5. Порядок проведения экспертизы.</w:t>
      </w:r>
    </w:p>
    <w:p w:rsidR="00576027" w:rsidRPr="004A7469" w:rsidRDefault="00F2762D">
      <w:pPr>
        <w:ind w:firstLine="709"/>
        <w:rPr>
          <w:rFonts w:ascii="Times New Roman" w:hAnsi="Times New Roman"/>
          <w:bCs/>
          <w:sz w:val="28"/>
          <w:szCs w:val="28"/>
        </w:rPr>
      </w:pPr>
      <w:r w:rsidRPr="004A7469">
        <w:rPr>
          <w:rFonts w:ascii="Times New Roman" w:hAnsi="Times New Roman"/>
          <w:bCs/>
          <w:sz w:val="28"/>
          <w:szCs w:val="28"/>
        </w:rPr>
        <w:t>Экспертиза осуществляется экспертом или экспертной организацией по поручению администрации.</w:t>
      </w:r>
    </w:p>
    <w:p w:rsidR="00576027" w:rsidRPr="004A7469" w:rsidRDefault="00F2762D">
      <w:pPr>
        <w:ind w:firstLine="709"/>
        <w:rPr>
          <w:rFonts w:ascii="Times New Roman" w:hAnsi="Times New Roman"/>
          <w:sz w:val="28"/>
          <w:szCs w:val="28"/>
        </w:rPr>
      </w:pPr>
      <w:r w:rsidRPr="004A7469">
        <w:rPr>
          <w:rFonts w:ascii="Times New Roman" w:hAnsi="Times New Roman"/>
          <w:sz w:val="28"/>
          <w:szCs w:val="28"/>
        </w:rPr>
        <w:t>При назначении и осуществлении экспертизы контролируемые лица имеют право:</w:t>
      </w:r>
    </w:p>
    <w:p w:rsidR="00576027" w:rsidRPr="004A7469" w:rsidRDefault="00F2762D">
      <w:pPr>
        <w:ind w:firstLine="709"/>
        <w:rPr>
          <w:rFonts w:ascii="Times New Roman" w:hAnsi="Times New Roman"/>
          <w:sz w:val="28"/>
          <w:szCs w:val="28"/>
        </w:rPr>
      </w:pPr>
      <w:r w:rsidRPr="004A7469">
        <w:rPr>
          <w:rFonts w:ascii="Times New Roman" w:hAnsi="Times New Roman"/>
          <w:sz w:val="28"/>
          <w:szCs w:val="28"/>
        </w:rPr>
        <w:t>1) информировать администрацию о наличии конфликта интересов у эксперта, экспертной организации;</w:t>
      </w:r>
    </w:p>
    <w:p w:rsidR="00576027" w:rsidRPr="004A7469" w:rsidRDefault="00F2762D">
      <w:pPr>
        <w:ind w:firstLine="709"/>
        <w:rPr>
          <w:rFonts w:ascii="Times New Roman" w:hAnsi="Times New Roman"/>
          <w:sz w:val="28"/>
          <w:szCs w:val="28"/>
        </w:rPr>
      </w:pPr>
      <w:r w:rsidRPr="004A7469">
        <w:rPr>
          <w:rFonts w:ascii="Times New Roman" w:hAnsi="Times New Roman"/>
          <w:sz w:val="28"/>
          <w:szCs w:val="28"/>
        </w:rPr>
        <w:t>2) предлагать дополнительные вопросы для получения по ним заключения эксперта, экспертной организации, а также уточнять формулировки поставленных вопросов;</w:t>
      </w:r>
    </w:p>
    <w:p w:rsidR="00576027" w:rsidRPr="004A7469" w:rsidRDefault="00F2762D">
      <w:pPr>
        <w:ind w:firstLine="709"/>
        <w:rPr>
          <w:rFonts w:ascii="Times New Roman" w:hAnsi="Times New Roman"/>
          <w:sz w:val="28"/>
          <w:szCs w:val="28"/>
        </w:rPr>
      </w:pPr>
      <w:r w:rsidRPr="004A7469">
        <w:rPr>
          <w:rFonts w:ascii="Times New Roman" w:hAnsi="Times New Roman"/>
          <w:sz w:val="28"/>
          <w:szCs w:val="28"/>
        </w:rPr>
        <w:t>3) присутствовать с разрешения должностного лица администрации при осуществлении экспертизы и давать объяснения эксперту;</w:t>
      </w:r>
    </w:p>
    <w:p w:rsidR="00576027" w:rsidRPr="004A7469" w:rsidRDefault="00F2762D">
      <w:pPr>
        <w:ind w:firstLine="709"/>
        <w:rPr>
          <w:rFonts w:ascii="Times New Roman" w:hAnsi="Times New Roman"/>
          <w:sz w:val="28"/>
          <w:szCs w:val="28"/>
        </w:rPr>
      </w:pPr>
      <w:r w:rsidRPr="004A7469">
        <w:rPr>
          <w:rFonts w:ascii="Times New Roman" w:hAnsi="Times New Roman"/>
          <w:sz w:val="28"/>
          <w:szCs w:val="28"/>
        </w:rPr>
        <w:t>4) знакомиться с заключением эксперта или экспертной организации.</w:t>
      </w:r>
    </w:p>
    <w:p w:rsidR="00576027" w:rsidRPr="004A7469" w:rsidRDefault="00F2762D">
      <w:pPr>
        <w:ind w:firstLine="709"/>
        <w:rPr>
          <w:rFonts w:ascii="Times New Roman" w:hAnsi="Times New Roman"/>
          <w:sz w:val="28"/>
          <w:szCs w:val="28"/>
        </w:rPr>
      </w:pPr>
      <w:r w:rsidRPr="004A7469">
        <w:rPr>
          <w:rFonts w:ascii="Times New Roman" w:hAnsi="Times New Roman"/>
          <w:sz w:val="28"/>
          <w:szCs w:val="28"/>
        </w:rPr>
        <w:t xml:space="preserve"> Экспертиза может осуществляться как по месту нахождения (осуществления деятельности) контролируемого лица (его филиалов, представительств, обособленных структурных подразделений) непосредственно в ходе проведения контрольного мероприятия, так и по месту осуществления деятельности эксперта или экспертной организации.</w:t>
      </w:r>
    </w:p>
    <w:p w:rsidR="00576027" w:rsidRPr="004A7469" w:rsidRDefault="00F2762D">
      <w:pPr>
        <w:ind w:firstLine="540"/>
        <w:rPr>
          <w:rFonts w:ascii="Times New Roman" w:eastAsiaTheme="minorHAnsi" w:hAnsi="Times New Roman"/>
          <w:sz w:val="28"/>
          <w:szCs w:val="28"/>
          <w:lang w:eastAsia="en-US"/>
        </w:rPr>
      </w:pPr>
      <w:r w:rsidRPr="004A7469">
        <w:rPr>
          <w:rFonts w:ascii="Times New Roman" w:eastAsiaTheme="minorHAnsi" w:hAnsi="Times New Roman"/>
          <w:sz w:val="28"/>
          <w:szCs w:val="28"/>
          <w:lang w:eastAsia="en-US"/>
        </w:rPr>
        <w:t>В случае невозможности транспортировки образца исследования к месту работы эксперта администрация обеспечивает ему беспрепятственный доступ к образцу и необходимые условия для исследования.</w:t>
      </w:r>
    </w:p>
    <w:p w:rsidR="00576027" w:rsidRPr="004A7469" w:rsidRDefault="00F2762D">
      <w:pPr>
        <w:ind w:firstLine="709"/>
        <w:rPr>
          <w:rFonts w:ascii="Times New Roman" w:hAnsi="Times New Roman"/>
          <w:sz w:val="28"/>
          <w:szCs w:val="28"/>
        </w:rPr>
      </w:pPr>
      <w:r w:rsidRPr="004A7469">
        <w:rPr>
          <w:rFonts w:ascii="Times New Roman" w:hAnsi="Times New Roman"/>
          <w:sz w:val="28"/>
          <w:szCs w:val="28"/>
        </w:rPr>
        <w:t xml:space="preserve"> Результаты экспертизы оформляются экспертным заключением.</w:t>
      </w:r>
    </w:p>
    <w:p w:rsidR="00576027" w:rsidRPr="004A7469" w:rsidRDefault="00576027">
      <w:pPr>
        <w:rPr>
          <w:rFonts w:ascii="Times New Roman" w:eastAsiaTheme="minorHAnsi" w:hAnsi="Times New Roman"/>
          <w:sz w:val="28"/>
          <w:szCs w:val="28"/>
          <w:lang w:eastAsia="en-US"/>
        </w:rPr>
      </w:pPr>
    </w:p>
    <w:p w:rsidR="00576027" w:rsidRPr="004A7469" w:rsidRDefault="00F2762D">
      <w:pPr>
        <w:ind w:firstLine="0"/>
        <w:jc w:val="center"/>
        <w:rPr>
          <w:rFonts w:ascii="Times New Roman" w:eastAsiaTheme="minorHAnsi" w:hAnsi="Times New Roman"/>
          <w:sz w:val="28"/>
          <w:szCs w:val="28"/>
          <w:lang w:eastAsia="en-US"/>
        </w:rPr>
      </w:pPr>
      <w:r w:rsidRPr="004A7469">
        <w:rPr>
          <w:rFonts w:ascii="Times New Roman" w:eastAsiaTheme="minorHAnsi" w:hAnsi="Times New Roman"/>
          <w:sz w:val="28"/>
          <w:szCs w:val="28"/>
          <w:lang w:eastAsia="en-US"/>
        </w:rPr>
        <w:t>6. Порядок оформления результатов контрольного мероприятия.</w:t>
      </w:r>
    </w:p>
    <w:p w:rsidR="00576027" w:rsidRPr="004A7469" w:rsidRDefault="00576027">
      <w:pPr>
        <w:rPr>
          <w:rFonts w:ascii="Times New Roman" w:eastAsiaTheme="minorHAnsi" w:hAnsi="Times New Roman"/>
          <w:sz w:val="28"/>
          <w:szCs w:val="28"/>
          <w:lang w:eastAsia="en-US"/>
        </w:rPr>
      </w:pPr>
    </w:p>
    <w:p w:rsidR="00576027" w:rsidRPr="004A7469" w:rsidRDefault="00F2762D">
      <w:pPr>
        <w:rPr>
          <w:rFonts w:ascii="Times New Roman" w:eastAsiaTheme="minorHAnsi" w:hAnsi="Times New Roman"/>
          <w:sz w:val="28"/>
          <w:szCs w:val="28"/>
          <w:lang w:eastAsia="en-US"/>
        </w:rPr>
      </w:pPr>
      <w:r w:rsidRPr="004A7469">
        <w:rPr>
          <w:rFonts w:ascii="Times New Roman" w:eastAsiaTheme="minorHAnsi" w:hAnsi="Times New Roman"/>
          <w:sz w:val="28"/>
          <w:szCs w:val="28"/>
          <w:lang w:eastAsia="en-US"/>
        </w:rPr>
        <w:lastRenderedPageBreak/>
        <w:t>6.1.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порядке, установленном статьей 87 Федерального закона № 248-ФЗ. В случае, если по результатам проведения такого мероприятия выявлено нарушение обязательных требований, в акте должно быть указано,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должны быть приобщены к акту.</w:t>
      </w:r>
    </w:p>
    <w:p w:rsidR="00576027" w:rsidRPr="004A7469" w:rsidRDefault="00F2762D">
      <w:pPr>
        <w:rPr>
          <w:rFonts w:ascii="Times New Roman" w:eastAsiaTheme="minorHAnsi" w:hAnsi="Times New Roman"/>
          <w:sz w:val="28"/>
          <w:szCs w:val="28"/>
          <w:lang w:eastAsia="en-US"/>
        </w:rPr>
      </w:pPr>
      <w:r w:rsidRPr="004A7469">
        <w:rPr>
          <w:rFonts w:ascii="Times New Roman" w:eastAsiaTheme="minorHAnsi" w:hAnsi="Times New Roman"/>
          <w:sz w:val="28"/>
          <w:szCs w:val="28"/>
          <w:lang w:eastAsia="en-US"/>
        </w:rPr>
        <w:t>Оформление акта производится на месте проведения контрольного мероприятия в день окончания проведения такого мероприятия, если иной порядок оформления акта не установлен Правительством Российской Федерации.</w:t>
      </w:r>
    </w:p>
    <w:p w:rsidR="00576027" w:rsidRPr="004A7469" w:rsidRDefault="00F2762D">
      <w:pPr>
        <w:rPr>
          <w:rFonts w:ascii="Times New Roman" w:eastAsiaTheme="minorHAnsi" w:hAnsi="Times New Roman"/>
          <w:sz w:val="28"/>
          <w:szCs w:val="28"/>
          <w:lang w:eastAsia="en-US"/>
        </w:rPr>
      </w:pPr>
      <w:r w:rsidRPr="004A7469">
        <w:rPr>
          <w:rFonts w:ascii="Times New Roman" w:eastAsiaTheme="minorHAnsi" w:hAnsi="Times New Roman"/>
          <w:sz w:val="28"/>
          <w:szCs w:val="28"/>
          <w:lang w:eastAsia="en-US"/>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576027" w:rsidRPr="004A7469" w:rsidRDefault="00F2762D">
      <w:pPr>
        <w:pStyle w:val="ConsPlusNormal"/>
        <w:ind w:firstLine="709"/>
        <w:jc w:val="both"/>
        <w:rPr>
          <w:rFonts w:ascii="Times New Roman" w:hAnsi="Times New Roman" w:cs="Times New Roman"/>
          <w:sz w:val="28"/>
          <w:szCs w:val="28"/>
        </w:rPr>
      </w:pPr>
      <w:r w:rsidRPr="004A7469">
        <w:rPr>
          <w:rFonts w:ascii="Times New Roman" w:hAnsi="Times New Roman" w:cs="Times New Roman"/>
          <w:sz w:val="28"/>
          <w:szCs w:val="28"/>
        </w:rPr>
        <w:t>Результаты контрольного мероприятия, содержащие информацию, составляющую государственную, коммерческую, служебную или иную охраняемую законом тайну, оформляются с соблюдением требований, предусмотренных законодательством Российской Федерации.</w:t>
      </w:r>
    </w:p>
    <w:p w:rsidR="00576027" w:rsidRPr="004A7469" w:rsidRDefault="00F2762D">
      <w:pPr>
        <w:rPr>
          <w:rFonts w:ascii="Times New Roman" w:eastAsiaTheme="minorHAnsi" w:hAnsi="Times New Roman"/>
          <w:sz w:val="28"/>
          <w:szCs w:val="28"/>
          <w:lang w:eastAsia="en-US"/>
        </w:rPr>
      </w:pPr>
      <w:r w:rsidRPr="004A7469">
        <w:rPr>
          <w:rFonts w:ascii="Times New Roman" w:eastAsiaTheme="minorHAnsi" w:hAnsi="Times New Roman"/>
          <w:sz w:val="28"/>
          <w:szCs w:val="28"/>
          <w:lang w:eastAsia="en-US"/>
        </w:rPr>
        <w:t>6.2. По результатам проведения контрольного (надзорного) мероприятия без взаимодействия акт составляется в случае выявления нарушений обязательных требований. При отсутствии выявленных нарушений обязательных требований составляется отчет о проведении контрольного (надзорного) мероприятия без взаимодействия.</w:t>
      </w:r>
    </w:p>
    <w:p w:rsidR="00576027" w:rsidRPr="004A7469" w:rsidRDefault="00F2762D">
      <w:pPr>
        <w:rPr>
          <w:rFonts w:ascii="Times New Roman" w:eastAsiaTheme="minorHAnsi" w:hAnsi="Times New Roman"/>
          <w:sz w:val="28"/>
          <w:szCs w:val="28"/>
          <w:lang w:eastAsia="en-US"/>
        </w:rPr>
      </w:pPr>
      <w:r w:rsidRPr="004A7469">
        <w:rPr>
          <w:rFonts w:ascii="Times New Roman" w:eastAsiaTheme="minorHAnsi" w:hAnsi="Times New Roman"/>
          <w:sz w:val="28"/>
          <w:szCs w:val="28"/>
          <w:lang w:eastAsia="en-US"/>
        </w:rPr>
        <w:t>6.3. В случае проведения контрольных мероприятий с использованием мобильного приложения "Инспектор" либо составления акта контрольного мероприятия без взаимодействия, а также в случае, если составление акта по результатам контрольного мероприятия на месте его проведения невозможно по причине совершения инструментального обследования, испытания, или в иных случаях, установленных Федеральным законом № 248-ФЗ, администрация направляет акт контролируемому лицу в порядке, установленном Федеральным законом № 248-ФЗ.</w:t>
      </w:r>
    </w:p>
    <w:p w:rsidR="00576027" w:rsidRPr="004A7469" w:rsidRDefault="00F2762D">
      <w:pPr>
        <w:rPr>
          <w:rFonts w:ascii="Times New Roman" w:eastAsiaTheme="minorHAnsi" w:hAnsi="Times New Roman"/>
          <w:sz w:val="28"/>
          <w:szCs w:val="28"/>
          <w:lang w:eastAsia="en-US"/>
        </w:rPr>
      </w:pPr>
      <w:r w:rsidRPr="004A7469">
        <w:rPr>
          <w:rFonts w:ascii="Times New Roman" w:eastAsiaTheme="minorHAnsi" w:hAnsi="Times New Roman"/>
          <w:sz w:val="28"/>
          <w:szCs w:val="28"/>
          <w:lang w:eastAsia="en-US"/>
        </w:rPr>
        <w:t xml:space="preserve">6.4. Информирование контролируемых лиц о совершаемых должностными лицами Администрации действиях и принимаемых решениях осуществляется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w:t>
      </w:r>
      <w:r w:rsidRPr="004A7469">
        <w:rPr>
          <w:rFonts w:ascii="Times New Roman" w:eastAsiaTheme="minorHAnsi" w:hAnsi="Times New Roman"/>
          <w:sz w:val="28"/>
          <w:szCs w:val="28"/>
          <w:lang w:eastAsia="en-US"/>
        </w:rPr>
        <w:lastRenderedPageBreak/>
        <w:t>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единый портал государственных и муниципальных услуг (функций).</w:t>
      </w:r>
    </w:p>
    <w:p w:rsidR="00576027" w:rsidRPr="004A7469" w:rsidRDefault="00F2762D">
      <w:pPr>
        <w:rPr>
          <w:rFonts w:ascii="Times New Roman" w:eastAsiaTheme="minorHAnsi" w:hAnsi="Times New Roman"/>
          <w:sz w:val="28"/>
          <w:szCs w:val="28"/>
          <w:lang w:eastAsia="en-US"/>
        </w:rPr>
      </w:pPr>
      <w:r w:rsidRPr="004A7469">
        <w:rPr>
          <w:rFonts w:ascii="Times New Roman" w:eastAsiaTheme="minorHAnsi" w:hAnsi="Times New Roman"/>
          <w:sz w:val="28"/>
          <w:szCs w:val="28"/>
          <w:lang w:eastAsia="en-US"/>
        </w:rPr>
        <w:t>Гражданин, не осуществляющий предпринимательскую деятельность, являющийся контролируемым лицом, информируется о совершаемых должностными лицами администрации действиях и принимаемых решениях путем направления ему документов на бумажном носителе в случае направления им в Администрацию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 документы в электронном виде через единый портал государственных и муниципальных услуг (в случае если контролируемое лицо не имеет учетной записи в единой системе идентификации и аутентификации). Указанный гражданин вправе направлять в Администрацию документы на бумажном носителе.</w:t>
      </w:r>
    </w:p>
    <w:p w:rsidR="00576027" w:rsidRPr="004A7469" w:rsidRDefault="00576027">
      <w:pPr>
        <w:rPr>
          <w:rFonts w:ascii="Times New Roman" w:eastAsiaTheme="minorHAnsi" w:hAnsi="Times New Roman"/>
          <w:sz w:val="28"/>
          <w:szCs w:val="28"/>
          <w:lang w:eastAsia="en-US"/>
        </w:rPr>
      </w:pPr>
    </w:p>
    <w:p w:rsidR="00576027" w:rsidRPr="004A7469" w:rsidRDefault="00F2762D">
      <w:pPr>
        <w:jc w:val="center"/>
        <w:rPr>
          <w:rFonts w:ascii="Times New Roman" w:eastAsiaTheme="minorHAnsi" w:hAnsi="Times New Roman"/>
          <w:sz w:val="28"/>
          <w:szCs w:val="28"/>
          <w:lang w:eastAsia="en-US"/>
        </w:rPr>
      </w:pPr>
      <w:r w:rsidRPr="004A7469">
        <w:rPr>
          <w:rFonts w:ascii="Times New Roman" w:eastAsiaTheme="minorHAnsi" w:hAnsi="Times New Roman"/>
          <w:sz w:val="28"/>
          <w:szCs w:val="28"/>
          <w:lang w:eastAsia="en-US"/>
        </w:rPr>
        <w:t>7. Меры, принимаемые по результатам контрольных мероприятий.</w:t>
      </w:r>
    </w:p>
    <w:p w:rsidR="00576027" w:rsidRPr="004A7469" w:rsidRDefault="00576027">
      <w:pPr>
        <w:pStyle w:val="ConsPlusNormal"/>
        <w:ind w:firstLine="567"/>
        <w:jc w:val="both"/>
        <w:rPr>
          <w:rFonts w:ascii="Times New Roman" w:hAnsi="Times New Roman" w:cs="Times New Roman"/>
          <w:sz w:val="28"/>
          <w:szCs w:val="28"/>
        </w:rPr>
      </w:pPr>
    </w:p>
    <w:p w:rsidR="00576027" w:rsidRPr="004A7469" w:rsidRDefault="00F2762D">
      <w:pPr>
        <w:rPr>
          <w:rFonts w:ascii="Times New Roman" w:eastAsiaTheme="minorHAnsi" w:hAnsi="Times New Roman"/>
          <w:sz w:val="28"/>
          <w:szCs w:val="28"/>
          <w:lang w:eastAsia="en-US"/>
        </w:rPr>
      </w:pPr>
      <w:r w:rsidRPr="004A7469">
        <w:rPr>
          <w:rFonts w:ascii="Times New Roman" w:eastAsiaTheme="minorHAnsi" w:hAnsi="Times New Roman"/>
          <w:sz w:val="28"/>
          <w:szCs w:val="28"/>
          <w:lang w:eastAsia="en-US"/>
        </w:rPr>
        <w:t xml:space="preserve">7.1. Составление акта по результатам проведенного контрольного мероприятия осуществляется в порядке, установленном статьей 87 Федерального закона № 248-ФЗ. </w:t>
      </w:r>
    </w:p>
    <w:p w:rsidR="00576027" w:rsidRPr="004A7469" w:rsidRDefault="00F2762D">
      <w:pPr>
        <w:rPr>
          <w:rFonts w:ascii="Times New Roman" w:eastAsiaTheme="minorHAnsi" w:hAnsi="Times New Roman"/>
          <w:sz w:val="28"/>
          <w:szCs w:val="28"/>
          <w:lang w:eastAsia="en-US"/>
        </w:rPr>
      </w:pPr>
      <w:r w:rsidRPr="004A7469">
        <w:rPr>
          <w:rFonts w:ascii="Times New Roman" w:eastAsiaTheme="minorHAnsi" w:hAnsi="Times New Roman"/>
          <w:sz w:val="28"/>
          <w:szCs w:val="28"/>
          <w:lang w:eastAsia="en-US"/>
        </w:rPr>
        <w:t>7.2. В случае выявления при проведении контрольного (надзорного) мероприятия нарушений обязательных требований контролируемым лицом Администрация в пределах полномочий, предусмотренных законодательством Российской Федерации, обязана:</w:t>
      </w:r>
    </w:p>
    <w:p w:rsidR="00576027" w:rsidRPr="004A7469" w:rsidRDefault="00F2762D">
      <w:pPr>
        <w:rPr>
          <w:rFonts w:ascii="Times New Roman" w:eastAsiaTheme="minorHAnsi" w:hAnsi="Times New Roman"/>
          <w:sz w:val="28"/>
          <w:szCs w:val="28"/>
          <w:lang w:eastAsia="en-US"/>
        </w:rPr>
      </w:pPr>
      <w:r w:rsidRPr="004A7469">
        <w:rPr>
          <w:rFonts w:ascii="Times New Roman" w:eastAsiaTheme="minorHAnsi" w:hAnsi="Times New Roman"/>
          <w:sz w:val="28"/>
          <w:szCs w:val="28"/>
          <w:lang w:eastAsia="en-US"/>
        </w:rPr>
        <w:t>а) выдать после оформления акта контрольного (надзорного)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rsidR="00576027" w:rsidRPr="004A7469" w:rsidRDefault="00F2762D">
      <w:pPr>
        <w:rPr>
          <w:rFonts w:ascii="Times New Roman" w:eastAsiaTheme="minorHAnsi" w:hAnsi="Times New Roman"/>
          <w:sz w:val="28"/>
          <w:szCs w:val="28"/>
          <w:lang w:eastAsia="en-US"/>
        </w:rPr>
      </w:pPr>
      <w:r w:rsidRPr="004A7469">
        <w:rPr>
          <w:rFonts w:ascii="Times New Roman" w:eastAsiaTheme="minorHAnsi" w:hAnsi="Times New Roman"/>
          <w:sz w:val="28"/>
          <w:szCs w:val="28"/>
          <w:lang w:eastAsia="en-US"/>
        </w:rPr>
        <w:t>б)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(надзорного) мероприятия установлено, что деятельность гражданина, организации, владеющих и (или) пользующихся объектом земельных отношений, представляет непосредственную угрозу причинения вреда (ущерба) охраняемым законом ценностям или что такой вред (ущерб) причинен;</w:t>
      </w:r>
    </w:p>
    <w:p w:rsidR="00576027" w:rsidRPr="004A7469" w:rsidRDefault="00F2762D">
      <w:pPr>
        <w:rPr>
          <w:rFonts w:ascii="Times New Roman" w:eastAsiaTheme="minorHAnsi" w:hAnsi="Times New Roman"/>
          <w:sz w:val="28"/>
          <w:szCs w:val="28"/>
          <w:lang w:eastAsia="en-US"/>
        </w:rPr>
      </w:pPr>
      <w:r w:rsidRPr="004A7469">
        <w:rPr>
          <w:rFonts w:ascii="Times New Roman" w:eastAsiaTheme="minorHAnsi" w:hAnsi="Times New Roman"/>
          <w:sz w:val="28"/>
          <w:szCs w:val="28"/>
          <w:lang w:eastAsia="en-US"/>
        </w:rPr>
        <w:lastRenderedPageBreak/>
        <w:t>в) при выявлении в ходе контрольного (надзорного) мероприятия</w:t>
      </w:r>
      <w:r w:rsidRPr="004A7469">
        <w:rPr>
          <w:rFonts w:ascii="Times New Roman" w:eastAsiaTheme="minorHAnsi" w:hAnsi="Times New Roman"/>
          <w:iCs/>
          <w:sz w:val="28"/>
          <w:szCs w:val="28"/>
          <w:lang w:eastAsia="en-US"/>
        </w:rPr>
        <w:t xml:space="preserve"> с взаимодействием с контролируемым лицом</w:t>
      </w:r>
      <w:r w:rsidRPr="004A7469">
        <w:rPr>
          <w:rFonts w:ascii="Times New Roman" w:eastAsiaTheme="minorHAnsi" w:hAnsi="Times New Roman"/>
          <w:sz w:val="28"/>
          <w:szCs w:val="28"/>
          <w:lang w:eastAsia="en-US"/>
        </w:rPr>
        <w:t xml:space="preserve"> признаков административного правонарушения направить информацию об этом в соответствующий государственный орган или при наличии соответствующих полномочий принять меры по привлечению виновных лиц к установленной законом ответственности;</w:t>
      </w:r>
    </w:p>
    <w:p w:rsidR="00576027" w:rsidRPr="004A7469" w:rsidRDefault="00F2762D">
      <w:pPr>
        <w:rPr>
          <w:rFonts w:ascii="Times New Roman" w:eastAsiaTheme="minorHAnsi" w:hAnsi="Times New Roman"/>
          <w:sz w:val="28"/>
          <w:szCs w:val="28"/>
          <w:lang w:eastAsia="en-US"/>
        </w:rPr>
      </w:pPr>
      <w:r w:rsidRPr="004A7469">
        <w:rPr>
          <w:rFonts w:ascii="Times New Roman" w:eastAsiaTheme="minorHAnsi" w:hAnsi="Times New Roman"/>
          <w:sz w:val="28"/>
          <w:szCs w:val="28"/>
          <w:lang w:eastAsia="en-US"/>
        </w:rPr>
        <w:t>г)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w:t>
      </w:r>
    </w:p>
    <w:p w:rsidR="00576027" w:rsidRPr="004A7469" w:rsidRDefault="00F2762D">
      <w:pPr>
        <w:rPr>
          <w:rFonts w:ascii="Times New Roman" w:eastAsiaTheme="minorHAnsi" w:hAnsi="Times New Roman"/>
          <w:sz w:val="28"/>
          <w:szCs w:val="28"/>
          <w:lang w:eastAsia="en-US"/>
        </w:rPr>
      </w:pPr>
      <w:r w:rsidRPr="004A7469">
        <w:rPr>
          <w:rFonts w:ascii="Times New Roman" w:eastAsiaTheme="minorHAnsi" w:hAnsi="Times New Roman"/>
          <w:sz w:val="28"/>
          <w:szCs w:val="28"/>
          <w:lang w:eastAsia="en-US"/>
        </w:rPr>
        <w:t>д)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576027" w:rsidRPr="004A7469" w:rsidRDefault="00F2762D">
      <w:pPr>
        <w:rPr>
          <w:rFonts w:ascii="Times New Roman" w:eastAsiaTheme="minorHAnsi" w:hAnsi="Times New Roman"/>
          <w:sz w:val="28"/>
          <w:szCs w:val="28"/>
          <w:lang w:eastAsia="en-US"/>
        </w:rPr>
      </w:pPr>
      <w:r w:rsidRPr="004A7469">
        <w:rPr>
          <w:rFonts w:ascii="Times New Roman" w:eastAsiaTheme="minorHAnsi" w:hAnsi="Times New Roman"/>
          <w:sz w:val="28"/>
          <w:szCs w:val="28"/>
          <w:lang w:eastAsia="en-US"/>
        </w:rPr>
        <w:t xml:space="preserve">7.3. В случае выявления в ходе проведения контрольного мероприятия в рамках осуществления муниципального земельного контроля нарушения обязательных требований к использованию и охране земель,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таком правонарушении в соответствии с Федеральным </w:t>
      </w:r>
      <w:hyperlink r:id="rId42" w:tooltip="https://login.consultant.ru/link/?req=doc&amp;base=LAW&amp;n=495001" w:history="1">
        <w:r w:rsidRPr="004A7469">
          <w:rPr>
            <w:rFonts w:ascii="Times New Roman" w:eastAsiaTheme="minorHAnsi" w:hAnsi="Times New Roman"/>
            <w:sz w:val="28"/>
            <w:szCs w:val="28"/>
            <w:lang w:eastAsia="en-US"/>
          </w:rPr>
          <w:t>законом</w:t>
        </w:r>
      </w:hyperlink>
      <w:r w:rsidRPr="004A7469">
        <w:rPr>
          <w:rFonts w:ascii="Times New Roman" w:eastAsiaTheme="minorHAnsi" w:hAnsi="Times New Roman"/>
          <w:sz w:val="28"/>
          <w:szCs w:val="28"/>
          <w:lang w:eastAsia="en-US"/>
        </w:rPr>
        <w:t xml:space="preserve"> от 31 июля 2020 года N 248-ФЗ "О государственном контроле (надзоре) и муниципальном контроле в Российской Федерации". Должностные лица администрации, осуществляющие муниципальный земельный контроль, направляют в Управление </w:t>
      </w:r>
      <w:proofErr w:type="spellStart"/>
      <w:r w:rsidRPr="004A7469">
        <w:rPr>
          <w:rFonts w:ascii="Times New Roman" w:eastAsiaTheme="minorHAnsi" w:hAnsi="Times New Roman"/>
          <w:sz w:val="28"/>
          <w:szCs w:val="28"/>
          <w:lang w:eastAsia="en-US"/>
        </w:rPr>
        <w:t>Росреестра</w:t>
      </w:r>
      <w:proofErr w:type="spellEnd"/>
      <w:r w:rsidRPr="004A7469">
        <w:rPr>
          <w:rFonts w:ascii="Times New Roman" w:eastAsiaTheme="minorHAnsi" w:hAnsi="Times New Roman"/>
          <w:sz w:val="28"/>
          <w:szCs w:val="28"/>
          <w:lang w:eastAsia="en-US"/>
        </w:rPr>
        <w:t xml:space="preserve"> по Воронежской области или в Управление </w:t>
      </w:r>
      <w:proofErr w:type="spellStart"/>
      <w:r w:rsidRPr="004A7469">
        <w:rPr>
          <w:rFonts w:ascii="Times New Roman" w:eastAsiaTheme="minorHAnsi" w:hAnsi="Times New Roman"/>
          <w:sz w:val="28"/>
          <w:szCs w:val="28"/>
          <w:lang w:eastAsia="en-US"/>
        </w:rPr>
        <w:t>Россельхознадзора</w:t>
      </w:r>
      <w:proofErr w:type="spellEnd"/>
      <w:r w:rsidRPr="004A7469">
        <w:rPr>
          <w:rFonts w:ascii="Times New Roman" w:eastAsiaTheme="minorHAnsi" w:hAnsi="Times New Roman"/>
          <w:sz w:val="28"/>
          <w:szCs w:val="28"/>
          <w:lang w:eastAsia="en-US"/>
        </w:rPr>
        <w:t xml:space="preserve"> по Воронежской, Белгородской и Липецкой областям по подведомственности копию указанного акта, составленного в результате проведения контрольного мероприятия в рамках осуществления муниципального земельного контроля, проведенного во взаимодействии с контролируемым лицом. Администрация может выдавать предписания об устранении выявленных нарушений обязательных требований к использованию и охране земель, в том числе выявленных в ходе наблюдения за соблюдением обязательных требований в порядке, установленном статьей 90.1 Федерального закона № 248-ФЗ. </w:t>
      </w:r>
    </w:p>
    <w:p w:rsidR="00576027" w:rsidRPr="004A7469" w:rsidRDefault="00F2762D">
      <w:pPr>
        <w:rPr>
          <w:rFonts w:ascii="Times New Roman" w:eastAsiaTheme="minorHAnsi" w:hAnsi="Times New Roman"/>
          <w:sz w:val="28"/>
          <w:szCs w:val="28"/>
          <w:lang w:eastAsia="en-US"/>
        </w:rPr>
      </w:pPr>
      <w:r w:rsidRPr="004A7469">
        <w:rPr>
          <w:rFonts w:ascii="Times New Roman" w:eastAsiaTheme="minorHAnsi" w:hAnsi="Times New Roman"/>
          <w:sz w:val="28"/>
          <w:szCs w:val="28"/>
          <w:lang w:eastAsia="en-US"/>
        </w:rPr>
        <w:t xml:space="preserve">7.4. Взаимодействие администрации с Управлением </w:t>
      </w:r>
      <w:proofErr w:type="spellStart"/>
      <w:r w:rsidRPr="004A7469">
        <w:rPr>
          <w:rFonts w:ascii="Times New Roman" w:eastAsiaTheme="minorHAnsi" w:hAnsi="Times New Roman"/>
          <w:sz w:val="28"/>
          <w:szCs w:val="28"/>
          <w:lang w:eastAsia="en-US"/>
        </w:rPr>
        <w:t>Росреестра</w:t>
      </w:r>
      <w:proofErr w:type="spellEnd"/>
      <w:r w:rsidRPr="004A7469">
        <w:rPr>
          <w:rFonts w:ascii="Times New Roman" w:eastAsiaTheme="minorHAnsi" w:hAnsi="Times New Roman"/>
          <w:sz w:val="28"/>
          <w:szCs w:val="28"/>
          <w:lang w:eastAsia="en-US"/>
        </w:rPr>
        <w:t xml:space="preserve"> по Воронежской области и Управлением </w:t>
      </w:r>
      <w:proofErr w:type="spellStart"/>
      <w:r w:rsidRPr="004A7469">
        <w:rPr>
          <w:rFonts w:ascii="Times New Roman" w:eastAsiaTheme="minorHAnsi" w:hAnsi="Times New Roman"/>
          <w:sz w:val="28"/>
          <w:szCs w:val="28"/>
          <w:lang w:eastAsia="en-US"/>
        </w:rPr>
        <w:t>Россельхознадзора</w:t>
      </w:r>
      <w:proofErr w:type="spellEnd"/>
      <w:r w:rsidRPr="004A7469">
        <w:rPr>
          <w:rFonts w:ascii="Times New Roman" w:eastAsiaTheme="minorHAnsi" w:hAnsi="Times New Roman"/>
          <w:sz w:val="28"/>
          <w:szCs w:val="28"/>
          <w:lang w:eastAsia="en-US"/>
        </w:rPr>
        <w:t xml:space="preserve"> по Воронежской, </w:t>
      </w:r>
      <w:r w:rsidR="00324E65" w:rsidRPr="004A7469">
        <w:rPr>
          <w:rFonts w:ascii="Times New Roman" w:eastAsiaTheme="minorHAnsi" w:hAnsi="Times New Roman"/>
          <w:sz w:val="28"/>
          <w:szCs w:val="28"/>
          <w:lang w:eastAsia="en-US"/>
        </w:rPr>
        <w:t xml:space="preserve">Белгородской </w:t>
      </w:r>
      <w:r w:rsidRPr="004A7469">
        <w:rPr>
          <w:rFonts w:ascii="Times New Roman" w:eastAsiaTheme="minorHAnsi" w:hAnsi="Times New Roman"/>
          <w:sz w:val="28"/>
          <w:szCs w:val="28"/>
          <w:lang w:eastAsia="en-US"/>
        </w:rPr>
        <w:t>и Липецкой областям определяется в соответствии с постановлением Правительства РФ от 24.11.2021 № 2019 «Об утверждении Правил взаимодействия федеральных органов исполнительной власти, осуществляющих федеральный государственный земельный контроль (надзор), с органами, осуществляющими муниципальный земельный контроль, и о признании утратившими силу некоторых актов Правительства Российской Федерации».</w:t>
      </w:r>
    </w:p>
    <w:p w:rsidR="00576027" w:rsidRPr="004A7469" w:rsidRDefault="00F2762D">
      <w:pPr>
        <w:rPr>
          <w:rFonts w:ascii="Times New Roman" w:eastAsiaTheme="minorHAnsi" w:hAnsi="Times New Roman"/>
          <w:sz w:val="28"/>
          <w:szCs w:val="28"/>
          <w:lang w:eastAsia="en-US"/>
        </w:rPr>
      </w:pPr>
      <w:r w:rsidRPr="004A7469">
        <w:rPr>
          <w:rFonts w:ascii="Times New Roman" w:eastAsiaTheme="minorHAnsi" w:hAnsi="Times New Roman"/>
          <w:sz w:val="28"/>
          <w:szCs w:val="28"/>
          <w:lang w:eastAsia="en-US"/>
        </w:rPr>
        <w:lastRenderedPageBreak/>
        <w:t xml:space="preserve">7.5. В случае выявления в ходе проведения контрольного мероприятия в рамках осуществления муниципального земельного контроля нарушения обязательных требований к использованию и охране земель в отношении объектов земельных отношений, за которое законодательством Воронежской области предусмотрена административная ответственность, привлечение к ответственности за выявленное нарушение осуществляется в соответствии с Земельным кодексом Российской Федерации, </w:t>
      </w:r>
      <w:hyperlink r:id="rId43" w:tooltip="https://login.consultant.ru/link/?req=doc&amp;base=LAW&amp;n=480520" w:history="1">
        <w:r w:rsidRPr="004A7469">
          <w:rPr>
            <w:rFonts w:ascii="Times New Roman" w:eastAsiaTheme="minorHAnsi" w:hAnsi="Times New Roman"/>
            <w:sz w:val="28"/>
            <w:szCs w:val="28"/>
            <w:lang w:eastAsia="en-US"/>
          </w:rPr>
          <w:t>Кодексом</w:t>
        </w:r>
      </w:hyperlink>
      <w:r w:rsidRPr="004A7469">
        <w:rPr>
          <w:rFonts w:ascii="Times New Roman" w:eastAsiaTheme="minorHAnsi" w:hAnsi="Times New Roman"/>
          <w:sz w:val="28"/>
          <w:szCs w:val="28"/>
          <w:lang w:eastAsia="en-US"/>
        </w:rPr>
        <w:t xml:space="preserve"> Российской Федерации об административных правонарушениях, законодательством Воронежской области.</w:t>
      </w:r>
    </w:p>
    <w:p w:rsidR="00576027" w:rsidRPr="004A7469" w:rsidRDefault="00F2762D">
      <w:pPr>
        <w:rPr>
          <w:rFonts w:ascii="Times New Roman" w:eastAsiaTheme="minorHAnsi" w:hAnsi="Times New Roman"/>
          <w:sz w:val="28"/>
          <w:szCs w:val="28"/>
          <w:lang w:eastAsia="en-US"/>
        </w:rPr>
      </w:pPr>
      <w:r w:rsidRPr="004A7469">
        <w:rPr>
          <w:rFonts w:ascii="Times New Roman" w:eastAsiaTheme="minorHAnsi" w:hAnsi="Times New Roman"/>
          <w:sz w:val="28"/>
          <w:szCs w:val="28"/>
          <w:lang w:eastAsia="en-US"/>
        </w:rPr>
        <w:t>7.6. В случае выявления в ходе проведения контрольного (надзорного) мероприятия в рамках осуществления муниципального земельного контроля фактов, свидетельствующих о совершении административного правонарушения, ответственность за которое предусмотрена частью 1 статьи 19.4, статьей 19.4.1, частью 1 статьи 19.5, статьей 19.7 Кодекса Российской Федерации об административных правонарушениях, должностными лицами администрации составляется протокол об административном правонарушении, который вручается или направляется контролируемому лицу, в соответствии с законодательством об административных правонарушениях.</w:t>
      </w:r>
    </w:p>
    <w:p w:rsidR="00576027" w:rsidRPr="004A7469" w:rsidRDefault="00F2762D">
      <w:pPr>
        <w:rPr>
          <w:rFonts w:ascii="Times New Roman" w:eastAsiaTheme="minorHAnsi" w:hAnsi="Times New Roman"/>
          <w:sz w:val="28"/>
          <w:szCs w:val="28"/>
          <w:lang w:eastAsia="en-US"/>
        </w:rPr>
      </w:pPr>
      <w:r w:rsidRPr="004A7469">
        <w:rPr>
          <w:rFonts w:ascii="Times New Roman" w:eastAsiaTheme="minorHAnsi" w:hAnsi="Times New Roman"/>
          <w:sz w:val="28"/>
          <w:szCs w:val="28"/>
          <w:lang w:eastAsia="en-US"/>
        </w:rPr>
        <w:t>7.7. В случае, если по результатам проведенного мероприятия должностными лицами администрации выявлен факт размещения объекта капитального строительства на земельном участке, на котором размещение такого объекта в соответствии с разрешенным использованием земельного участка и (или) установленными ограничениями использования земельных участков не допускается, должностные лица, осуществляющие муниципальный земельный контроль, в срок не позднее 5 (пяти) рабочих дней со дня окончания контрольного мероприятия направляют уведомление о выявлении самовольной постройки с приложением документов, подтверждающих указанный факт, в уполномоченный орган администрации, в ведении которого находится территория, в пределах которой расположены выявленные в ходе проверки самовольные постройки.</w:t>
      </w:r>
    </w:p>
    <w:p w:rsidR="00576027" w:rsidRPr="004A7469" w:rsidRDefault="00F2762D">
      <w:pPr>
        <w:rPr>
          <w:rFonts w:ascii="Times New Roman" w:eastAsiaTheme="minorHAnsi" w:hAnsi="Times New Roman"/>
          <w:sz w:val="28"/>
          <w:szCs w:val="28"/>
          <w:lang w:eastAsia="en-US"/>
        </w:rPr>
      </w:pPr>
      <w:r w:rsidRPr="004A7469">
        <w:rPr>
          <w:rFonts w:ascii="Times New Roman" w:eastAsiaTheme="minorHAnsi" w:hAnsi="Times New Roman"/>
          <w:sz w:val="28"/>
          <w:szCs w:val="28"/>
          <w:lang w:eastAsia="en-US"/>
        </w:rPr>
        <w:t xml:space="preserve">7.8. Администрация при организации и осуществлении муниципального земельного контроля получает на безвозмездной основе документы и (или) сведения от иных органов либо подведомственных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Перечень указанных документов и (или) сведений, порядок и сроки их представления установлены Правилами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w:t>
      </w:r>
      <w:r w:rsidRPr="004A7469">
        <w:rPr>
          <w:rFonts w:ascii="Times New Roman" w:eastAsiaTheme="minorHAnsi" w:hAnsi="Times New Roman"/>
          <w:sz w:val="28"/>
          <w:szCs w:val="28"/>
          <w:lang w:eastAsia="en-US"/>
        </w:rPr>
        <w:lastRenderedPageBreak/>
        <w:t>Правительства Российской Федерации от 06.03.2021 № 338 «О межведомственном информационном взаимодействии в рамках осуществления государственного контроля (надзора), муниципального контроля».</w:t>
      </w:r>
    </w:p>
    <w:p w:rsidR="00576027" w:rsidRPr="004A7469" w:rsidRDefault="00576027">
      <w:pPr>
        <w:rPr>
          <w:rFonts w:ascii="Times New Roman" w:eastAsiaTheme="minorHAnsi" w:hAnsi="Times New Roman"/>
          <w:sz w:val="28"/>
          <w:szCs w:val="28"/>
          <w:lang w:eastAsia="en-US"/>
        </w:rPr>
      </w:pPr>
    </w:p>
    <w:p w:rsidR="00576027" w:rsidRPr="004A7469" w:rsidRDefault="00F2762D">
      <w:pPr>
        <w:ind w:firstLine="0"/>
        <w:jc w:val="center"/>
        <w:outlineLvl w:val="0"/>
        <w:rPr>
          <w:rFonts w:ascii="Times New Roman" w:eastAsiaTheme="minorHAnsi" w:hAnsi="Times New Roman"/>
          <w:bCs/>
          <w:sz w:val="28"/>
          <w:szCs w:val="28"/>
          <w:lang w:eastAsia="en-US"/>
        </w:rPr>
      </w:pPr>
      <w:r w:rsidRPr="004A7469">
        <w:rPr>
          <w:rFonts w:ascii="Times New Roman" w:eastAsiaTheme="minorHAnsi" w:hAnsi="Times New Roman"/>
          <w:bCs/>
          <w:sz w:val="28"/>
          <w:szCs w:val="28"/>
          <w:lang w:eastAsia="en-US"/>
        </w:rPr>
        <w:t>8. Досудебный порядок обжалования решений администрации,</w:t>
      </w:r>
    </w:p>
    <w:p w:rsidR="00576027" w:rsidRPr="004A7469" w:rsidRDefault="00F2762D">
      <w:pPr>
        <w:ind w:firstLine="0"/>
        <w:jc w:val="center"/>
        <w:rPr>
          <w:rFonts w:ascii="Times New Roman" w:eastAsiaTheme="minorHAnsi" w:hAnsi="Times New Roman"/>
          <w:bCs/>
          <w:sz w:val="28"/>
          <w:szCs w:val="28"/>
          <w:lang w:eastAsia="en-US"/>
        </w:rPr>
      </w:pPr>
      <w:r w:rsidRPr="004A7469">
        <w:rPr>
          <w:rFonts w:ascii="Times New Roman" w:eastAsiaTheme="minorHAnsi" w:hAnsi="Times New Roman"/>
          <w:bCs/>
          <w:sz w:val="28"/>
          <w:szCs w:val="28"/>
          <w:lang w:eastAsia="en-US"/>
        </w:rPr>
        <w:t>действий (бездействия) должностных лиц при осуществлении</w:t>
      </w:r>
    </w:p>
    <w:p w:rsidR="00576027" w:rsidRPr="004A7469" w:rsidRDefault="00F2762D">
      <w:pPr>
        <w:ind w:firstLine="0"/>
        <w:jc w:val="center"/>
        <w:rPr>
          <w:rFonts w:ascii="Times New Roman" w:eastAsiaTheme="minorHAnsi" w:hAnsi="Times New Roman"/>
          <w:bCs/>
          <w:sz w:val="28"/>
          <w:szCs w:val="28"/>
          <w:lang w:eastAsia="en-US"/>
        </w:rPr>
      </w:pPr>
      <w:r w:rsidRPr="004A7469">
        <w:rPr>
          <w:rFonts w:ascii="Times New Roman" w:eastAsiaTheme="minorHAnsi" w:hAnsi="Times New Roman"/>
          <w:bCs/>
          <w:sz w:val="28"/>
          <w:szCs w:val="28"/>
          <w:lang w:eastAsia="en-US"/>
        </w:rPr>
        <w:t>муниципального земельного контроля.</w:t>
      </w:r>
    </w:p>
    <w:p w:rsidR="00576027" w:rsidRPr="004A7469" w:rsidRDefault="00576027">
      <w:pPr>
        <w:ind w:firstLine="0"/>
        <w:rPr>
          <w:rFonts w:ascii="Times New Roman" w:eastAsiaTheme="minorHAnsi" w:hAnsi="Times New Roman"/>
          <w:sz w:val="28"/>
          <w:szCs w:val="28"/>
          <w:lang w:eastAsia="en-US"/>
        </w:rPr>
      </w:pPr>
    </w:p>
    <w:p w:rsidR="00576027" w:rsidRPr="004A7469" w:rsidRDefault="00F2762D">
      <w:pPr>
        <w:ind w:firstLine="540"/>
        <w:rPr>
          <w:rFonts w:ascii="Times New Roman" w:eastAsiaTheme="minorHAnsi" w:hAnsi="Times New Roman"/>
          <w:sz w:val="28"/>
          <w:szCs w:val="28"/>
          <w:lang w:eastAsia="en-US"/>
        </w:rPr>
      </w:pPr>
      <w:r w:rsidRPr="004A7469">
        <w:rPr>
          <w:rFonts w:ascii="Times New Roman" w:eastAsiaTheme="minorHAnsi" w:hAnsi="Times New Roman"/>
          <w:sz w:val="28"/>
          <w:szCs w:val="28"/>
          <w:lang w:eastAsia="en-US"/>
        </w:rPr>
        <w:t xml:space="preserve">8.1. Решения Администрации, действия (бездействие) должностных лиц, осуществляющих муниципальный земельный контроль, могут быть обжалованы в порядке, установленном </w:t>
      </w:r>
      <w:hyperlink r:id="rId44" w:tooltip="https://login.consultant.ru/link/?req=doc&amp;base=LAW&amp;n=495001&amp;dst=100422" w:history="1">
        <w:r w:rsidRPr="004A7469">
          <w:rPr>
            <w:rFonts w:ascii="Times New Roman" w:eastAsiaTheme="minorHAnsi" w:hAnsi="Times New Roman"/>
            <w:sz w:val="28"/>
            <w:szCs w:val="28"/>
            <w:lang w:eastAsia="en-US"/>
          </w:rPr>
          <w:t>главой 9</w:t>
        </w:r>
      </w:hyperlink>
      <w:r w:rsidRPr="004A7469">
        <w:rPr>
          <w:rFonts w:ascii="Times New Roman" w:eastAsiaTheme="minorHAnsi" w:hAnsi="Times New Roman"/>
          <w:sz w:val="28"/>
          <w:szCs w:val="28"/>
          <w:lang w:eastAsia="en-US"/>
        </w:rPr>
        <w:t xml:space="preserve"> Федерального закона от 31.07.2020 № 248-ФЗ "О государственном контроле (надзоре) и муниципальном контроле в Российской Федерации".</w:t>
      </w:r>
    </w:p>
    <w:p w:rsidR="00576027" w:rsidRPr="004A7469" w:rsidRDefault="00F2762D">
      <w:pPr>
        <w:ind w:firstLine="540"/>
        <w:rPr>
          <w:rFonts w:ascii="Times New Roman" w:eastAsiaTheme="minorHAnsi" w:hAnsi="Times New Roman"/>
          <w:sz w:val="28"/>
          <w:szCs w:val="28"/>
          <w:lang w:eastAsia="en-US"/>
        </w:rPr>
      </w:pPr>
      <w:r w:rsidRPr="004A7469">
        <w:rPr>
          <w:rFonts w:ascii="Times New Roman" w:eastAsiaTheme="minorHAnsi" w:hAnsi="Times New Roman"/>
          <w:sz w:val="28"/>
          <w:szCs w:val="28"/>
          <w:lang w:eastAsia="en-US"/>
        </w:rPr>
        <w:t xml:space="preserve">Правом на досудебное обжалование решений Администрации, действий (бездействия) ее должностных лиц в рамках осуществления </w:t>
      </w:r>
      <w:r w:rsidR="000D3F01" w:rsidRPr="004A7469">
        <w:rPr>
          <w:rFonts w:ascii="Times New Roman" w:eastAsiaTheme="minorHAnsi" w:hAnsi="Times New Roman"/>
          <w:sz w:val="28"/>
          <w:szCs w:val="28"/>
          <w:lang w:eastAsia="en-US"/>
        </w:rPr>
        <w:t>контрольных мероприятий</w:t>
      </w:r>
      <w:r w:rsidRPr="004A7469">
        <w:rPr>
          <w:rFonts w:ascii="Times New Roman" w:eastAsiaTheme="minorHAnsi" w:hAnsi="Times New Roman"/>
          <w:sz w:val="28"/>
          <w:szCs w:val="28"/>
          <w:lang w:eastAsia="en-US"/>
        </w:rPr>
        <w:t xml:space="preserve"> обладает контролируемое лицо.</w:t>
      </w:r>
    </w:p>
    <w:p w:rsidR="00576027" w:rsidRPr="004A7469" w:rsidRDefault="00F2762D">
      <w:pPr>
        <w:ind w:firstLine="540"/>
        <w:rPr>
          <w:rFonts w:ascii="Times New Roman" w:eastAsiaTheme="minorHAnsi" w:hAnsi="Times New Roman"/>
          <w:sz w:val="28"/>
          <w:szCs w:val="28"/>
          <w:lang w:eastAsia="en-US"/>
        </w:rPr>
      </w:pPr>
      <w:r w:rsidRPr="004A7469">
        <w:rPr>
          <w:rFonts w:ascii="Times New Roman" w:eastAsiaTheme="minorHAnsi" w:hAnsi="Times New Roman"/>
          <w:sz w:val="28"/>
          <w:szCs w:val="28"/>
          <w:lang w:eastAsia="en-US"/>
        </w:rPr>
        <w:t>8.2. Жалоба подается контролируемым лицом в электронном виде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 государственных и муниципальных услуг) и (или) через информационную систему "Портал Воронежской области в сети Интернет" (далее - Портал Воронежской области), за исключением случаев подачи жалобы, содержащей сведения и документы, составляющие государственную или иную охраняемую законом тайну.</w:t>
      </w:r>
    </w:p>
    <w:p w:rsidR="00576027" w:rsidRPr="004A7469" w:rsidRDefault="00F2762D">
      <w:pPr>
        <w:ind w:firstLine="540"/>
        <w:rPr>
          <w:rFonts w:ascii="Times New Roman" w:eastAsiaTheme="minorHAnsi" w:hAnsi="Times New Roman"/>
          <w:sz w:val="28"/>
          <w:szCs w:val="28"/>
          <w:lang w:eastAsia="en-US"/>
        </w:rPr>
      </w:pPr>
      <w:r w:rsidRPr="004A7469">
        <w:rPr>
          <w:rFonts w:ascii="Times New Roman" w:eastAsiaTheme="minorHAnsi" w:hAnsi="Times New Roman"/>
          <w:sz w:val="28"/>
          <w:szCs w:val="28"/>
          <w:lang w:eastAsia="en-US"/>
        </w:rPr>
        <w:t>8.3. Подача в Администрацию и рассмотрение жалобы, связанной со сведениями и документами, составляющими государственную или иную охраняемую законом тайну, осуществляется на бумажном носителе с соблюдением положений нормативных правовых актов, регулирующих отношения, связанные с защитой государственной или иной охраняемой законом тайны.</w:t>
      </w:r>
    </w:p>
    <w:p w:rsidR="00576027" w:rsidRPr="004A7469" w:rsidRDefault="00F2762D">
      <w:pPr>
        <w:ind w:firstLine="540"/>
        <w:rPr>
          <w:rFonts w:ascii="Times New Roman" w:eastAsiaTheme="minorHAnsi" w:hAnsi="Times New Roman"/>
          <w:sz w:val="28"/>
          <w:szCs w:val="28"/>
          <w:lang w:eastAsia="en-US"/>
        </w:rPr>
      </w:pPr>
      <w:r w:rsidRPr="004A7469">
        <w:rPr>
          <w:rFonts w:ascii="Times New Roman" w:eastAsiaTheme="minorHAnsi" w:hAnsi="Times New Roman"/>
          <w:sz w:val="28"/>
          <w:szCs w:val="28"/>
          <w:lang w:eastAsia="en-US"/>
        </w:rPr>
        <w:t xml:space="preserve">8.4. При подаче жалобы гражданином жалоба подписывается </w:t>
      </w:r>
      <w:r w:rsidR="000D3F01" w:rsidRPr="004A7469">
        <w:rPr>
          <w:rFonts w:ascii="Times New Roman" w:eastAsiaTheme="minorHAnsi" w:hAnsi="Times New Roman"/>
          <w:sz w:val="28"/>
          <w:szCs w:val="28"/>
          <w:lang w:eastAsia="en-US"/>
        </w:rPr>
        <w:t>простой электронной подписью,</w:t>
      </w:r>
      <w:r w:rsidRPr="004A7469">
        <w:rPr>
          <w:rFonts w:ascii="Times New Roman" w:eastAsiaTheme="minorHAnsi" w:hAnsi="Times New Roman"/>
          <w:sz w:val="28"/>
          <w:szCs w:val="28"/>
          <w:lang w:eastAsia="en-US"/>
        </w:rPr>
        <w:t xml:space="preserve"> либо усиленной квалифицированной электронной подписью.</w:t>
      </w:r>
    </w:p>
    <w:p w:rsidR="00576027" w:rsidRPr="004A7469" w:rsidRDefault="00F2762D">
      <w:pPr>
        <w:ind w:firstLine="540"/>
        <w:rPr>
          <w:rFonts w:ascii="Times New Roman" w:eastAsiaTheme="minorHAnsi" w:hAnsi="Times New Roman"/>
          <w:sz w:val="28"/>
          <w:szCs w:val="28"/>
          <w:lang w:eastAsia="en-US"/>
        </w:rPr>
      </w:pPr>
      <w:r w:rsidRPr="004A7469">
        <w:rPr>
          <w:rFonts w:ascii="Times New Roman" w:eastAsiaTheme="minorHAnsi" w:hAnsi="Times New Roman"/>
          <w:sz w:val="28"/>
          <w:szCs w:val="28"/>
          <w:lang w:eastAsia="en-US"/>
        </w:rPr>
        <w:t>При подаче жалобы организацией жалоба подписывается усиленной квалифицированной электронной подписью.</w:t>
      </w:r>
    </w:p>
    <w:p w:rsidR="00576027" w:rsidRPr="004A7469" w:rsidRDefault="00F2762D">
      <w:pPr>
        <w:ind w:firstLine="540"/>
        <w:rPr>
          <w:rFonts w:ascii="Times New Roman" w:eastAsiaTheme="minorHAnsi" w:hAnsi="Times New Roman"/>
          <w:sz w:val="28"/>
          <w:szCs w:val="28"/>
          <w:lang w:eastAsia="en-US"/>
        </w:rPr>
      </w:pPr>
      <w:r w:rsidRPr="004A7469">
        <w:rPr>
          <w:rFonts w:ascii="Times New Roman" w:eastAsiaTheme="minorHAnsi" w:hAnsi="Times New Roman"/>
          <w:sz w:val="28"/>
          <w:szCs w:val="28"/>
          <w:lang w:eastAsia="en-US"/>
        </w:rPr>
        <w:t xml:space="preserve">8.5. Жалоба на действия (бездействие) должностных лиц </w:t>
      </w:r>
      <w:r w:rsidR="000D3F01" w:rsidRPr="004A7469">
        <w:rPr>
          <w:rFonts w:ascii="Times New Roman" w:eastAsiaTheme="minorHAnsi" w:hAnsi="Times New Roman"/>
          <w:sz w:val="28"/>
          <w:szCs w:val="28"/>
          <w:lang w:eastAsia="en-US"/>
        </w:rPr>
        <w:t>Администрации рассматривается</w:t>
      </w:r>
      <w:r w:rsidRPr="004A7469">
        <w:rPr>
          <w:rFonts w:ascii="Times New Roman" w:eastAsiaTheme="minorHAnsi" w:hAnsi="Times New Roman"/>
          <w:sz w:val="28"/>
          <w:szCs w:val="28"/>
          <w:lang w:eastAsia="en-US"/>
        </w:rPr>
        <w:t xml:space="preserve"> главой администрации, а в его отсутствие - лицом, исполняющим его обязанности (далее – глава Администрации).</w:t>
      </w:r>
    </w:p>
    <w:p w:rsidR="00576027" w:rsidRPr="004A7469" w:rsidRDefault="00F2762D">
      <w:pPr>
        <w:ind w:firstLine="540"/>
        <w:rPr>
          <w:rFonts w:ascii="Times New Roman" w:eastAsiaTheme="minorHAnsi" w:hAnsi="Times New Roman"/>
          <w:sz w:val="28"/>
          <w:szCs w:val="28"/>
          <w:lang w:eastAsia="en-US"/>
        </w:rPr>
      </w:pPr>
      <w:r w:rsidRPr="004A7469">
        <w:rPr>
          <w:rFonts w:ascii="Times New Roman" w:eastAsiaTheme="minorHAnsi" w:hAnsi="Times New Roman"/>
          <w:sz w:val="28"/>
          <w:szCs w:val="28"/>
          <w:lang w:eastAsia="en-US"/>
        </w:rPr>
        <w:t xml:space="preserve">Жалоба на действия (бездействие) и решения главы Администрации рассматривается в порядке, установленном п.4 части 2 статьи 40 Федерального закона № 248-ФЗ. </w:t>
      </w:r>
    </w:p>
    <w:p w:rsidR="00576027" w:rsidRPr="004A7469" w:rsidRDefault="00F2762D">
      <w:pPr>
        <w:ind w:firstLine="540"/>
        <w:rPr>
          <w:rFonts w:ascii="Times New Roman" w:eastAsiaTheme="minorHAnsi" w:hAnsi="Times New Roman"/>
          <w:sz w:val="28"/>
          <w:szCs w:val="28"/>
          <w:lang w:eastAsia="en-US"/>
        </w:rPr>
      </w:pPr>
      <w:r w:rsidRPr="004A7469">
        <w:rPr>
          <w:rFonts w:ascii="Times New Roman" w:eastAsiaTheme="minorHAnsi" w:hAnsi="Times New Roman"/>
          <w:sz w:val="28"/>
          <w:szCs w:val="28"/>
          <w:lang w:eastAsia="en-US"/>
        </w:rPr>
        <w:t xml:space="preserve">Контролируемые лица, права и законные интересы которых, по их мнению, были непосредственно нарушены в рамках осуществления </w:t>
      </w:r>
      <w:r w:rsidRPr="004A7469">
        <w:rPr>
          <w:rFonts w:ascii="Times New Roman" w:eastAsiaTheme="minorHAnsi" w:hAnsi="Times New Roman"/>
          <w:sz w:val="28"/>
          <w:szCs w:val="28"/>
          <w:lang w:eastAsia="en-US"/>
        </w:rPr>
        <w:lastRenderedPageBreak/>
        <w:t>муниципального земельного контроля, имеют право на досудебное обжалование:</w:t>
      </w:r>
    </w:p>
    <w:p w:rsidR="00576027" w:rsidRPr="004A7469" w:rsidRDefault="00F2762D">
      <w:pPr>
        <w:ind w:firstLine="540"/>
        <w:rPr>
          <w:rFonts w:ascii="Times New Roman" w:eastAsiaTheme="minorHAnsi" w:hAnsi="Times New Roman"/>
          <w:sz w:val="28"/>
          <w:szCs w:val="28"/>
          <w:lang w:eastAsia="en-US"/>
        </w:rPr>
      </w:pPr>
      <w:r w:rsidRPr="004A7469">
        <w:rPr>
          <w:rFonts w:ascii="Times New Roman" w:eastAsiaTheme="minorHAnsi" w:hAnsi="Times New Roman"/>
          <w:sz w:val="28"/>
          <w:szCs w:val="28"/>
          <w:lang w:eastAsia="en-US"/>
        </w:rPr>
        <w:t>1) решений о проведении контрольных мероприятий и обязательных профилактических визитов;</w:t>
      </w:r>
    </w:p>
    <w:p w:rsidR="00576027" w:rsidRPr="004A7469" w:rsidRDefault="00F2762D">
      <w:pPr>
        <w:ind w:firstLine="540"/>
        <w:rPr>
          <w:rFonts w:ascii="Times New Roman" w:eastAsiaTheme="minorHAnsi" w:hAnsi="Times New Roman"/>
          <w:sz w:val="28"/>
          <w:szCs w:val="28"/>
          <w:lang w:eastAsia="en-US"/>
        </w:rPr>
      </w:pPr>
      <w:r w:rsidRPr="004A7469">
        <w:rPr>
          <w:rFonts w:ascii="Times New Roman" w:eastAsiaTheme="minorHAnsi" w:hAnsi="Times New Roman"/>
          <w:sz w:val="28"/>
          <w:szCs w:val="28"/>
          <w:lang w:eastAsia="en-US"/>
        </w:rPr>
        <w:t>2) актов контрольных мероприятий и обязательных профилактических визитов, предписаний об устранении выявленных нарушений;</w:t>
      </w:r>
    </w:p>
    <w:p w:rsidR="00576027" w:rsidRPr="004A7469" w:rsidRDefault="00F2762D">
      <w:pPr>
        <w:ind w:firstLine="540"/>
        <w:rPr>
          <w:rFonts w:ascii="Times New Roman" w:eastAsiaTheme="minorHAnsi" w:hAnsi="Times New Roman"/>
          <w:sz w:val="28"/>
          <w:szCs w:val="28"/>
          <w:lang w:eastAsia="en-US"/>
        </w:rPr>
      </w:pPr>
      <w:r w:rsidRPr="004A7469">
        <w:rPr>
          <w:rFonts w:ascii="Times New Roman" w:eastAsiaTheme="minorHAnsi" w:hAnsi="Times New Roman"/>
          <w:sz w:val="28"/>
          <w:szCs w:val="28"/>
          <w:lang w:eastAsia="en-US"/>
        </w:rPr>
        <w:t>3) действий (бездействия) должностных лиц администрации в рамках контрольных мероприятий и обязательных профилактических визитов;</w:t>
      </w:r>
    </w:p>
    <w:p w:rsidR="00576027" w:rsidRPr="004A7469" w:rsidRDefault="00F2762D">
      <w:pPr>
        <w:ind w:firstLine="540"/>
        <w:rPr>
          <w:rFonts w:ascii="Times New Roman" w:eastAsiaTheme="minorHAnsi" w:hAnsi="Times New Roman"/>
          <w:sz w:val="28"/>
          <w:szCs w:val="28"/>
          <w:lang w:eastAsia="en-US"/>
        </w:rPr>
      </w:pPr>
      <w:r w:rsidRPr="004A7469">
        <w:rPr>
          <w:rFonts w:ascii="Times New Roman" w:eastAsiaTheme="minorHAnsi" w:hAnsi="Times New Roman"/>
          <w:sz w:val="28"/>
          <w:szCs w:val="28"/>
          <w:lang w:eastAsia="en-US"/>
        </w:rPr>
        <w:t>4) решений об отнесении объектов контроля к соответствующей категории риска;</w:t>
      </w:r>
    </w:p>
    <w:p w:rsidR="00576027" w:rsidRPr="004A7469" w:rsidRDefault="00F2762D">
      <w:pPr>
        <w:ind w:firstLine="540"/>
        <w:rPr>
          <w:rFonts w:ascii="Times New Roman" w:eastAsiaTheme="minorHAnsi" w:hAnsi="Times New Roman"/>
          <w:sz w:val="28"/>
          <w:szCs w:val="28"/>
          <w:lang w:eastAsia="en-US"/>
        </w:rPr>
      </w:pPr>
      <w:r w:rsidRPr="004A7469">
        <w:rPr>
          <w:rFonts w:ascii="Times New Roman" w:eastAsiaTheme="minorHAnsi" w:hAnsi="Times New Roman"/>
          <w:sz w:val="28"/>
          <w:szCs w:val="28"/>
          <w:lang w:eastAsia="en-US"/>
        </w:rPr>
        <w:t>5) решений об отказе в проведении обязательных профилактических визитов по заявлениям контролируемых лиц;</w:t>
      </w:r>
    </w:p>
    <w:p w:rsidR="00576027" w:rsidRPr="004A7469" w:rsidRDefault="00F2762D">
      <w:pPr>
        <w:ind w:firstLine="540"/>
        <w:rPr>
          <w:rFonts w:ascii="Times New Roman" w:eastAsiaTheme="minorHAnsi" w:hAnsi="Times New Roman"/>
          <w:sz w:val="28"/>
          <w:szCs w:val="28"/>
          <w:lang w:eastAsia="en-US"/>
        </w:rPr>
      </w:pPr>
      <w:r w:rsidRPr="004A7469">
        <w:rPr>
          <w:rFonts w:ascii="Times New Roman" w:eastAsiaTheme="minorHAnsi" w:hAnsi="Times New Roman"/>
          <w:sz w:val="28"/>
          <w:szCs w:val="28"/>
          <w:lang w:eastAsia="en-US"/>
        </w:rPr>
        <w:t xml:space="preserve">6) иных решений, принимаемых администрацией по итогам профилактических и (или) контрольных мероприятий, предусмотренных Федеральным законом от 31 июля 2020 года № 248-ФЗ "О государственном контроле (надзоре) и муниципальном контроле в Российской Федерации", в отношении контролируемых лиц или объектов контроля. </w:t>
      </w:r>
    </w:p>
    <w:p w:rsidR="00576027" w:rsidRPr="004A7469" w:rsidRDefault="00F2762D">
      <w:pPr>
        <w:ind w:firstLine="540"/>
        <w:rPr>
          <w:rFonts w:ascii="Times New Roman" w:eastAsiaTheme="minorHAnsi" w:hAnsi="Times New Roman"/>
          <w:sz w:val="28"/>
          <w:szCs w:val="28"/>
          <w:lang w:eastAsia="en-US"/>
        </w:rPr>
      </w:pPr>
      <w:r w:rsidRPr="004A7469">
        <w:rPr>
          <w:rFonts w:ascii="Times New Roman" w:eastAsiaTheme="minorHAnsi" w:hAnsi="Times New Roman"/>
          <w:sz w:val="28"/>
          <w:szCs w:val="28"/>
          <w:lang w:eastAsia="en-US"/>
        </w:rPr>
        <w:t>8.6. Жалоба на решение Администрации, действия (бездействие) ее должностных лиц может быть подана в течение тридцати календарных дней со дня, когда контролируемое лицо узнало или должно было узнать о нарушении своих прав.</w:t>
      </w:r>
    </w:p>
    <w:p w:rsidR="00576027" w:rsidRPr="004A7469" w:rsidRDefault="00F2762D">
      <w:pPr>
        <w:ind w:firstLine="540"/>
        <w:rPr>
          <w:rFonts w:ascii="Times New Roman" w:eastAsiaTheme="minorHAnsi" w:hAnsi="Times New Roman"/>
          <w:sz w:val="28"/>
          <w:szCs w:val="28"/>
          <w:lang w:eastAsia="en-US"/>
        </w:rPr>
      </w:pPr>
      <w:r w:rsidRPr="004A7469">
        <w:rPr>
          <w:rFonts w:ascii="Times New Roman" w:eastAsiaTheme="minorHAnsi" w:hAnsi="Times New Roman"/>
          <w:sz w:val="28"/>
          <w:szCs w:val="28"/>
          <w:lang w:eastAsia="en-US"/>
        </w:rPr>
        <w:t>Жалоба на предписание администрации может быть подана в течение десяти рабочих дней с момента получения контролируемым лицом предписания.</w:t>
      </w:r>
    </w:p>
    <w:p w:rsidR="00576027" w:rsidRPr="004A7469" w:rsidRDefault="00F2762D">
      <w:pPr>
        <w:ind w:firstLine="540"/>
        <w:rPr>
          <w:rFonts w:ascii="Times New Roman" w:eastAsiaTheme="minorHAnsi" w:hAnsi="Times New Roman"/>
          <w:sz w:val="28"/>
          <w:szCs w:val="28"/>
          <w:lang w:eastAsia="en-US"/>
        </w:rPr>
      </w:pPr>
      <w:r w:rsidRPr="004A7469">
        <w:rPr>
          <w:rFonts w:ascii="Times New Roman" w:eastAsiaTheme="minorHAnsi" w:hAnsi="Times New Roman"/>
          <w:sz w:val="28"/>
          <w:szCs w:val="28"/>
          <w:lang w:eastAsia="en-US"/>
        </w:rPr>
        <w:t>В случае пропуска по уважительной причине срока подачи жалобы этот срок по ходатайству лица, подающего жалобу, может быть восстановлен главой Администрации.</w:t>
      </w:r>
    </w:p>
    <w:p w:rsidR="00576027" w:rsidRPr="004A7469" w:rsidRDefault="00F2762D">
      <w:pPr>
        <w:ind w:firstLine="540"/>
        <w:rPr>
          <w:rFonts w:ascii="Times New Roman" w:eastAsiaTheme="minorHAnsi" w:hAnsi="Times New Roman"/>
          <w:sz w:val="28"/>
          <w:szCs w:val="28"/>
          <w:lang w:eastAsia="en-US"/>
        </w:rPr>
      </w:pPr>
      <w:r w:rsidRPr="004A7469">
        <w:rPr>
          <w:rFonts w:ascii="Times New Roman" w:eastAsiaTheme="minorHAnsi" w:hAnsi="Times New Roman"/>
          <w:sz w:val="28"/>
          <w:szCs w:val="28"/>
          <w:lang w:eastAsia="en-US"/>
        </w:rPr>
        <w:t>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rsidR="00576027" w:rsidRPr="004A7469" w:rsidRDefault="00F2762D">
      <w:pPr>
        <w:ind w:firstLine="540"/>
        <w:rPr>
          <w:rFonts w:ascii="Times New Roman" w:eastAsiaTheme="minorHAnsi" w:hAnsi="Times New Roman"/>
          <w:sz w:val="28"/>
          <w:szCs w:val="28"/>
          <w:lang w:eastAsia="en-US"/>
        </w:rPr>
      </w:pPr>
      <w:r w:rsidRPr="004A7469">
        <w:rPr>
          <w:rFonts w:ascii="Times New Roman" w:eastAsiaTheme="minorHAnsi" w:hAnsi="Times New Roman"/>
          <w:sz w:val="28"/>
          <w:szCs w:val="28"/>
          <w:lang w:eastAsia="en-US"/>
        </w:rPr>
        <w:t>8.7. Жалоба может содержать ходатайство о приостановлении исполнения обжалуемого решения администрации.</w:t>
      </w:r>
    </w:p>
    <w:p w:rsidR="00576027" w:rsidRPr="004A7469" w:rsidRDefault="00F2762D">
      <w:pPr>
        <w:ind w:firstLine="540"/>
        <w:rPr>
          <w:rFonts w:ascii="Times New Roman" w:eastAsiaTheme="minorHAnsi" w:hAnsi="Times New Roman"/>
          <w:sz w:val="28"/>
          <w:szCs w:val="28"/>
          <w:lang w:eastAsia="en-US"/>
        </w:rPr>
      </w:pPr>
      <w:r w:rsidRPr="004A7469">
        <w:rPr>
          <w:rFonts w:ascii="Times New Roman" w:eastAsiaTheme="minorHAnsi" w:hAnsi="Times New Roman"/>
          <w:sz w:val="28"/>
          <w:szCs w:val="28"/>
          <w:lang w:eastAsia="en-US"/>
        </w:rPr>
        <w:t>Глава Администрации в срок не позднее двух рабочих дней со дня регистрации жалобы принимает решение:</w:t>
      </w:r>
    </w:p>
    <w:p w:rsidR="00576027" w:rsidRPr="004A7469" w:rsidRDefault="00F2762D">
      <w:pPr>
        <w:ind w:firstLine="540"/>
        <w:rPr>
          <w:rFonts w:ascii="Times New Roman" w:eastAsiaTheme="minorHAnsi" w:hAnsi="Times New Roman"/>
          <w:sz w:val="28"/>
          <w:szCs w:val="28"/>
          <w:lang w:eastAsia="en-US"/>
        </w:rPr>
      </w:pPr>
      <w:r w:rsidRPr="004A7469">
        <w:rPr>
          <w:rFonts w:ascii="Times New Roman" w:eastAsiaTheme="minorHAnsi" w:hAnsi="Times New Roman"/>
          <w:sz w:val="28"/>
          <w:szCs w:val="28"/>
          <w:lang w:eastAsia="en-US"/>
        </w:rPr>
        <w:t>- о приостановлении исполнения обжалуемого решения Администрации;</w:t>
      </w:r>
    </w:p>
    <w:p w:rsidR="00576027" w:rsidRPr="004A7469" w:rsidRDefault="00F2762D">
      <w:pPr>
        <w:ind w:firstLine="540"/>
        <w:rPr>
          <w:rFonts w:ascii="Times New Roman" w:eastAsiaTheme="minorHAnsi" w:hAnsi="Times New Roman"/>
          <w:sz w:val="28"/>
          <w:szCs w:val="28"/>
          <w:lang w:eastAsia="en-US"/>
        </w:rPr>
      </w:pPr>
      <w:r w:rsidRPr="004A7469">
        <w:rPr>
          <w:rFonts w:ascii="Times New Roman" w:eastAsiaTheme="minorHAnsi" w:hAnsi="Times New Roman"/>
          <w:sz w:val="28"/>
          <w:szCs w:val="28"/>
          <w:lang w:eastAsia="en-US"/>
        </w:rPr>
        <w:t>- об отказе в приостановлении исполнения обжалуемого решения администрации.</w:t>
      </w:r>
    </w:p>
    <w:p w:rsidR="00576027" w:rsidRPr="004A7469" w:rsidRDefault="00F2762D">
      <w:pPr>
        <w:ind w:firstLine="540"/>
        <w:rPr>
          <w:rFonts w:ascii="Times New Roman" w:eastAsiaTheme="minorHAnsi" w:hAnsi="Times New Roman"/>
          <w:sz w:val="28"/>
          <w:szCs w:val="28"/>
          <w:lang w:eastAsia="en-US"/>
        </w:rPr>
      </w:pPr>
      <w:r w:rsidRPr="004A7469">
        <w:rPr>
          <w:rFonts w:ascii="Times New Roman" w:eastAsiaTheme="minorHAnsi" w:hAnsi="Times New Roman"/>
          <w:sz w:val="28"/>
          <w:szCs w:val="28"/>
          <w:lang w:eastAsia="en-US"/>
        </w:rPr>
        <w:t>Информация о решении, указанном в настоящем пункте, направляется лицу, подавшему жалобу, в течение одного рабочего дня с момента принятия решения.</w:t>
      </w:r>
    </w:p>
    <w:p w:rsidR="00576027" w:rsidRPr="004A7469" w:rsidRDefault="00F2762D">
      <w:pPr>
        <w:ind w:firstLine="540"/>
        <w:rPr>
          <w:rFonts w:ascii="Times New Roman" w:eastAsiaTheme="minorHAnsi" w:hAnsi="Times New Roman"/>
          <w:sz w:val="28"/>
          <w:szCs w:val="28"/>
          <w:lang w:eastAsia="en-US"/>
        </w:rPr>
      </w:pPr>
      <w:r w:rsidRPr="004A7469">
        <w:rPr>
          <w:rFonts w:ascii="Times New Roman" w:eastAsiaTheme="minorHAnsi" w:hAnsi="Times New Roman"/>
          <w:sz w:val="28"/>
          <w:szCs w:val="28"/>
          <w:lang w:eastAsia="en-US"/>
        </w:rPr>
        <w:t>8.8. Глава Администрации принимает решение об отказе в рассмотрении жалобы в течение пяти рабочих дней со дня получения жалобы, если:</w:t>
      </w:r>
    </w:p>
    <w:p w:rsidR="00576027" w:rsidRPr="004A7469" w:rsidRDefault="00F2762D">
      <w:pPr>
        <w:ind w:firstLine="540"/>
        <w:rPr>
          <w:rFonts w:ascii="Times New Roman" w:eastAsiaTheme="minorHAnsi" w:hAnsi="Times New Roman"/>
          <w:sz w:val="28"/>
          <w:szCs w:val="28"/>
          <w:lang w:eastAsia="en-US"/>
        </w:rPr>
      </w:pPr>
      <w:r w:rsidRPr="004A7469">
        <w:rPr>
          <w:rFonts w:ascii="Times New Roman" w:eastAsiaTheme="minorHAnsi" w:hAnsi="Times New Roman"/>
          <w:sz w:val="28"/>
          <w:szCs w:val="28"/>
          <w:lang w:eastAsia="en-US"/>
        </w:rPr>
        <w:lastRenderedPageBreak/>
        <w:t xml:space="preserve">1) жалоба подана после истечения сроков подачи жалобы, установленных </w:t>
      </w:r>
      <w:hyperlink r:id="rId45" w:tooltip="https://login.consultant.ru/link/?req=doc&amp;base=LAW&amp;n=495001&amp;dst=100440" w:history="1">
        <w:r w:rsidRPr="004A7469">
          <w:rPr>
            <w:rFonts w:ascii="Times New Roman" w:eastAsiaTheme="minorHAnsi" w:hAnsi="Times New Roman"/>
            <w:sz w:val="28"/>
            <w:szCs w:val="28"/>
            <w:lang w:eastAsia="en-US"/>
          </w:rPr>
          <w:t>частями 5</w:t>
        </w:r>
      </w:hyperlink>
      <w:r w:rsidRPr="004A7469">
        <w:rPr>
          <w:rFonts w:ascii="Times New Roman" w:eastAsiaTheme="minorHAnsi" w:hAnsi="Times New Roman"/>
          <w:sz w:val="28"/>
          <w:szCs w:val="28"/>
          <w:lang w:eastAsia="en-US"/>
        </w:rPr>
        <w:t xml:space="preserve"> и </w:t>
      </w:r>
      <w:hyperlink r:id="rId46" w:tooltip="https://login.consultant.ru/link/?req=doc&amp;base=LAW&amp;n=495001&amp;dst=100441" w:history="1">
        <w:r w:rsidRPr="004A7469">
          <w:rPr>
            <w:rFonts w:ascii="Times New Roman" w:eastAsiaTheme="minorHAnsi" w:hAnsi="Times New Roman"/>
            <w:sz w:val="28"/>
            <w:szCs w:val="28"/>
            <w:lang w:eastAsia="en-US"/>
          </w:rPr>
          <w:t>6 статьи 40</w:t>
        </w:r>
      </w:hyperlink>
      <w:r w:rsidRPr="004A7469">
        <w:rPr>
          <w:rFonts w:ascii="Times New Roman" w:eastAsiaTheme="minorHAnsi" w:hAnsi="Times New Roman"/>
          <w:sz w:val="28"/>
          <w:szCs w:val="28"/>
          <w:lang w:eastAsia="en-US"/>
        </w:rPr>
        <w:t xml:space="preserve"> Федерального закона № 248-ФЗ, и не содержит ходатайства о восстановлении пропущенного срока на подачу жалобы;</w:t>
      </w:r>
    </w:p>
    <w:p w:rsidR="00576027" w:rsidRPr="004A7469" w:rsidRDefault="00F2762D">
      <w:pPr>
        <w:ind w:firstLine="540"/>
        <w:rPr>
          <w:rFonts w:ascii="Times New Roman" w:eastAsiaTheme="minorHAnsi" w:hAnsi="Times New Roman"/>
          <w:sz w:val="28"/>
          <w:szCs w:val="28"/>
          <w:lang w:eastAsia="en-US"/>
        </w:rPr>
      </w:pPr>
      <w:r w:rsidRPr="004A7469">
        <w:rPr>
          <w:rFonts w:ascii="Times New Roman" w:eastAsiaTheme="minorHAnsi" w:hAnsi="Times New Roman"/>
          <w:sz w:val="28"/>
          <w:szCs w:val="28"/>
          <w:lang w:eastAsia="en-US"/>
        </w:rPr>
        <w:t>2) в удовлетворении ходатайства о восстановлении пропущенного срока на подачу жалобы отказано;</w:t>
      </w:r>
    </w:p>
    <w:p w:rsidR="00576027" w:rsidRPr="004A7469" w:rsidRDefault="00F2762D">
      <w:pPr>
        <w:ind w:firstLine="540"/>
        <w:rPr>
          <w:rFonts w:ascii="Times New Roman" w:eastAsiaTheme="minorHAnsi" w:hAnsi="Times New Roman"/>
          <w:sz w:val="28"/>
          <w:szCs w:val="28"/>
          <w:lang w:eastAsia="en-US"/>
        </w:rPr>
      </w:pPr>
      <w:r w:rsidRPr="004A7469">
        <w:rPr>
          <w:rFonts w:ascii="Times New Roman" w:eastAsiaTheme="minorHAnsi" w:hAnsi="Times New Roman"/>
          <w:sz w:val="28"/>
          <w:szCs w:val="28"/>
          <w:lang w:eastAsia="en-US"/>
        </w:rPr>
        <w:t>3) до принятия решения по жалобе от контролируемого лица, ее подавшего, поступило заявление об отзыве жалобы;</w:t>
      </w:r>
    </w:p>
    <w:p w:rsidR="00576027" w:rsidRPr="004A7469" w:rsidRDefault="00F2762D">
      <w:pPr>
        <w:ind w:firstLine="540"/>
        <w:rPr>
          <w:rFonts w:ascii="Times New Roman" w:eastAsiaTheme="minorHAnsi" w:hAnsi="Times New Roman"/>
          <w:sz w:val="28"/>
          <w:szCs w:val="28"/>
          <w:lang w:eastAsia="en-US"/>
        </w:rPr>
      </w:pPr>
      <w:r w:rsidRPr="004A7469">
        <w:rPr>
          <w:rFonts w:ascii="Times New Roman" w:eastAsiaTheme="minorHAnsi" w:hAnsi="Times New Roman"/>
          <w:sz w:val="28"/>
          <w:szCs w:val="28"/>
          <w:lang w:eastAsia="en-US"/>
        </w:rPr>
        <w:t>4) имеется решение суда по вопросам, поставленным в жалобе;</w:t>
      </w:r>
    </w:p>
    <w:p w:rsidR="00576027" w:rsidRPr="004A7469" w:rsidRDefault="00F2762D">
      <w:pPr>
        <w:ind w:firstLine="540"/>
        <w:rPr>
          <w:rFonts w:ascii="Times New Roman" w:eastAsiaTheme="minorHAnsi" w:hAnsi="Times New Roman"/>
          <w:sz w:val="28"/>
          <w:szCs w:val="28"/>
          <w:lang w:eastAsia="en-US"/>
        </w:rPr>
      </w:pPr>
      <w:r w:rsidRPr="004A7469">
        <w:rPr>
          <w:rFonts w:ascii="Times New Roman" w:eastAsiaTheme="minorHAnsi" w:hAnsi="Times New Roman"/>
          <w:sz w:val="28"/>
          <w:szCs w:val="28"/>
          <w:lang w:eastAsia="en-US"/>
        </w:rPr>
        <w:t>5) ранее в администрацию была подана другая жалоба от того же контролируемого лица по тем же основаниям;</w:t>
      </w:r>
    </w:p>
    <w:p w:rsidR="00576027" w:rsidRPr="004A7469" w:rsidRDefault="00F2762D">
      <w:pPr>
        <w:ind w:firstLine="540"/>
        <w:rPr>
          <w:rFonts w:ascii="Times New Roman" w:eastAsiaTheme="minorHAnsi" w:hAnsi="Times New Roman"/>
          <w:sz w:val="28"/>
          <w:szCs w:val="28"/>
          <w:lang w:eastAsia="en-US"/>
        </w:rPr>
      </w:pPr>
      <w:r w:rsidRPr="004A7469">
        <w:rPr>
          <w:rFonts w:ascii="Times New Roman" w:eastAsiaTheme="minorHAnsi" w:hAnsi="Times New Roman"/>
          <w:sz w:val="28"/>
          <w:szCs w:val="28"/>
          <w:lang w:eastAsia="en-US"/>
        </w:rPr>
        <w:t xml:space="preserve">6) жалоба содержит нецензурные либо оскорбительные выражения, угрозы жизни, здоровью и имуществу должностных лиц </w:t>
      </w:r>
      <w:r w:rsidR="000D3F01" w:rsidRPr="004A7469">
        <w:rPr>
          <w:rFonts w:ascii="Times New Roman" w:eastAsiaTheme="minorHAnsi" w:hAnsi="Times New Roman"/>
          <w:sz w:val="28"/>
          <w:szCs w:val="28"/>
          <w:lang w:eastAsia="en-US"/>
        </w:rPr>
        <w:t>администрации,</w:t>
      </w:r>
      <w:r w:rsidRPr="004A7469">
        <w:rPr>
          <w:rFonts w:ascii="Times New Roman" w:eastAsiaTheme="minorHAnsi" w:hAnsi="Times New Roman"/>
          <w:sz w:val="28"/>
          <w:szCs w:val="28"/>
          <w:lang w:eastAsia="en-US"/>
        </w:rPr>
        <w:t xml:space="preserve"> а также членов их семей;</w:t>
      </w:r>
    </w:p>
    <w:p w:rsidR="00576027" w:rsidRPr="004A7469" w:rsidRDefault="00F2762D">
      <w:pPr>
        <w:ind w:firstLine="540"/>
        <w:rPr>
          <w:rFonts w:ascii="Times New Roman" w:eastAsiaTheme="minorHAnsi" w:hAnsi="Times New Roman"/>
          <w:sz w:val="28"/>
          <w:szCs w:val="28"/>
          <w:lang w:eastAsia="en-US"/>
        </w:rPr>
      </w:pPr>
      <w:r w:rsidRPr="004A7469">
        <w:rPr>
          <w:rFonts w:ascii="Times New Roman" w:eastAsiaTheme="minorHAnsi" w:hAnsi="Times New Roman"/>
          <w:sz w:val="28"/>
          <w:szCs w:val="28"/>
          <w:lang w:eastAsia="en-US"/>
        </w:rPr>
        <w:t>7)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rsidR="00576027" w:rsidRPr="004A7469" w:rsidRDefault="00F2762D">
      <w:pPr>
        <w:ind w:firstLine="540"/>
        <w:rPr>
          <w:rFonts w:ascii="Times New Roman" w:eastAsiaTheme="minorHAnsi" w:hAnsi="Times New Roman"/>
          <w:sz w:val="28"/>
          <w:szCs w:val="28"/>
          <w:lang w:eastAsia="en-US"/>
        </w:rPr>
      </w:pPr>
      <w:r w:rsidRPr="004A7469">
        <w:rPr>
          <w:rFonts w:ascii="Times New Roman" w:eastAsiaTheme="minorHAnsi" w:hAnsi="Times New Roman"/>
          <w:sz w:val="28"/>
          <w:szCs w:val="28"/>
          <w:lang w:eastAsia="en-US"/>
        </w:rPr>
        <w:t>8) жалоба подана в ненадлежащий уполномоченный орган;</w:t>
      </w:r>
    </w:p>
    <w:p w:rsidR="00576027" w:rsidRPr="004A7469" w:rsidRDefault="00F2762D">
      <w:pPr>
        <w:ind w:firstLine="540"/>
        <w:rPr>
          <w:rFonts w:ascii="Times New Roman" w:eastAsiaTheme="minorHAnsi" w:hAnsi="Times New Roman"/>
          <w:sz w:val="28"/>
          <w:szCs w:val="28"/>
          <w:lang w:eastAsia="en-US"/>
        </w:rPr>
      </w:pPr>
      <w:r w:rsidRPr="004A7469">
        <w:rPr>
          <w:rFonts w:ascii="Times New Roman" w:eastAsiaTheme="minorHAnsi" w:hAnsi="Times New Roman"/>
          <w:sz w:val="28"/>
          <w:szCs w:val="28"/>
          <w:lang w:eastAsia="en-US"/>
        </w:rPr>
        <w:t>9) законодательством Российской Федерации предусмотрен только судебный порядок обжалования решения администрации.</w:t>
      </w:r>
    </w:p>
    <w:p w:rsidR="00576027" w:rsidRPr="004A7469" w:rsidRDefault="00F2762D">
      <w:pPr>
        <w:ind w:firstLine="540"/>
        <w:rPr>
          <w:rFonts w:ascii="Times New Roman" w:eastAsiaTheme="minorHAnsi" w:hAnsi="Times New Roman"/>
          <w:sz w:val="28"/>
          <w:szCs w:val="28"/>
          <w:lang w:eastAsia="en-US"/>
        </w:rPr>
      </w:pPr>
      <w:r w:rsidRPr="004A7469">
        <w:rPr>
          <w:rFonts w:ascii="Times New Roman" w:eastAsiaTheme="minorHAnsi" w:hAnsi="Times New Roman"/>
          <w:sz w:val="28"/>
          <w:szCs w:val="28"/>
          <w:lang w:eastAsia="en-US"/>
        </w:rPr>
        <w:t>8.9. Администрация при рассмотрении жалобы использует подсистему досудебного обжалования контрольной (надзорной) деятельности, за исключением случаев, когда рассмотрение жалобы связано со сведениями и документами, составляющими государственную или иную охраняемую законом тайну.</w:t>
      </w:r>
    </w:p>
    <w:p w:rsidR="00576027" w:rsidRPr="004A7469" w:rsidRDefault="00F2762D">
      <w:pPr>
        <w:ind w:firstLine="540"/>
        <w:rPr>
          <w:rFonts w:ascii="Times New Roman" w:eastAsiaTheme="minorHAnsi" w:hAnsi="Times New Roman"/>
          <w:sz w:val="28"/>
          <w:szCs w:val="28"/>
          <w:lang w:eastAsia="en-US"/>
        </w:rPr>
      </w:pPr>
      <w:r w:rsidRPr="004A7469">
        <w:rPr>
          <w:rFonts w:ascii="Times New Roman" w:eastAsiaTheme="minorHAnsi" w:hAnsi="Times New Roman"/>
          <w:sz w:val="28"/>
          <w:szCs w:val="28"/>
          <w:lang w:eastAsia="en-US"/>
        </w:rPr>
        <w:t>Рассмотрение жалобы, связанной со сведениями и документами, составляющими государственную или иную охраняемую законом тайну, осуществляется администрацией в соответствии с законодательством о защите государственной и иной охраняемой законом тайны.</w:t>
      </w:r>
    </w:p>
    <w:p w:rsidR="00576027" w:rsidRPr="004A7469" w:rsidRDefault="00F2762D">
      <w:pPr>
        <w:ind w:firstLine="540"/>
        <w:rPr>
          <w:rFonts w:ascii="Times New Roman" w:eastAsiaTheme="minorHAnsi" w:hAnsi="Times New Roman"/>
          <w:sz w:val="28"/>
          <w:szCs w:val="28"/>
          <w:lang w:eastAsia="en-US"/>
        </w:rPr>
      </w:pPr>
      <w:r w:rsidRPr="004A7469">
        <w:rPr>
          <w:rFonts w:ascii="Times New Roman" w:eastAsiaTheme="minorHAnsi" w:hAnsi="Times New Roman"/>
          <w:sz w:val="28"/>
          <w:szCs w:val="28"/>
          <w:lang w:eastAsia="en-US"/>
        </w:rPr>
        <w:t>Администрация должна обеспечить передачу в подсистему досудебного обжалования контрольной (надзорной) деятельности сведений о ходе рассмотрения жалоб.</w:t>
      </w:r>
    </w:p>
    <w:p w:rsidR="00576027" w:rsidRPr="004A7469" w:rsidRDefault="00F2762D">
      <w:pPr>
        <w:ind w:firstLine="540"/>
        <w:rPr>
          <w:rFonts w:ascii="Times New Roman" w:eastAsiaTheme="minorHAnsi" w:hAnsi="Times New Roman"/>
          <w:sz w:val="28"/>
          <w:szCs w:val="28"/>
          <w:lang w:eastAsia="en-US"/>
        </w:rPr>
      </w:pPr>
      <w:r w:rsidRPr="004A7469">
        <w:rPr>
          <w:rFonts w:ascii="Times New Roman" w:eastAsiaTheme="minorHAnsi" w:hAnsi="Times New Roman"/>
          <w:sz w:val="28"/>
          <w:szCs w:val="28"/>
          <w:lang w:eastAsia="en-US"/>
        </w:rPr>
        <w:t>Жалоба подлежит рассмотрению администрацией в течение пятнадцати рабочих дней со дня ее регистрации в подсистеме досудебного обжалования.</w:t>
      </w:r>
    </w:p>
    <w:p w:rsidR="00576027" w:rsidRPr="004A7469" w:rsidRDefault="00F2762D">
      <w:pPr>
        <w:ind w:firstLine="540"/>
        <w:rPr>
          <w:rFonts w:ascii="Times New Roman" w:eastAsiaTheme="minorHAnsi" w:hAnsi="Times New Roman"/>
          <w:sz w:val="28"/>
          <w:szCs w:val="28"/>
          <w:lang w:eastAsia="en-US"/>
        </w:rPr>
      </w:pPr>
      <w:r w:rsidRPr="004A7469">
        <w:rPr>
          <w:rFonts w:ascii="Times New Roman" w:eastAsiaTheme="minorHAnsi" w:hAnsi="Times New Roman"/>
          <w:sz w:val="28"/>
          <w:szCs w:val="28"/>
          <w:lang w:eastAsia="en-US"/>
        </w:rPr>
        <w:t xml:space="preserve">Жалоба контролируемого лица </w:t>
      </w:r>
      <w:r w:rsidR="000D3F01" w:rsidRPr="004A7469">
        <w:rPr>
          <w:rFonts w:ascii="Times New Roman" w:eastAsiaTheme="minorHAnsi" w:hAnsi="Times New Roman"/>
          <w:sz w:val="28"/>
          <w:szCs w:val="28"/>
          <w:lang w:eastAsia="en-US"/>
        </w:rPr>
        <w:t>на решения</w:t>
      </w:r>
      <w:r w:rsidRPr="004A7469">
        <w:rPr>
          <w:rFonts w:ascii="Times New Roman" w:eastAsiaTheme="minorHAnsi" w:hAnsi="Times New Roman"/>
          <w:sz w:val="28"/>
          <w:szCs w:val="28"/>
          <w:lang w:eastAsia="en-US"/>
        </w:rPr>
        <w:t xml:space="preserve"> об отнесении объектов контроля к соответствующей категории риска рассматривается в срок не более пяти рабочих дней. </w:t>
      </w:r>
    </w:p>
    <w:p w:rsidR="00576027" w:rsidRPr="004A7469" w:rsidRDefault="00F2762D">
      <w:pPr>
        <w:ind w:firstLine="540"/>
        <w:rPr>
          <w:rFonts w:ascii="Times New Roman" w:eastAsiaTheme="minorHAnsi" w:hAnsi="Times New Roman"/>
          <w:sz w:val="28"/>
          <w:szCs w:val="28"/>
          <w:lang w:eastAsia="en-US"/>
        </w:rPr>
      </w:pPr>
      <w:r w:rsidRPr="004A7469">
        <w:rPr>
          <w:rFonts w:ascii="Times New Roman" w:eastAsiaTheme="minorHAnsi" w:hAnsi="Times New Roman"/>
          <w:sz w:val="28"/>
          <w:szCs w:val="28"/>
          <w:lang w:eastAsia="en-US"/>
        </w:rPr>
        <w:t>Администрация вправе запросить у контролируемого лица, подавшего жалобу, дополнительную информацию и документы, относящиеся к предмету жалобы.</w:t>
      </w:r>
    </w:p>
    <w:p w:rsidR="00576027" w:rsidRPr="004A7469" w:rsidRDefault="00F2762D">
      <w:pPr>
        <w:ind w:firstLine="540"/>
        <w:rPr>
          <w:rFonts w:ascii="Times New Roman" w:eastAsiaTheme="minorHAnsi" w:hAnsi="Times New Roman"/>
          <w:sz w:val="28"/>
          <w:szCs w:val="28"/>
          <w:lang w:eastAsia="en-US"/>
        </w:rPr>
      </w:pPr>
      <w:r w:rsidRPr="004A7469">
        <w:rPr>
          <w:rFonts w:ascii="Times New Roman" w:eastAsiaTheme="minorHAnsi" w:hAnsi="Times New Roman"/>
          <w:sz w:val="28"/>
          <w:szCs w:val="28"/>
          <w:lang w:eastAsia="en-US"/>
        </w:rPr>
        <w:t>Контролируемое лицо вправе представить указанные информацию и документы в течение пяти рабочих дней с момента направления запроса.</w:t>
      </w:r>
    </w:p>
    <w:p w:rsidR="00576027" w:rsidRPr="004A7469" w:rsidRDefault="00F2762D">
      <w:pPr>
        <w:ind w:firstLine="540"/>
        <w:rPr>
          <w:rFonts w:ascii="Times New Roman" w:eastAsiaTheme="minorHAnsi" w:hAnsi="Times New Roman"/>
          <w:sz w:val="28"/>
          <w:szCs w:val="28"/>
          <w:lang w:eastAsia="en-US"/>
        </w:rPr>
      </w:pPr>
      <w:r w:rsidRPr="004A7469">
        <w:rPr>
          <w:rFonts w:ascii="Times New Roman" w:eastAsiaTheme="minorHAnsi" w:hAnsi="Times New Roman"/>
          <w:sz w:val="28"/>
          <w:szCs w:val="28"/>
          <w:lang w:eastAsia="en-US"/>
        </w:rPr>
        <w:t xml:space="preserve">Течение срока рассмотрения жалобы приостанавливается с момента направления запроса о представлении дополнительных информации и документов, относящихся к предмету жалобы, до момента получения их </w:t>
      </w:r>
      <w:r w:rsidRPr="004A7469">
        <w:rPr>
          <w:rFonts w:ascii="Times New Roman" w:eastAsiaTheme="minorHAnsi" w:hAnsi="Times New Roman"/>
          <w:sz w:val="28"/>
          <w:szCs w:val="28"/>
          <w:lang w:eastAsia="en-US"/>
        </w:rPr>
        <w:lastRenderedPageBreak/>
        <w:t>уполномоченным органом, но не более чем на пять рабочих дней с момента направления запроса.</w:t>
      </w:r>
    </w:p>
    <w:p w:rsidR="00576027" w:rsidRPr="004A7469" w:rsidRDefault="00F2762D">
      <w:pPr>
        <w:ind w:firstLine="540"/>
        <w:rPr>
          <w:rFonts w:ascii="Times New Roman" w:eastAsiaTheme="minorHAnsi" w:hAnsi="Times New Roman"/>
          <w:sz w:val="28"/>
          <w:szCs w:val="28"/>
          <w:lang w:eastAsia="en-US"/>
        </w:rPr>
      </w:pPr>
      <w:r w:rsidRPr="004A7469">
        <w:rPr>
          <w:rFonts w:ascii="Times New Roman" w:eastAsiaTheme="minorHAnsi" w:hAnsi="Times New Roman"/>
          <w:sz w:val="28"/>
          <w:szCs w:val="28"/>
          <w:lang w:eastAsia="en-US"/>
        </w:rPr>
        <w:t>Неполучение от контролируемого лица дополнительной информации и документов, относящихся к предмету жалобы, не являются основанием для отказа в рассмотрении жалобы.</w:t>
      </w:r>
    </w:p>
    <w:p w:rsidR="00576027" w:rsidRPr="004A7469" w:rsidRDefault="00F2762D">
      <w:pPr>
        <w:ind w:firstLine="540"/>
        <w:rPr>
          <w:rFonts w:ascii="Times New Roman" w:eastAsiaTheme="minorHAnsi" w:hAnsi="Times New Roman"/>
          <w:sz w:val="28"/>
          <w:szCs w:val="28"/>
          <w:lang w:eastAsia="en-US"/>
        </w:rPr>
      </w:pPr>
      <w:r w:rsidRPr="004A7469">
        <w:rPr>
          <w:rFonts w:ascii="Times New Roman" w:eastAsiaTheme="minorHAnsi" w:hAnsi="Times New Roman"/>
          <w:sz w:val="28"/>
          <w:szCs w:val="28"/>
          <w:lang w:eastAsia="en-US"/>
        </w:rPr>
        <w:t>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подведомственных им организаций.</w:t>
      </w:r>
    </w:p>
    <w:p w:rsidR="00576027" w:rsidRPr="004A7469" w:rsidRDefault="00F2762D">
      <w:pPr>
        <w:ind w:firstLine="540"/>
        <w:rPr>
          <w:rFonts w:ascii="Times New Roman" w:eastAsiaTheme="minorHAnsi" w:hAnsi="Times New Roman"/>
          <w:sz w:val="28"/>
          <w:szCs w:val="28"/>
          <w:lang w:eastAsia="en-US"/>
        </w:rPr>
      </w:pPr>
      <w:r w:rsidRPr="004A7469">
        <w:rPr>
          <w:rFonts w:ascii="Times New Roman" w:eastAsiaTheme="minorHAnsi" w:hAnsi="Times New Roman"/>
          <w:sz w:val="28"/>
          <w:szCs w:val="28"/>
          <w:lang w:eastAsia="en-US"/>
        </w:rPr>
        <w:t>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rsidR="00576027" w:rsidRPr="004A7469" w:rsidRDefault="00F2762D">
      <w:pPr>
        <w:ind w:firstLine="540"/>
        <w:rPr>
          <w:rFonts w:ascii="Times New Roman" w:eastAsiaTheme="minorHAnsi" w:hAnsi="Times New Roman"/>
          <w:sz w:val="28"/>
          <w:szCs w:val="28"/>
          <w:lang w:eastAsia="en-US"/>
        </w:rPr>
      </w:pPr>
      <w:r w:rsidRPr="004A7469">
        <w:rPr>
          <w:rFonts w:ascii="Times New Roman" w:eastAsiaTheme="minorHAnsi" w:hAnsi="Times New Roman"/>
          <w:sz w:val="28"/>
          <w:szCs w:val="28"/>
          <w:lang w:eastAsia="en-US"/>
        </w:rPr>
        <w:t>Обязанность доказывания законности и обоснованности принятого решения и (или) совершенного действия (бездействия) возлагается на администрацию и ее должностных лиц.</w:t>
      </w:r>
    </w:p>
    <w:p w:rsidR="00576027" w:rsidRPr="004A7469" w:rsidRDefault="00F2762D">
      <w:pPr>
        <w:ind w:firstLine="540"/>
        <w:rPr>
          <w:rFonts w:ascii="Times New Roman" w:eastAsiaTheme="minorHAnsi" w:hAnsi="Times New Roman"/>
          <w:sz w:val="28"/>
          <w:szCs w:val="28"/>
          <w:lang w:eastAsia="en-US"/>
        </w:rPr>
      </w:pPr>
      <w:r w:rsidRPr="004A7469">
        <w:rPr>
          <w:rFonts w:ascii="Times New Roman" w:eastAsiaTheme="minorHAnsi" w:hAnsi="Times New Roman"/>
          <w:sz w:val="28"/>
          <w:szCs w:val="28"/>
          <w:lang w:eastAsia="en-US"/>
        </w:rPr>
        <w:t>8.10. По итогам рассмотрения жалобы глава администрации принимает одно из следующих решений:</w:t>
      </w:r>
    </w:p>
    <w:p w:rsidR="00576027" w:rsidRPr="004A7469" w:rsidRDefault="00F2762D">
      <w:pPr>
        <w:ind w:firstLine="540"/>
        <w:rPr>
          <w:rFonts w:ascii="Times New Roman" w:eastAsiaTheme="minorHAnsi" w:hAnsi="Times New Roman"/>
          <w:sz w:val="28"/>
          <w:szCs w:val="28"/>
          <w:lang w:eastAsia="en-US"/>
        </w:rPr>
      </w:pPr>
      <w:r w:rsidRPr="004A7469">
        <w:rPr>
          <w:rFonts w:ascii="Times New Roman" w:eastAsiaTheme="minorHAnsi" w:hAnsi="Times New Roman"/>
          <w:sz w:val="28"/>
          <w:szCs w:val="28"/>
          <w:lang w:eastAsia="en-US"/>
        </w:rPr>
        <w:t>1) оставляет жалобу без удовлетворения;</w:t>
      </w:r>
    </w:p>
    <w:p w:rsidR="00576027" w:rsidRPr="004A7469" w:rsidRDefault="00F2762D">
      <w:pPr>
        <w:ind w:firstLine="540"/>
        <w:rPr>
          <w:rFonts w:ascii="Times New Roman" w:eastAsiaTheme="minorHAnsi" w:hAnsi="Times New Roman"/>
          <w:sz w:val="28"/>
          <w:szCs w:val="28"/>
          <w:lang w:eastAsia="en-US"/>
        </w:rPr>
      </w:pPr>
      <w:r w:rsidRPr="004A7469">
        <w:rPr>
          <w:rFonts w:ascii="Times New Roman" w:eastAsiaTheme="minorHAnsi" w:hAnsi="Times New Roman"/>
          <w:sz w:val="28"/>
          <w:szCs w:val="28"/>
          <w:lang w:eastAsia="en-US"/>
        </w:rPr>
        <w:t>2) отменяет решение администрации полностью или частично;</w:t>
      </w:r>
    </w:p>
    <w:p w:rsidR="00576027" w:rsidRPr="004A7469" w:rsidRDefault="00F2762D">
      <w:pPr>
        <w:ind w:firstLine="540"/>
        <w:rPr>
          <w:rFonts w:ascii="Times New Roman" w:eastAsiaTheme="minorHAnsi" w:hAnsi="Times New Roman"/>
          <w:sz w:val="28"/>
          <w:szCs w:val="28"/>
          <w:lang w:eastAsia="en-US"/>
        </w:rPr>
      </w:pPr>
      <w:r w:rsidRPr="004A7469">
        <w:rPr>
          <w:rFonts w:ascii="Times New Roman" w:eastAsiaTheme="minorHAnsi" w:hAnsi="Times New Roman"/>
          <w:sz w:val="28"/>
          <w:szCs w:val="28"/>
          <w:lang w:eastAsia="en-US"/>
        </w:rPr>
        <w:t>3) отменяет решение администрации полностью и принимает новое решение;</w:t>
      </w:r>
    </w:p>
    <w:p w:rsidR="00576027" w:rsidRPr="004A7469" w:rsidRDefault="00F2762D">
      <w:pPr>
        <w:ind w:firstLine="540"/>
        <w:rPr>
          <w:rFonts w:ascii="Times New Roman" w:eastAsiaTheme="minorHAnsi" w:hAnsi="Times New Roman"/>
          <w:sz w:val="28"/>
          <w:szCs w:val="28"/>
          <w:lang w:eastAsia="en-US"/>
        </w:rPr>
      </w:pPr>
      <w:r w:rsidRPr="004A7469">
        <w:rPr>
          <w:rFonts w:ascii="Times New Roman" w:eastAsiaTheme="minorHAnsi" w:hAnsi="Times New Roman"/>
          <w:sz w:val="28"/>
          <w:szCs w:val="28"/>
          <w:lang w:eastAsia="en-US"/>
        </w:rPr>
        <w:t>4) признает действия (бездействие) должностных лиц администрации незаконными и выносит решение по существу, в том числе об осуществлении при необходимости определенных действий.</w:t>
      </w:r>
    </w:p>
    <w:p w:rsidR="00576027" w:rsidRPr="004A7469" w:rsidRDefault="00F2762D">
      <w:pPr>
        <w:ind w:firstLine="540"/>
        <w:rPr>
          <w:rFonts w:ascii="Times New Roman" w:eastAsiaTheme="minorHAnsi" w:hAnsi="Times New Roman"/>
          <w:sz w:val="28"/>
          <w:szCs w:val="28"/>
          <w:lang w:eastAsia="en-US"/>
        </w:rPr>
      </w:pPr>
      <w:r w:rsidRPr="004A7469">
        <w:rPr>
          <w:rFonts w:ascii="Times New Roman" w:eastAsiaTheme="minorHAnsi" w:hAnsi="Times New Roman"/>
          <w:sz w:val="28"/>
          <w:szCs w:val="28"/>
          <w:lang w:eastAsia="en-US"/>
        </w:rPr>
        <w:t>8.11. Решение главы администрации,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и (или) Портале Воронежской области в срок не позднее одного рабочего дня со дня его принятия.</w:t>
      </w:r>
    </w:p>
    <w:p w:rsidR="00576027" w:rsidRPr="004A7469" w:rsidRDefault="00576027">
      <w:pPr>
        <w:pStyle w:val="ConsPlusNormal"/>
        <w:ind w:firstLine="567"/>
        <w:jc w:val="both"/>
        <w:rPr>
          <w:rFonts w:ascii="Times New Roman" w:hAnsi="Times New Roman" w:cs="Times New Roman"/>
          <w:sz w:val="28"/>
          <w:szCs w:val="28"/>
        </w:rPr>
      </w:pPr>
    </w:p>
    <w:p w:rsidR="00576027" w:rsidRPr="004A7469" w:rsidRDefault="00F2762D">
      <w:pPr>
        <w:pStyle w:val="ConsPlusNormal"/>
        <w:numPr>
          <w:ilvl w:val="0"/>
          <w:numId w:val="7"/>
        </w:numPr>
        <w:jc w:val="center"/>
        <w:rPr>
          <w:rFonts w:ascii="Times New Roman" w:hAnsi="Times New Roman" w:cs="Times New Roman"/>
          <w:sz w:val="28"/>
          <w:szCs w:val="28"/>
        </w:rPr>
      </w:pPr>
      <w:r w:rsidRPr="004A7469">
        <w:rPr>
          <w:rFonts w:ascii="Times New Roman" w:hAnsi="Times New Roman" w:cs="Times New Roman"/>
          <w:sz w:val="28"/>
          <w:szCs w:val="28"/>
        </w:rPr>
        <w:t>Оценка результативности и эффективности осуществления муниципального земельного контроля</w:t>
      </w:r>
    </w:p>
    <w:p w:rsidR="00576027" w:rsidRPr="004A7469" w:rsidRDefault="00576027">
      <w:pPr>
        <w:pStyle w:val="ConsPlusNormal"/>
        <w:ind w:firstLine="0"/>
        <w:jc w:val="center"/>
        <w:rPr>
          <w:rFonts w:ascii="Times New Roman" w:hAnsi="Times New Roman" w:cs="Times New Roman"/>
          <w:sz w:val="28"/>
          <w:szCs w:val="28"/>
        </w:rPr>
      </w:pPr>
    </w:p>
    <w:p w:rsidR="00576027" w:rsidRPr="004A7469" w:rsidRDefault="00F2762D">
      <w:pPr>
        <w:pStyle w:val="13"/>
        <w:ind w:firstLine="709"/>
        <w:jc w:val="both"/>
        <w:rPr>
          <w:rFonts w:ascii="Times New Roman" w:hAnsi="Times New Roman" w:cs="Times New Roman"/>
          <w:sz w:val="28"/>
          <w:szCs w:val="28"/>
        </w:rPr>
      </w:pPr>
      <w:r w:rsidRPr="004A7469">
        <w:rPr>
          <w:rFonts w:ascii="Times New Roman" w:hAnsi="Times New Roman" w:cs="Times New Roman"/>
          <w:sz w:val="28"/>
          <w:szCs w:val="28"/>
        </w:rPr>
        <w:t xml:space="preserve">Оценка результативности и эффективности осуществления муниципального земельного контроля осуществляется на основании статьи 30 Федерального закона от 31.07.2020 № 248-ФЗ «О государственном контроле (надзоре) и муниципальном контроле в Российской Федерации». </w:t>
      </w:r>
    </w:p>
    <w:p w:rsidR="00576027" w:rsidRPr="004A7469" w:rsidRDefault="00576027">
      <w:pPr>
        <w:pStyle w:val="ConsPlusNormal"/>
        <w:ind w:firstLine="709"/>
        <w:jc w:val="both"/>
        <w:rPr>
          <w:rFonts w:ascii="Times New Roman" w:hAnsi="Times New Roman" w:cs="Times New Roman"/>
          <w:sz w:val="28"/>
          <w:szCs w:val="28"/>
        </w:rPr>
      </w:pPr>
    </w:p>
    <w:p w:rsidR="00576027" w:rsidRPr="004A7469" w:rsidRDefault="00F2762D">
      <w:pPr>
        <w:pStyle w:val="ConsPlusNormal"/>
        <w:numPr>
          <w:ilvl w:val="0"/>
          <w:numId w:val="7"/>
        </w:numPr>
        <w:jc w:val="center"/>
        <w:rPr>
          <w:rFonts w:ascii="Times New Roman" w:hAnsi="Times New Roman" w:cs="Times New Roman"/>
          <w:sz w:val="28"/>
          <w:szCs w:val="28"/>
        </w:rPr>
      </w:pPr>
      <w:r w:rsidRPr="004A7469">
        <w:rPr>
          <w:rFonts w:ascii="Times New Roman" w:hAnsi="Times New Roman" w:cs="Times New Roman"/>
          <w:sz w:val="28"/>
          <w:szCs w:val="28"/>
        </w:rPr>
        <w:t xml:space="preserve"> Заключительные положения</w:t>
      </w:r>
    </w:p>
    <w:p w:rsidR="00576027" w:rsidRPr="004A7469" w:rsidRDefault="00576027">
      <w:pPr>
        <w:pStyle w:val="ConsPlusNormal"/>
        <w:ind w:firstLine="0"/>
        <w:rPr>
          <w:rFonts w:ascii="Times New Roman" w:hAnsi="Times New Roman" w:cs="Times New Roman"/>
          <w:sz w:val="28"/>
          <w:szCs w:val="28"/>
        </w:rPr>
      </w:pPr>
    </w:p>
    <w:p w:rsidR="00576027" w:rsidRPr="004A7469" w:rsidRDefault="00F2762D">
      <w:pPr>
        <w:rPr>
          <w:rFonts w:ascii="Times New Roman" w:hAnsi="Times New Roman"/>
          <w:sz w:val="28"/>
          <w:szCs w:val="28"/>
        </w:rPr>
      </w:pPr>
      <w:r w:rsidRPr="004A7469">
        <w:rPr>
          <w:rFonts w:ascii="Times New Roman" w:hAnsi="Times New Roman"/>
          <w:sz w:val="28"/>
          <w:szCs w:val="28"/>
        </w:rPr>
        <w:t>10.1. Муниципальный земельный контроль осуществляется с учетом норм постановления Правительства Российской Федерации от 10.03.2022 № 336</w:t>
      </w:r>
      <w:r w:rsidRPr="004A7469">
        <w:rPr>
          <w:rFonts w:ascii="Times New Roman" w:eastAsiaTheme="minorHAnsi" w:hAnsi="Times New Roman"/>
          <w:sz w:val="28"/>
          <w:szCs w:val="28"/>
          <w:lang w:eastAsia="en-US"/>
        </w:rPr>
        <w:t xml:space="preserve"> «Об особенностях организации и осуществления государственного контроля (надзора), муниципального контроля»</w:t>
      </w:r>
      <w:r w:rsidRPr="004A7469">
        <w:rPr>
          <w:rFonts w:ascii="Times New Roman" w:hAnsi="Times New Roman"/>
          <w:sz w:val="28"/>
          <w:szCs w:val="28"/>
        </w:rPr>
        <w:t>.</w:t>
      </w:r>
    </w:p>
    <w:p w:rsidR="00576027" w:rsidRPr="004A7469" w:rsidRDefault="00F2762D">
      <w:pPr>
        <w:rPr>
          <w:rFonts w:ascii="Times New Roman" w:eastAsiaTheme="minorHAnsi" w:hAnsi="Times New Roman"/>
          <w:sz w:val="28"/>
          <w:szCs w:val="28"/>
          <w:lang w:eastAsia="en-US"/>
        </w:rPr>
      </w:pPr>
      <w:r w:rsidRPr="004A7469">
        <w:rPr>
          <w:rFonts w:ascii="Times New Roman" w:hAnsi="Times New Roman"/>
          <w:sz w:val="28"/>
          <w:szCs w:val="28"/>
        </w:rPr>
        <w:lastRenderedPageBreak/>
        <w:t xml:space="preserve">10.2. </w:t>
      </w:r>
      <w:bookmarkStart w:id="5" w:name="Par0"/>
      <w:bookmarkEnd w:id="5"/>
      <w:r w:rsidRPr="004A7469">
        <w:rPr>
          <w:rFonts w:ascii="Times New Roman" w:eastAsiaTheme="minorHAnsi" w:hAnsi="Times New Roman"/>
          <w:sz w:val="28"/>
          <w:szCs w:val="28"/>
          <w:lang w:eastAsia="en-US"/>
        </w:rPr>
        <w:t>До 31 декабря 2025 года:</w:t>
      </w:r>
    </w:p>
    <w:p w:rsidR="00576027" w:rsidRPr="004A7469" w:rsidRDefault="00F2762D">
      <w:pPr>
        <w:rPr>
          <w:rFonts w:ascii="Times New Roman" w:eastAsiaTheme="minorHAnsi" w:hAnsi="Times New Roman"/>
          <w:sz w:val="28"/>
          <w:szCs w:val="28"/>
          <w:lang w:eastAsia="en-US"/>
        </w:rPr>
      </w:pPr>
      <w:r w:rsidRPr="004A7469">
        <w:rPr>
          <w:rFonts w:ascii="Times New Roman" w:eastAsiaTheme="minorHAnsi" w:hAnsi="Times New Roman"/>
          <w:sz w:val="28"/>
          <w:szCs w:val="28"/>
          <w:lang w:eastAsia="en-US"/>
        </w:rPr>
        <w:t xml:space="preserve">10.2.1. Информирование контролируемого лица о совершаемых должностными лицами администрации и иными уполномоченными лицами действиях и принимаемых решениях, направление документов и сведений контролируемому лицу в соответствии со </w:t>
      </w:r>
      <w:hyperlink r:id="rId47" w:tooltip="https://login.consultant.ru/link/?req=doc&amp;base=LAW&amp;n=495001&amp;dst=100225" w:history="1">
        <w:r w:rsidRPr="004A7469">
          <w:rPr>
            <w:rFonts w:ascii="Times New Roman" w:eastAsiaTheme="minorHAnsi" w:hAnsi="Times New Roman"/>
            <w:sz w:val="28"/>
            <w:szCs w:val="28"/>
            <w:lang w:eastAsia="en-US"/>
          </w:rPr>
          <w:t>статьей 21</w:t>
        </w:r>
      </w:hyperlink>
      <w:r w:rsidRPr="004A7469">
        <w:rPr>
          <w:rFonts w:ascii="Times New Roman" w:eastAsiaTheme="minorHAnsi" w:hAnsi="Times New Roman"/>
          <w:sz w:val="28"/>
          <w:szCs w:val="28"/>
          <w:lang w:eastAsia="en-US"/>
        </w:rPr>
        <w:t xml:space="preserve"> Федерального закона № 248-ФЗ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 Администрация в срок, не превышающий десяти рабочих дней со дня поступления такого запроса, направляет контролируемому лицу указанные документы и (или) сведения.</w:t>
      </w:r>
    </w:p>
    <w:p w:rsidR="00576027" w:rsidRPr="004A7469" w:rsidRDefault="00F2762D">
      <w:pPr>
        <w:rPr>
          <w:rFonts w:ascii="Times New Roman" w:eastAsiaTheme="minorHAnsi" w:hAnsi="Times New Roman"/>
          <w:sz w:val="28"/>
          <w:szCs w:val="28"/>
          <w:lang w:eastAsia="en-US"/>
        </w:rPr>
      </w:pPr>
      <w:r w:rsidRPr="004A7469">
        <w:rPr>
          <w:rFonts w:ascii="Times New Roman" w:eastAsiaTheme="minorHAnsi" w:hAnsi="Times New Roman"/>
          <w:sz w:val="28"/>
          <w:szCs w:val="28"/>
          <w:lang w:eastAsia="en-US"/>
        </w:rPr>
        <w:t>10.2.2. Указанные документы и сведения могут составляться и подписываться на бумажном носителе (в том числе акты контрольных (надзорных) мероприятий, предписания), если Правительством Российской Федерации не установлено иное.</w:t>
      </w:r>
    </w:p>
    <w:p w:rsidR="00576027" w:rsidRPr="004A7469" w:rsidRDefault="00F2762D">
      <w:pPr>
        <w:rPr>
          <w:rFonts w:ascii="Times New Roman" w:eastAsiaTheme="minorHAnsi" w:hAnsi="Times New Roman"/>
          <w:sz w:val="28"/>
          <w:szCs w:val="28"/>
          <w:lang w:eastAsia="en-US"/>
        </w:rPr>
      </w:pPr>
      <w:r w:rsidRPr="004A7469">
        <w:rPr>
          <w:rFonts w:ascii="Times New Roman" w:eastAsiaTheme="minorHAnsi" w:hAnsi="Times New Roman"/>
          <w:sz w:val="28"/>
          <w:szCs w:val="28"/>
          <w:lang w:eastAsia="en-US"/>
        </w:rPr>
        <w:t>10.2.3. Подготовка администрацией в ходе проведения муниципального земельного контроля документов, информирование контролируемых лиц о совершаемых должностными лицами администрации действиях и принимаемых решениях, обмен документами и сведениями с контролируемыми лицами осуществляются на бумажном носителе.</w:t>
      </w:r>
    </w:p>
    <w:p w:rsidR="00576027" w:rsidRPr="004A7469" w:rsidRDefault="00576027">
      <w:pPr>
        <w:rPr>
          <w:rFonts w:ascii="Times New Roman" w:hAnsi="Times New Roman"/>
          <w:sz w:val="28"/>
          <w:szCs w:val="28"/>
        </w:rPr>
      </w:pPr>
    </w:p>
    <w:p w:rsidR="00576027" w:rsidRPr="004A7469" w:rsidRDefault="00576027">
      <w:pPr>
        <w:pStyle w:val="ConsPlusNormal"/>
        <w:ind w:firstLine="567"/>
        <w:jc w:val="right"/>
        <w:rPr>
          <w:rFonts w:ascii="Times New Roman" w:hAnsi="Times New Roman" w:cs="Times New Roman"/>
          <w:sz w:val="28"/>
          <w:szCs w:val="28"/>
        </w:rPr>
      </w:pPr>
    </w:p>
    <w:p w:rsidR="00576027" w:rsidRPr="004A7469" w:rsidRDefault="00576027">
      <w:pPr>
        <w:pStyle w:val="ConsPlusNormal"/>
        <w:ind w:firstLine="709"/>
        <w:jc w:val="right"/>
        <w:rPr>
          <w:rFonts w:ascii="Times New Roman" w:hAnsi="Times New Roman" w:cs="Times New Roman"/>
          <w:sz w:val="28"/>
          <w:szCs w:val="28"/>
        </w:rPr>
      </w:pPr>
    </w:p>
    <w:p w:rsidR="00576027" w:rsidRPr="004A7469" w:rsidRDefault="00576027">
      <w:pPr>
        <w:pStyle w:val="ConsPlusNormal"/>
        <w:ind w:firstLine="709"/>
        <w:jc w:val="right"/>
        <w:rPr>
          <w:rFonts w:ascii="Times New Roman" w:hAnsi="Times New Roman" w:cs="Times New Roman"/>
          <w:sz w:val="28"/>
          <w:szCs w:val="28"/>
        </w:rPr>
      </w:pPr>
    </w:p>
    <w:p w:rsidR="00576027" w:rsidRPr="004A7469" w:rsidRDefault="00576027">
      <w:pPr>
        <w:pStyle w:val="ConsPlusNormal"/>
        <w:ind w:firstLine="709"/>
        <w:jc w:val="right"/>
        <w:rPr>
          <w:rFonts w:ascii="Times New Roman" w:hAnsi="Times New Roman" w:cs="Times New Roman"/>
          <w:sz w:val="28"/>
          <w:szCs w:val="28"/>
        </w:rPr>
      </w:pPr>
    </w:p>
    <w:p w:rsidR="00576027" w:rsidRPr="004A7469" w:rsidRDefault="00576027">
      <w:pPr>
        <w:pStyle w:val="ConsPlusNormal"/>
        <w:ind w:firstLine="709"/>
        <w:jc w:val="right"/>
        <w:rPr>
          <w:rFonts w:ascii="Times New Roman" w:hAnsi="Times New Roman" w:cs="Times New Roman"/>
          <w:sz w:val="28"/>
          <w:szCs w:val="28"/>
        </w:rPr>
      </w:pPr>
    </w:p>
    <w:p w:rsidR="00576027" w:rsidRPr="004A7469" w:rsidRDefault="00576027">
      <w:pPr>
        <w:pStyle w:val="ConsPlusNormal"/>
        <w:ind w:firstLine="709"/>
        <w:jc w:val="right"/>
        <w:rPr>
          <w:rFonts w:ascii="Times New Roman" w:hAnsi="Times New Roman" w:cs="Times New Roman"/>
          <w:sz w:val="28"/>
          <w:szCs w:val="28"/>
        </w:rPr>
      </w:pPr>
    </w:p>
    <w:p w:rsidR="00576027" w:rsidRPr="004A7469" w:rsidRDefault="00576027">
      <w:pPr>
        <w:pStyle w:val="ConsPlusNormal"/>
        <w:ind w:firstLine="709"/>
        <w:jc w:val="right"/>
        <w:rPr>
          <w:rFonts w:ascii="Times New Roman" w:hAnsi="Times New Roman" w:cs="Times New Roman"/>
          <w:sz w:val="28"/>
          <w:szCs w:val="28"/>
        </w:rPr>
      </w:pPr>
    </w:p>
    <w:p w:rsidR="00576027" w:rsidRPr="004A7469" w:rsidRDefault="00576027">
      <w:pPr>
        <w:pStyle w:val="ConsPlusNormal"/>
        <w:ind w:firstLine="709"/>
        <w:jc w:val="right"/>
        <w:rPr>
          <w:rFonts w:ascii="Times New Roman" w:hAnsi="Times New Roman" w:cs="Times New Roman"/>
          <w:sz w:val="28"/>
          <w:szCs w:val="28"/>
        </w:rPr>
      </w:pPr>
    </w:p>
    <w:p w:rsidR="00576027" w:rsidRPr="004A7469" w:rsidRDefault="00576027">
      <w:pPr>
        <w:pStyle w:val="ConsPlusNormal"/>
        <w:ind w:firstLine="709"/>
        <w:jc w:val="right"/>
        <w:rPr>
          <w:rFonts w:ascii="Times New Roman" w:hAnsi="Times New Roman" w:cs="Times New Roman"/>
          <w:sz w:val="28"/>
          <w:szCs w:val="28"/>
        </w:rPr>
      </w:pPr>
    </w:p>
    <w:p w:rsidR="00576027" w:rsidRPr="004A7469" w:rsidRDefault="00576027">
      <w:pPr>
        <w:pStyle w:val="ConsPlusNormal"/>
        <w:ind w:firstLine="709"/>
        <w:jc w:val="right"/>
        <w:rPr>
          <w:rFonts w:ascii="Times New Roman" w:hAnsi="Times New Roman" w:cs="Times New Roman"/>
          <w:sz w:val="28"/>
          <w:szCs w:val="28"/>
        </w:rPr>
      </w:pPr>
    </w:p>
    <w:p w:rsidR="00576027" w:rsidRPr="004A7469" w:rsidRDefault="00576027">
      <w:pPr>
        <w:pStyle w:val="ConsPlusNormal"/>
        <w:ind w:firstLine="709"/>
        <w:jc w:val="right"/>
        <w:rPr>
          <w:rFonts w:ascii="Times New Roman" w:hAnsi="Times New Roman" w:cs="Times New Roman"/>
          <w:sz w:val="28"/>
          <w:szCs w:val="28"/>
        </w:rPr>
      </w:pPr>
    </w:p>
    <w:p w:rsidR="00576027" w:rsidRPr="004A7469" w:rsidRDefault="00576027">
      <w:pPr>
        <w:pStyle w:val="ConsPlusNormal"/>
        <w:ind w:firstLine="709"/>
        <w:jc w:val="right"/>
        <w:rPr>
          <w:rFonts w:ascii="Times New Roman" w:hAnsi="Times New Roman" w:cs="Times New Roman"/>
          <w:sz w:val="28"/>
          <w:szCs w:val="28"/>
        </w:rPr>
      </w:pPr>
    </w:p>
    <w:p w:rsidR="00576027" w:rsidRPr="004A7469" w:rsidRDefault="00576027">
      <w:pPr>
        <w:pStyle w:val="ConsPlusNormal"/>
        <w:ind w:firstLine="709"/>
        <w:jc w:val="right"/>
        <w:rPr>
          <w:rFonts w:ascii="Times New Roman" w:hAnsi="Times New Roman" w:cs="Times New Roman"/>
          <w:sz w:val="28"/>
          <w:szCs w:val="28"/>
        </w:rPr>
      </w:pPr>
    </w:p>
    <w:p w:rsidR="00576027" w:rsidRPr="004A7469" w:rsidRDefault="00576027">
      <w:pPr>
        <w:pStyle w:val="ConsPlusNormal"/>
        <w:ind w:firstLine="709"/>
        <w:jc w:val="right"/>
        <w:rPr>
          <w:rFonts w:ascii="Times New Roman" w:hAnsi="Times New Roman" w:cs="Times New Roman"/>
          <w:sz w:val="28"/>
          <w:szCs w:val="28"/>
        </w:rPr>
      </w:pPr>
    </w:p>
    <w:p w:rsidR="00576027" w:rsidRPr="004A7469" w:rsidRDefault="00576027">
      <w:pPr>
        <w:pStyle w:val="ConsPlusNormal"/>
        <w:ind w:firstLine="709"/>
        <w:jc w:val="right"/>
        <w:rPr>
          <w:rFonts w:ascii="Times New Roman" w:hAnsi="Times New Roman" w:cs="Times New Roman"/>
          <w:sz w:val="28"/>
          <w:szCs w:val="28"/>
        </w:rPr>
      </w:pPr>
    </w:p>
    <w:p w:rsidR="00576027" w:rsidRPr="004A7469" w:rsidRDefault="00576027">
      <w:pPr>
        <w:pStyle w:val="ConsPlusNormal"/>
        <w:ind w:firstLine="709"/>
        <w:jc w:val="right"/>
        <w:rPr>
          <w:rFonts w:ascii="Times New Roman" w:hAnsi="Times New Roman" w:cs="Times New Roman"/>
          <w:sz w:val="28"/>
          <w:szCs w:val="28"/>
        </w:rPr>
      </w:pPr>
    </w:p>
    <w:p w:rsidR="00576027" w:rsidRPr="004A7469" w:rsidRDefault="00576027">
      <w:pPr>
        <w:pStyle w:val="ConsPlusNormal"/>
        <w:ind w:firstLine="709"/>
        <w:jc w:val="right"/>
        <w:rPr>
          <w:rFonts w:ascii="Times New Roman" w:hAnsi="Times New Roman" w:cs="Times New Roman"/>
          <w:sz w:val="28"/>
          <w:szCs w:val="28"/>
        </w:rPr>
      </w:pPr>
    </w:p>
    <w:p w:rsidR="00576027" w:rsidRPr="004A7469" w:rsidRDefault="00576027">
      <w:pPr>
        <w:pStyle w:val="ConsPlusNormal"/>
        <w:ind w:firstLine="709"/>
        <w:jc w:val="right"/>
        <w:rPr>
          <w:rFonts w:ascii="Times New Roman" w:hAnsi="Times New Roman" w:cs="Times New Roman"/>
          <w:sz w:val="28"/>
          <w:szCs w:val="28"/>
        </w:rPr>
      </w:pPr>
    </w:p>
    <w:p w:rsidR="00576027" w:rsidRPr="004A7469" w:rsidRDefault="00576027">
      <w:pPr>
        <w:pStyle w:val="ConsPlusNormal"/>
        <w:ind w:firstLine="709"/>
        <w:jc w:val="right"/>
        <w:rPr>
          <w:rFonts w:ascii="Times New Roman" w:hAnsi="Times New Roman" w:cs="Times New Roman"/>
          <w:sz w:val="28"/>
          <w:szCs w:val="28"/>
        </w:rPr>
      </w:pPr>
    </w:p>
    <w:p w:rsidR="00576027" w:rsidRPr="004A7469" w:rsidRDefault="00576027">
      <w:pPr>
        <w:pStyle w:val="ConsPlusNormal"/>
        <w:ind w:firstLine="709"/>
        <w:jc w:val="right"/>
        <w:rPr>
          <w:rFonts w:ascii="Times New Roman" w:hAnsi="Times New Roman" w:cs="Times New Roman"/>
          <w:sz w:val="28"/>
          <w:szCs w:val="28"/>
        </w:rPr>
      </w:pPr>
    </w:p>
    <w:p w:rsidR="00576027" w:rsidRPr="004A7469" w:rsidRDefault="00576027">
      <w:pPr>
        <w:pStyle w:val="ConsPlusNormal"/>
        <w:ind w:firstLine="709"/>
        <w:jc w:val="right"/>
        <w:rPr>
          <w:rFonts w:ascii="Times New Roman" w:hAnsi="Times New Roman" w:cs="Times New Roman"/>
          <w:sz w:val="28"/>
          <w:szCs w:val="28"/>
        </w:rPr>
      </w:pPr>
    </w:p>
    <w:p w:rsidR="00576027" w:rsidRPr="004A7469" w:rsidRDefault="00576027">
      <w:pPr>
        <w:pStyle w:val="ConsPlusNormal"/>
        <w:ind w:firstLine="709"/>
        <w:jc w:val="right"/>
        <w:rPr>
          <w:rFonts w:ascii="Times New Roman" w:hAnsi="Times New Roman" w:cs="Times New Roman"/>
          <w:sz w:val="28"/>
          <w:szCs w:val="28"/>
        </w:rPr>
      </w:pPr>
    </w:p>
    <w:p w:rsidR="00576027" w:rsidRPr="004A7469" w:rsidRDefault="00576027">
      <w:pPr>
        <w:pStyle w:val="ConsPlusNormal"/>
        <w:ind w:firstLine="709"/>
        <w:jc w:val="right"/>
        <w:rPr>
          <w:rFonts w:ascii="Times New Roman" w:hAnsi="Times New Roman" w:cs="Times New Roman"/>
          <w:sz w:val="28"/>
          <w:szCs w:val="28"/>
        </w:rPr>
      </w:pPr>
    </w:p>
    <w:p w:rsidR="00576027" w:rsidRPr="004A7469" w:rsidRDefault="00F2762D">
      <w:pPr>
        <w:pStyle w:val="ConsPlusNormal"/>
        <w:ind w:firstLine="709"/>
        <w:jc w:val="right"/>
        <w:rPr>
          <w:rFonts w:ascii="Times New Roman" w:hAnsi="Times New Roman" w:cs="Times New Roman"/>
          <w:sz w:val="28"/>
          <w:szCs w:val="28"/>
        </w:rPr>
      </w:pPr>
      <w:r w:rsidRPr="004A7469">
        <w:rPr>
          <w:rFonts w:ascii="Times New Roman" w:hAnsi="Times New Roman" w:cs="Times New Roman"/>
          <w:sz w:val="28"/>
          <w:szCs w:val="28"/>
        </w:rPr>
        <w:lastRenderedPageBreak/>
        <w:t xml:space="preserve">Приложение №1 </w:t>
      </w:r>
    </w:p>
    <w:p w:rsidR="00576027" w:rsidRPr="004A7469" w:rsidRDefault="00F2762D">
      <w:pPr>
        <w:pStyle w:val="ConsPlusNormal"/>
        <w:ind w:firstLine="709"/>
        <w:jc w:val="right"/>
        <w:rPr>
          <w:rFonts w:ascii="Times New Roman" w:hAnsi="Times New Roman" w:cs="Times New Roman"/>
          <w:sz w:val="28"/>
          <w:szCs w:val="28"/>
        </w:rPr>
      </w:pPr>
      <w:r w:rsidRPr="004A7469">
        <w:rPr>
          <w:rFonts w:ascii="Times New Roman" w:hAnsi="Times New Roman" w:cs="Times New Roman"/>
          <w:sz w:val="28"/>
          <w:szCs w:val="28"/>
        </w:rPr>
        <w:t xml:space="preserve">Ключевые показатели </w:t>
      </w:r>
    </w:p>
    <w:p w:rsidR="00576027" w:rsidRPr="004A7469" w:rsidRDefault="00F2762D">
      <w:pPr>
        <w:pStyle w:val="ConsPlusNormal"/>
        <w:ind w:firstLine="709"/>
        <w:jc w:val="right"/>
        <w:rPr>
          <w:rFonts w:ascii="Times New Roman" w:hAnsi="Times New Roman" w:cs="Times New Roman"/>
          <w:sz w:val="28"/>
          <w:szCs w:val="28"/>
        </w:rPr>
      </w:pPr>
      <w:r w:rsidRPr="004A7469">
        <w:rPr>
          <w:rFonts w:ascii="Times New Roman" w:hAnsi="Times New Roman" w:cs="Times New Roman"/>
          <w:sz w:val="28"/>
          <w:szCs w:val="28"/>
        </w:rPr>
        <w:t xml:space="preserve">муниципального земельного контроля </w:t>
      </w:r>
    </w:p>
    <w:p w:rsidR="00576027" w:rsidRPr="004A7469" w:rsidRDefault="00F2762D">
      <w:pPr>
        <w:pStyle w:val="ConsPlusNormal"/>
        <w:ind w:firstLine="709"/>
        <w:jc w:val="right"/>
        <w:rPr>
          <w:rFonts w:ascii="Times New Roman" w:hAnsi="Times New Roman" w:cs="Times New Roman"/>
          <w:sz w:val="28"/>
          <w:szCs w:val="28"/>
        </w:rPr>
      </w:pPr>
      <w:r w:rsidRPr="004A7469">
        <w:rPr>
          <w:rFonts w:ascii="Times New Roman" w:hAnsi="Times New Roman" w:cs="Times New Roman"/>
          <w:sz w:val="28"/>
          <w:szCs w:val="28"/>
        </w:rPr>
        <w:t>на территории</w:t>
      </w:r>
      <w:r w:rsidR="000D3F01" w:rsidRPr="004A7469">
        <w:rPr>
          <w:rFonts w:ascii="Times New Roman" w:hAnsi="Times New Roman" w:cs="Times New Roman"/>
          <w:sz w:val="28"/>
          <w:szCs w:val="28"/>
        </w:rPr>
        <w:t xml:space="preserve"> </w:t>
      </w:r>
      <w:r w:rsidR="000D3F01" w:rsidRPr="004A7469">
        <w:rPr>
          <w:rFonts w:ascii="Times New Roman" w:hAnsi="Times New Roman"/>
          <w:sz w:val="28"/>
          <w:szCs w:val="28"/>
        </w:rPr>
        <w:t>Давыдовского городского поселения Лискинского муниципального района Воронежской области</w:t>
      </w:r>
      <w:r w:rsidRPr="004A7469">
        <w:rPr>
          <w:rFonts w:ascii="Times New Roman" w:hAnsi="Times New Roman" w:cs="Times New Roman"/>
          <w:sz w:val="28"/>
          <w:szCs w:val="28"/>
        </w:rPr>
        <w:t xml:space="preserve"> </w:t>
      </w:r>
    </w:p>
    <w:p w:rsidR="00576027" w:rsidRPr="004A7469" w:rsidRDefault="00F2762D">
      <w:pPr>
        <w:pStyle w:val="ConsPlusNormal"/>
        <w:ind w:firstLine="709"/>
        <w:jc w:val="right"/>
        <w:rPr>
          <w:rFonts w:ascii="Times New Roman" w:hAnsi="Times New Roman" w:cs="Times New Roman"/>
          <w:sz w:val="28"/>
          <w:szCs w:val="28"/>
        </w:rPr>
      </w:pPr>
      <w:r w:rsidRPr="004A7469">
        <w:rPr>
          <w:rFonts w:ascii="Times New Roman" w:hAnsi="Times New Roman" w:cs="Times New Roman"/>
          <w:sz w:val="28"/>
          <w:szCs w:val="28"/>
        </w:rPr>
        <w:t xml:space="preserve">и их целевые значения </w:t>
      </w:r>
    </w:p>
    <w:p w:rsidR="00576027" w:rsidRPr="004A7469" w:rsidRDefault="00576027">
      <w:pPr>
        <w:tabs>
          <w:tab w:val="left" w:pos="2715"/>
        </w:tabs>
        <w:ind w:firstLine="709"/>
        <w:jc w:val="center"/>
        <w:rPr>
          <w:rFonts w:ascii="Times New Roman" w:hAnsi="Times New Roman"/>
          <w:bCs/>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93"/>
        <w:gridCol w:w="2351"/>
      </w:tblGrid>
      <w:tr w:rsidR="00576027" w:rsidRPr="004A7469">
        <w:tc>
          <w:tcPr>
            <w:tcW w:w="7196" w:type="dxa"/>
            <w:shd w:val="clear" w:color="FFFFFF" w:fill="FFFFFF"/>
          </w:tcPr>
          <w:p w:rsidR="00576027" w:rsidRPr="004A7469" w:rsidRDefault="00F2762D">
            <w:pPr>
              <w:tabs>
                <w:tab w:val="left" w:pos="2715"/>
              </w:tabs>
              <w:jc w:val="center"/>
              <w:rPr>
                <w:rFonts w:ascii="Times New Roman" w:hAnsi="Times New Roman"/>
                <w:sz w:val="28"/>
                <w:szCs w:val="28"/>
              </w:rPr>
            </w:pPr>
            <w:r w:rsidRPr="004A7469">
              <w:rPr>
                <w:rFonts w:ascii="Times New Roman" w:hAnsi="Times New Roman"/>
                <w:sz w:val="28"/>
                <w:szCs w:val="28"/>
              </w:rPr>
              <w:t>Ключевые показатели</w:t>
            </w:r>
          </w:p>
        </w:tc>
        <w:tc>
          <w:tcPr>
            <w:tcW w:w="2375" w:type="dxa"/>
            <w:shd w:val="clear" w:color="FFFFFF" w:fill="FFFFFF"/>
          </w:tcPr>
          <w:p w:rsidR="00576027" w:rsidRPr="004A7469" w:rsidRDefault="00F2762D">
            <w:pPr>
              <w:tabs>
                <w:tab w:val="left" w:pos="2715"/>
              </w:tabs>
              <w:jc w:val="center"/>
              <w:rPr>
                <w:rFonts w:ascii="Times New Roman" w:hAnsi="Times New Roman"/>
                <w:sz w:val="28"/>
                <w:szCs w:val="28"/>
              </w:rPr>
            </w:pPr>
            <w:r w:rsidRPr="004A7469">
              <w:rPr>
                <w:rFonts w:ascii="Times New Roman" w:hAnsi="Times New Roman"/>
                <w:sz w:val="28"/>
                <w:szCs w:val="28"/>
              </w:rPr>
              <w:t>Целевые значения</w:t>
            </w:r>
          </w:p>
        </w:tc>
      </w:tr>
      <w:tr w:rsidR="00576027" w:rsidRPr="004A7469">
        <w:tc>
          <w:tcPr>
            <w:tcW w:w="7196" w:type="dxa"/>
            <w:shd w:val="clear" w:color="FFFFFF" w:fill="FFFFFF"/>
          </w:tcPr>
          <w:p w:rsidR="00576027" w:rsidRPr="004A7469" w:rsidRDefault="00F2762D">
            <w:pPr>
              <w:tabs>
                <w:tab w:val="left" w:pos="2715"/>
              </w:tabs>
              <w:rPr>
                <w:rFonts w:ascii="Times New Roman" w:hAnsi="Times New Roman"/>
                <w:sz w:val="28"/>
                <w:szCs w:val="28"/>
              </w:rPr>
            </w:pPr>
            <w:r w:rsidRPr="004A7469">
              <w:rPr>
                <w:rFonts w:ascii="Times New Roman" w:hAnsi="Times New Roman"/>
                <w:sz w:val="28"/>
                <w:szCs w:val="28"/>
              </w:rPr>
              <w:t>Доля устранения нарушений из числа выявленных нарушений земельного законодательства</w:t>
            </w:r>
          </w:p>
        </w:tc>
        <w:tc>
          <w:tcPr>
            <w:tcW w:w="2375" w:type="dxa"/>
            <w:shd w:val="clear" w:color="FFFFFF" w:fill="FFFFFF"/>
          </w:tcPr>
          <w:p w:rsidR="00576027" w:rsidRPr="004A7469" w:rsidRDefault="00F2762D">
            <w:pPr>
              <w:tabs>
                <w:tab w:val="left" w:pos="2715"/>
              </w:tabs>
              <w:jc w:val="center"/>
              <w:rPr>
                <w:rFonts w:ascii="Times New Roman" w:hAnsi="Times New Roman"/>
                <w:sz w:val="28"/>
                <w:szCs w:val="28"/>
              </w:rPr>
            </w:pPr>
            <w:r w:rsidRPr="004A7469">
              <w:rPr>
                <w:rFonts w:ascii="Times New Roman" w:hAnsi="Times New Roman"/>
                <w:sz w:val="28"/>
                <w:szCs w:val="28"/>
              </w:rPr>
              <w:t>70 %</w:t>
            </w:r>
          </w:p>
        </w:tc>
      </w:tr>
      <w:tr w:rsidR="00576027" w:rsidRPr="004A7469">
        <w:tc>
          <w:tcPr>
            <w:tcW w:w="7196" w:type="dxa"/>
            <w:shd w:val="clear" w:color="FFFFFF" w:fill="FFFFFF"/>
          </w:tcPr>
          <w:p w:rsidR="00576027" w:rsidRPr="004A7469" w:rsidRDefault="00F2762D">
            <w:pPr>
              <w:tabs>
                <w:tab w:val="left" w:pos="2715"/>
              </w:tabs>
              <w:rPr>
                <w:rFonts w:ascii="Times New Roman" w:hAnsi="Times New Roman"/>
                <w:sz w:val="28"/>
                <w:szCs w:val="28"/>
              </w:rPr>
            </w:pPr>
            <w:r w:rsidRPr="004A7469">
              <w:rPr>
                <w:rFonts w:ascii="Times New Roman" w:hAnsi="Times New Roman"/>
                <w:sz w:val="28"/>
                <w:szCs w:val="28"/>
              </w:rPr>
              <w:t>Доля отмененных результатов контрольных мероприятий</w:t>
            </w:r>
          </w:p>
        </w:tc>
        <w:tc>
          <w:tcPr>
            <w:tcW w:w="2375" w:type="dxa"/>
            <w:shd w:val="clear" w:color="FFFFFF" w:fill="FFFFFF"/>
          </w:tcPr>
          <w:p w:rsidR="00576027" w:rsidRPr="004A7469" w:rsidRDefault="00F2762D">
            <w:pPr>
              <w:tabs>
                <w:tab w:val="left" w:pos="2715"/>
              </w:tabs>
              <w:jc w:val="center"/>
              <w:rPr>
                <w:rFonts w:ascii="Times New Roman" w:hAnsi="Times New Roman"/>
                <w:sz w:val="28"/>
                <w:szCs w:val="28"/>
              </w:rPr>
            </w:pPr>
            <w:r w:rsidRPr="004A7469">
              <w:rPr>
                <w:rFonts w:ascii="Times New Roman" w:hAnsi="Times New Roman"/>
                <w:sz w:val="28"/>
                <w:szCs w:val="28"/>
              </w:rPr>
              <w:t>0 %</w:t>
            </w:r>
          </w:p>
        </w:tc>
      </w:tr>
      <w:tr w:rsidR="00576027" w:rsidRPr="004A7469">
        <w:tc>
          <w:tcPr>
            <w:tcW w:w="7196" w:type="dxa"/>
            <w:shd w:val="clear" w:color="FFFFFF" w:fill="FFFFFF"/>
          </w:tcPr>
          <w:p w:rsidR="00576027" w:rsidRPr="004A7469" w:rsidRDefault="00F2762D">
            <w:pPr>
              <w:tabs>
                <w:tab w:val="left" w:pos="2715"/>
              </w:tabs>
              <w:rPr>
                <w:rFonts w:ascii="Times New Roman" w:hAnsi="Times New Roman"/>
                <w:sz w:val="28"/>
                <w:szCs w:val="28"/>
              </w:rPr>
            </w:pPr>
            <w:r w:rsidRPr="004A7469">
              <w:rPr>
                <w:rFonts w:ascii="Times New Roman" w:hAnsi="Times New Roman"/>
                <w:sz w:val="28"/>
                <w:szCs w:val="28"/>
              </w:rPr>
              <w:t>Доля обоснованных жалоб на действия (бездействие) органа муниципального земельного контроля и (или) его должностного лица при проведении контрольных мероприятий</w:t>
            </w:r>
          </w:p>
        </w:tc>
        <w:tc>
          <w:tcPr>
            <w:tcW w:w="2375" w:type="dxa"/>
            <w:shd w:val="clear" w:color="FFFFFF" w:fill="FFFFFF"/>
          </w:tcPr>
          <w:p w:rsidR="00576027" w:rsidRPr="004A7469" w:rsidRDefault="00F2762D">
            <w:pPr>
              <w:tabs>
                <w:tab w:val="left" w:pos="2715"/>
              </w:tabs>
              <w:jc w:val="center"/>
              <w:rPr>
                <w:rFonts w:ascii="Times New Roman" w:hAnsi="Times New Roman"/>
                <w:sz w:val="28"/>
                <w:szCs w:val="28"/>
              </w:rPr>
            </w:pPr>
            <w:r w:rsidRPr="004A7469">
              <w:rPr>
                <w:rFonts w:ascii="Times New Roman" w:hAnsi="Times New Roman"/>
                <w:sz w:val="28"/>
                <w:szCs w:val="28"/>
              </w:rPr>
              <w:t>0 %</w:t>
            </w:r>
          </w:p>
        </w:tc>
      </w:tr>
      <w:tr w:rsidR="00576027" w:rsidRPr="004A7469">
        <w:tc>
          <w:tcPr>
            <w:tcW w:w="7196" w:type="dxa"/>
            <w:shd w:val="clear" w:color="FFFFFF" w:fill="FFFFFF"/>
          </w:tcPr>
          <w:p w:rsidR="00576027" w:rsidRPr="004A7469" w:rsidRDefault="00F2762D">
            <w:pPr>
              <w:tabs>
                <w:tab w:val="left" w:pos="2715"/>
              </w:tabs>
              <w:rPr>
                <w:rFonts w:ascii="Times New Roman" w:hAnsi="Times New Roman"/>
                <w:sz w:val="28"/>
                <w:szCs w:val="28"/>
              </w:rPr>
            </w:pPr>
            <w:r w:rsidRPr="004A7469">
              <w:rPr>
                <w:rFonts w:ascii="Times New Roman" w:hAnsi="Times New Roman"/>
                <w:sz w:val="28"/>
                <w:szCs w:val="28"/>
              </w:rPr>
              <w:t>Доля выявленных нарушений из общего числа проведенных КНМ</w:t>
            </w:r>
          </w:p>
        </w:tc>
        <w:tc>
          <w:tcPr>
            <w:tcW w:w="2375" w:type="dxa"/>
            <w:shd w:val="clear" w:color="FFFFFF" w:fill="FFFFFF"/>
          </w:tcPr>
          <w:p w:rsidR="00576027" w:rsidRPr="004A7469" w:rsidRDefault="00F2762D">
            <w:pPr>
              <w:tabs>
                <w:tab w:val="left" w:pos="2715"/>
              </w:tabs>
              <w:jc w:val="center"/>
              <w:rPr>
                <w:rFonts w:ascii="Times New Roman" w:hAnsi="Times New Roman"/>
                <w:sz w:val="28"/>
                <w:szCs w:val="28"/>
              </w:rPr>
            </w:pPr>
            <w:r w:rsidRPr="004A7469">
              <w:rPr>
                <w:rFonts w:ascii="Times New Roman" w:hAnsi="Times New Roman"/>
                <w:sz w:val="28"/>
                <w:szCs w:val="28"/>
              </w:rPr>
              <w:t xml:space="preserve"> 60 %</w:t>
            </w:r>
          </w:p>
        </w:tc>
      </w:tr>
      <w:tr w:rsidR="00576027" w:rsidRPr="004A7469">
        <w:tc>
          <w:tcPr>
            <w:tcW w:w="7196" w:type="dxa"/>
            <w:shd w:val="clear" w:color="FFFFFF" w:fill="FFFFFF"/>
          </w:tcPr>
          <w:p w:rsidR="00576027" w:rsidRPr="004A7469" w:rsidRDefault="00F2762D">
            <w:pPr>
              <w:tabs>
                <w:tab w:val="left" w:pos="2715"/>
              </w:tabs>
              <w:rPr>
                <w:rFonts w:ascii="Times New Roman" w:hAnsi="Times New Roman"/>
                <w:sz w:val="28"/>
                <w:szCs w:val="28"/>
              </w:rPr>
            </w:pPr>
            <w:r w:rsidRPr="004A7469">
              <w:rPr>
                <w:rFonts w:ascii="Times New Roman" w:hAnsi="Times New Roman"/>
                <w:sz w:val="28"/>
                <w:szCs w:val="28"/>
              </w:rPr>
              <w:t xml:space="preserve">Доля актов, по которым принято решение о возбуждении административного дела, из общего числа направленных актов </w:t>
            </w:r>
          </w:p>
        </w:tc>
        <w:tc>
          <w:tcPr>
            <w:tcW w:w="2375" w:type="dxa"/>
            <w:shd w:val="clear" w:color="FFFFFF" w:fill="FFFFFF"/>
          </w:tcPr>
          <w:p w:rsidR="00576027" w:rsidRPr="004A7469" w:rsidRDefault="00F2762D">
            <w:pPr>
              <w:tabs>
                <w:tab w:val="left" w:pos="2715"/>
              </w:tabs>
              <w:jc w:val="center"/>
              <w:rPr>
                <w:rFonts w:ascii="Times New Roman" w:hAnsi="Times New Roman"/>
                <w:sz w:val="28"/>
                <w:szCs w:val="28"/>
              </w:rPr>
            </w:pPr>
            <w:r w:rsidRPr="004A7469">
              <w:rPr>
                <w:rFonts w:ascii="Times New Roman" w:hAnsi="Times New Roman"/>
                <w:sz w:val="28"/>
                <w:szCs w:val="28"/>
              </w:rPr>
              <w:t>80%</w:t>
            </w:r>
          </w:p>
        </w:tc>
      </w:tr>
    </w:tbl>
    <w:p w:rsidR="00576027" w:rsidRPr="004A7469" w:rsidRDefault="00F2762D">
      <w:pPr>
        <w:pStyle w:val="ConsPlusNormal"/>
        <w:tabs>
          <w:tab w:val="left" w:pos="1940"/>
        </w:tabs>
        <w:ind w:firstLine="709"/>
        <w:rPr>
          <w:rFonts w:ascii="Times New Roman" w:hAnsi="Times New Roman" w:cs="Times New Roman"/>
          <w:sz w:val="28"/>
          <w:szCs w:val="28"/>
        </w:rPr>
      </w:pPr>
      <w:r w:rsidRPr="004A7469">
        <w:rPr>
          <w:rFonts w:ascii="Times New Roman" w:hAnsi="Times New Roman" w:cs="Times New Roman"/>
          <w:sz w:val="28"/>
          <w:szCs w:val="28"/>
        </w:rPr>
        <w:br w:type="page" w:clear="all"/>
      </w:r>
    </w:p>
    <w:p w:rsidR="00576027" w:rsidRPr="004A7469" w:rsidRDefault="00F2762D">
      <w:pPr>
        <w:pStyle w:val="ConsPlusNormal"/>
        <w:ind w:firstLine="709"/>
        <w:jc w:val="right"/>
        <w:rPr>
          <w:rFonts w:ascii="Times New Roman" w:hAnsi="Times New Roman" w:cs="Times New Roman"/>
          <w:sz w:val="28"/>
          <w:szCs w:val="28"/>
        </w:rPr>
      </w:pPr>
      <w:r w:rsidRPr="004A7469">
        <w:rPr>
          <w:rFonts w:ascii="Times New Roman" w:hAnsi="Times New Roman" w:cs="Times New Roman"/>
          <w:sz w:val="28"/>
          <w:szCs w:val="28"/>
        </w:rPr>
        <w:lastRenderedPageBreak/>
        <w:t>Приложение № 2</w:t>
      </w:r>
    </w:p>
    <w:p w:rsidR="00576027" w:rsidRPr="004A7469" w:rsidRDefault="00F2762D">
      <w:pPr>
        <w:pStyle w:val="ConsPlusNormal"/>
        <w:ind w:firstLine="709"/>
        <w:jc w:val="right"/>
        <w:rPr>
          <w:rFonts w:ascii="Times New Roman" w:hAnsi="Times New Roman" w:cs="Times New Roman"/>
          <w:sz w:val="28"/>
          <w:szCs w:val="28"/>
        </w:rPr>
      </w:pPr>
      <w:r w:rsidRPr="004A7469">
        <w:rPr>
          <w:rFonts w:ascii="Times New Roman" w:hAnsi="Times New Roman" w:cs="Times New Roman"/>
          <w:sz w:val="28"/>
          <w:szCs w:val="28"/>
        </w:rPr>
        <w:t xml:space="preserve">Индикативные показатели </w:t>
      </w:r>
    </w:p>
    <w:p w:rsidR="00576027" w:rsidRPr="004A7469" w:rsidRDefault="00F2762D">
      <w:pPr>
        <w:pStyle w:val="ConsPlusNormal"/>
        <w:ind w:firstLine="709"/>
        <w:jc w:val="right"/>
        <w:rPr>
          <w:rFonts w:ascii="Times New Roman" w:hAnsi="Times New Roman" w:cs="Times New Roman"/>
          <w:sz w:val="28"/>
          <w:szCs w:val="28"/>
        </w:rPr>
      </w:pPr>
      <w:r w:rsidRPr="004A7469">
        <w:rPr>
          <w:rFonts w:ascii="Times New Roman" w:hAnsi="Times New Roman" w:cs="Times New Roman"/>
          <w:sz w:val="28"/>
          <w:szCs w:val="28"/>
        </w:rPr>
        <w:t xml:space="preserve">муниципального земельного контроля </w:t>
      </w:r>
    </w:p>
    <w:p w:rsidR="00576027" w:rsidRPr="004A7469" w:rsidRDefault="00F2762D" w:rsidP="005870BD">
      <w:pPr>
        <w:pStyle w:val="ConsPlusNormal"/>
        <w:ind w:firstLine="709"/>
        <w:jc w:val="right"/>
        <w:rPr>
          <w:rFonts w:ascii="Times New Roman" w:hAnsi="Times New Roman" w:cs="Times New Roman"/>
          <w:sz w:val="28"/>
          <w:szCs w:val="28"/>
        </w:rPr>
      </w:pPr>
      <w:r w:rsidRPr="004A7469">
        <w:rPr>
          <w:rFonts w:ascii="Times New Roman" w:hAnsi="Times New Roman" w:cs="Times New Roman"/>
          <w:sz w:val="28"/>
          <w:szCs w:val="28"/>
        </w:rPr>
        <w:t xml:space="preserve">на </w:t>
      </w:r>
      <w:r w:rsidR="000D3F01" w:rsidRPr="004A7469">
        <w:rPr>
          <w:rFonts w:ascii="Times New Roman" w:hAnsi="Times New Roman" w:cs="Times New Roman"/>
          <w:sz w:val="28"/>
          <w:szCs w:val="28"/>
        </w:rPr>
        <w:t>территории Давыдовского</w:t>
      </w:r>
      <w:r w:rsidR="000D3F01" w:rsidRPr="004A7469">
        <w:rPr>
          <w:rFonts w:ascii="Times New Roman" w:hAnsi="Times New Roman"/>
          <w:sz w:val="28"/>
          <w:szCs w:val="28"/>
        </w:rPr>
        <w:t xml:space="preserve"> городского поселения Лискинского муниципального района Воронежской области</w:t>
      </w:r>
      <w:r w:rsidR="000D3F01" w:rsidRPr="004A7469">
        <w:rPr>
          <w:rFonts w:ascii="Times New Roman" w:hAnsi="Times New Roman" w:cs="Times New Roman"/>
          <w:sz w:val="28"/>
          <w:szCs w:val="28"/>
        </w:rPr>
        <w:t xml:space="preserve"> </w:t>
      </w:r>
    </w:p>
    <w:p w:rsidR="005870BD" w:rsidRPr="004A7469" w:rsidRDefault="005870BD" w:rsidP="005870BD">
      <w:pPr>
        <w:pStyle w:val="ConsPlusNormal"/>
        <w:ind w:firstLine="709"/>
        <w:jc w:val="right"/>
        <w:rPr>
          <w:rFonts w:ascii="Times New Roman" w:hAnsi="Times New Roman" w:cs="Times New Roman"/>
          <w:sz w:val="28"/>
          <w:szCs w:val="28"/>
        </w:rPr>
      </w:pPr>
    </w:p>
    <w:p w:rsidR="00576027" w:rsidRPr="004A7469" w:rsidRDefault="00576027">
      <w:pPr>
        <w:pStyle w:val="ConsPlusNormal"/>
        <w:ind w:firstLine="709"/>
        <w:rPr>
          <w:rFonts w:ascii="Times New Roman" w:hAnsi="Times New Roman" w:cs="Times New Roman"/>
          <w:sz w:val="28"/>
          <w:szCs w:val="28"/>
        </w:rPr>
      </w:pPr>
    </w:p>
    <w:p w:rsidR="00576027" w:rsidRPr="004A7469" w:rsidRDefault="00F2762D">
      <w:pPr>
        <w:tabs>
          <w:tab w:val="left" w:pos="2715"/>
        </w:tabs>
        <w:ind w:firstLine="709"/>
        <w:jc w:val="center"/>
        <w:rPr>
          <w:rFonts w:ascii="Times New Roman" w:hAnsi="Times New Roman"/>
          <w:bCs/>
          <w:sz w:val="28"/>
          <w:szCs w:val="28"/>
        </w:rPr>
      </w:pPr>
      <w:r w:rsidRPr="004A7469">
        <w:rPr>
          <w:rFonts w:ascii="Times New Roman" w:hAnsi="Times New Roman"/>
          <w:bCs/>
          <w:sz w:val="28"/>
          <w:szCs w:val="28"/>
        </w:rPr>
        <w:t>Индикативные показатели</w:t>
      </w:r>
    </w:p>
    <w:p w:rsidR="00576027" w:rsidRPr="004A7469" w:rsidRDefault="00576027">
      <w:pPr>
        <w:tabs>
          <w:tab w:val="left" w:pos="2715"/>
        </w:tabs>
        <w:ind w:firstLine="709"/>
        <w:jc w:val="center"/>
        <w:rPr>
          <w:rFonts w:ascii="Times New Roman" w:hAnsi="Times New Roman"/>
          <w:bCs/>
          <w:sz w:val="28"/>
          <w:szCs w:val="28"/>
        </w:rPr>
      </w:pPr>
    </w:p>
    <w:p w:rsidR="00576027" w:rsidRPr="004A7469" w:rsidRDefault="00F2762D">
      <w:pPr>
        <w:tabs>
          <w:tab w:val="left" w:pos="2715"/>
        </w:tabs>
        <w:ind w:firstLine="709"/>
        <w:rPr>
          <w:rFonts w:ascii="Times New Roman" w:hAnsi="Times New Roman"/>
          <w:sz w:val="28"/>
          <w:szCs w:val="28"/>
        </w:rPr>
      </w:pPr>
      <w:r w:rsidRPr="004A7469">
        <w:rPr>
          <w:rFonts w:ascii="Times New Roman" w:hAnsi="Times New Roman"/>
          <w:sz w:val="28"/>
          <w:szCs w:val="28"/>
        </w:rPr>
        <w:t xml:space="preserve">1) количество внеплановых контрольных мероприятий, проведенных за отчетный период; </w:t>
      </w:r>
    </w:p>
    <w:p w:rsidR="00576027" w:rsidRPr="004A7469" w:rsidRDefault="00F2762D">
      <w:pPr>
        <w:tabs>
          <w:tab w:val="left" w:pos="2715"/>
        </w:tabs>
        <w:ind w:firstLine="709"/>
        <w:rPr>
          <w:rFonts w:ascii="Times New Roman" w:hAnsi="Times New Roman"/>
          <w:sz w:val="28"/>
          <w:szCs w:val="28"/>
        </w:rPr>
      </w:pPr>
      <w:r w:rsidRPr="004A7469">
        <w:rPr>
          <w:rFonts w:ascii="Times New Roman" w:hAnsi="Times New Roman"/>
          <w:sz w:val="28"/>
          <w:szCs w:val="28"/>
        </w:rPr>
        <w:t xml:space="preserve">2) количество внеплановых контрольных мероприятий, проведенных на основании выявления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за отчетный период; </w:t>
      </w:r>
    </w:p>
    <w:p w:rsidR="00576027" w:rsidRPr="004A7469" w:rsidRDefault="00F2762D">
      <w:pPr>
        <w:tabs>
          <w:tab w:val="left" w:pos="2715"/>
        </w:tabs>
        <w:ind w:firstLine="709"/>
        <w:rPr>
          <w:rFonts w:ascii="Times New Roman" w:hAnsi="Times New Roman"/>
          <w:sz w:val="28"/>
          <w:szCs w:val="28"/>
        </w:rPr>
      </w:pPr>
      <w:r w:rsidRPr="004A7469">
        <w:rPr>
          <w:rFonts w:ascii="Times New Roman" w:hAnsi="Times New Roman"/>
          <w:sz w:val="28"/>
          <w:szCs w:val="28"/>
        </w:rPr>
        <w:t xml:space="preserve">3) общее количество контрольных мероприятий с взаимодействием, проведенных за отчетный период; </w:t>
      </w:r>
    </w:p>
    <w:p w:rsidR="00576027" w:rsidRPr="004A7469" w:rsidRDefault="00F2762D">
      <w:pPr>
        <w:tabs>
          <w:tab w:val="left" w:pos="2715"/>
        </w:tabs>
        <w:ind w:firstLine="709"/>
        <w:rPr>
          <w:rFonts w:ascii="Times New Roman" w:hAnsi="Times New Roman"/>
          <w:sz w:val="28"/>
          <w:szCs w:val="28"/>
        </w:rPr>
      </w:pPr>
      <w:r w:rsidRPr="004A7469">
        <w:rPr>
          <w:rFonts w:ascii="Times New Roman" w:hAnsi="Times New Roman"/>
          <w:sz w:val="28"/>
          <w:szCs w:val="28"/>
        </w:rPr>
        <w:t xml:space="preserve">4) количество контрольных мероприятий с взаимодействием по каждому виду контрольного мероприятия, проведенных за отчетный период; </w:t>
      </w:r>
    </w:p>
    <w:p w:rsidR="00576027" w:rsidRPr="004A7469" w:rsidRDefault="00F2762D">
      <w:pPr>
        <w:tabs>
          <w:tab w:val="left" w:pos="2715"/>
        </w:tabs>
        <w:ind w:firstLine="709"/>
        <w:rPr>
          <w:rFonts w:ascii="Times New Roman" w:hAnsi="Times New Roman"/>
          <w:sz w:val="28"/>
          <w:szCs w:val="28"/>
        </w:rPr>
      </w:pPr>
      <w:r w:rsidRPr="004A7469">
        <w:rPr>
          <w:rFonts w:ascii="Times New Roman" w:hAnsi="Times New Roman"/>
          <w:sz w:val="28"/>
          <w:szCs w:val="28"/>
        </w:rPr>
        <w:t xml:space="preserve">5) количество контрольных мероприятий, проведенных с использованием средств дистанционного взаимодействия, за отчетный период; </w:t>
      </w:r>
    </w:p>
    <w:p w:rsidR="00576027" w:rsidRPr="004A7469" w:rsidRDefault="00F2762D">
      <w:pPr>
        <w:tabs>
          <w:tab w:val="left" w:pos="2715"/>
        </w:tabs>
        <w:ind w:firstLine="709"/>
        <w:rPr>
          <w:rFonts w:ascii="Times New Roman" w:hAnsi="Times New Roman"/>
          <w:sz w:val="28"/>
          <w:szCs w:val="28"/>
        </w:rPr>
      </w:pPr>
      <w:r w:rsidRPr="004A7469">
        <w:rPr>
          <w:rFonts w:ascii="Times New Roman" w:hAnsi="Times New Roman"/>
          <w:sz w:val="28"/>
          <w:szCs w:val="28"/>
        </w:rPr>
        <w:t xml:space="preserve">6) количество обязательных профилактических визитов, проведенных за отчетный период; </w:t>
      </w:r>
    </w:p>
    <w:p w:rsidR="00576027" w:rsidRPr="004A7469" w:rsidRDefault="00F2762D">
      <w:pPr>
        <w:tabs>
          <w:tab w:val="left" w:pos="2715"/>
        </w:tabs>
        <w:ind w:firstLine="709"/>
        <w:rPr>
          <w:rFonts w:ascii="Times New Roman" w:hAnsi="Times New Roman"/>
          <w:sz w:val="28"/>
          <w:szCs w:val="28"/>
        </w:rPr>
      </w:pPr>
      <w:r w:rsidRPr="004A7469">
        <w:rPr>
          <w:rFonts w:ascii="Times New Roman" w:hAnsi="Times New Roman"/>
          <w:sz w:val="28"/>
          <w:szCs w:val="28"/>
        </w:rPr>
        <w:t xml:space="preserve">7) количество предостережений о недопустимости нарушения обязательных требований, объявленных за отчетный период; </w:t>
      </w:r>
    </w:p>
    <w:p w:rsidR="00576027" w:rsidRPr="004A7469" w:rsidRDefault="00F2762D">
      <w:pPr>
        <w:tabs>
          <w:tab w:val="left" w:pos="2715"/>
        </w:tabs>
        <w:ind w:firstLine="709"/>
        <w:rPr>
          <w:rFonts w:ascii="Times New Roman" w:hAnsi="Times New Roman"/>
          <w:sz w:val="28"/>
          <w:szCs w:val="28"/>
        </w:rPr>
      </w:pPr>
      <w:r w:rsidRPr="004A7469">
        <w:rPr>
          <w:rFonts w:ascii="Times New Roman" w:hAnsi="Times New Roman"/>
          <w:sz w:val="28"/>
          <w:szCs w:val="28"/>
        </w:rPr>
        <w:t xml:space="preserve">8) количество контрольных мероприятий, по результатам которых выявлены нарушения обязательных требований, за отчетный период; </w:t>
      </w:r>
    </w:p>
    <w:p w:rsidR="00576027" w:rsidRPr="004A7469" w:rsidRDefault="00F2762D">
      <w:pPr>
        <w:tabs>
          <w:tab w:val="left" w:pos="2715"/>
        </w:tabs>
        <w:ind w:firstLine="709"/>
        <w:rPr>
          <w:rFonts w:ascii="Times New Roman" w:hAnsi="Times New Roman"/>
          <w:sz w:val="28"/>
          <w:szCs w:val="28"/>
        </w:rPr>
      </w:pPr>
      <w:r w:rsidRPr="004A7469">
        <w:rPr>
          <w:rFonts w:ascii="Times New Roman" w:hAnsi="Times New Roman"/>
          <w:sz w:val="28"/>
          <w:szCs w:val="28"/>
        </w:rPr>
        <w:t xml:space="preserve">9) количество контрольных мероприятий, по итогам которых возбуждены дела об административных правонарушениях, за отчетный период; </w:t>
      </w:r>
    </w:p>
    <w:p w:rsidR="00576027" w:rsidRPr="004A7469" w:rsidRDefault="00F2762D">
      <w:pPr>
        <w:tabs>
          <w:tab w:val="left" w:pos="2715"/>
        </w:tabs>
        <w:ind w:firstLine="709"/>
        <w:rPr>
          <w:rFonts w:ascii="Times New Roman" w:hAnsi="Times New Roman"/>
          <w:sz w:val="28"/>
          <w:szCs w:val="28"/>
        </w:rPr>
      </w:pPr>
      <w:r w:rsidRPr="004A7469">
        <w:rPr>
          <w:rFonts w:ascii="Times New Roman" w:hAnsi="Times New Roman"/>
          <w:sz w:val="28"/>
          <w:szCs w:val="28"/>
        </w:rPr>
        <w:t xml:space="preserve">10) сумма административных штрафов, наложенных по результатам контрольных мероприятий, за отчетный период; </w:t>
      </w:r>
    </w:p>
    <w:p w:rsidR="00576027" w:rsidRPr="004A7469" w:rsidRDefault="00F2762D">
      <w:pPr>
        <w:tabs>
          <w:tab w:val="left" w:pos="2715"/>
        </w:tabs>
        <w:ind w:firstLine="709"/>
        <w:rPr>
          <w:rFonts w:ascii="Times New Roman" w:hAnsi="Times New Roman"/>
          <w:sz w:val="28"/>
          <w:szCs w:val="28"/>
        </w:rPr>
      </w:pPr>
      <w:r w:rsidRPr="004A7469">
        <w:rPr>
          <w:rFonts w:ascii="Times New Roman" w:hAnsi="Times New Roman"/>
          <w:sz w:val="28"/>
          <w:szCs w:val="28"/>
        </w:rPr>
        <w:t xml:space="preserve">11) количество направленных в органы прокуратуры заявлений о согласовании проведения контрольных мероприятий, за отчетный период; </w:t>
      </w:r>
    </w:p>
    <w:p w:rsidR="00576027" w:rsidRPr="004A7469" w:rsidRDefault="00F2762D">
      <w:pPr>
        <w:tabs>
          <w:tab w:val="left" w:pos="2715"/>
        </w:tabs>
        <w:ind w:firstLine="709"/>
        <w:rPr>
          <w:rFonts w:ascii="Times New Roman" w:hAnsi="Times New Roman"/>
          <w:sz w:val="28"/>
          <w:szCs w:val="28"/>
        </w:rPr>
      </w:pPr>
      <w:r w:rsidRPr="004A7469">
        <w:rPr>
          <w:rFonts w:ascii="Times New Roman" w:hAnsi="Times New Roman"/>
          <w:sz w:val="28"/>
          <w:szCs w:val="28"/>
        </w:rPr>
        <w:t xml:space="preserve">12) количество направленных в органы прокуратуры заявлений о согласовании проведения контрольных мероприятий, по которым органами прокуратуры отказано в согласовании, за отчетный период; </w:t>
      </w:r>
    </w:p>
    <w:p w:rsidR="00576027" w:rsidRPr="004A7469" w:rsidRDefault="00F2762D">
      <w:pPr>
        <w:tabs>
          <w:tab w:val="left" w:pos="2715"/>
        </w:tabs>
        <w:ind w:firstLine="709"/>
        <w:rPr>
          <w:rFonts w:ascii="Times New Roman" w:hAnsi="Times New Roman"/>
          <w:sz w:val="28"/>
          <w:szCs w:val="28"/>
        </w:rPr>
      </w:pPr>
      <w:r w:rsidRPr="004A7469">
        <w:rPr>
          <w:rFonts w:ascii="Times New Roman" w:hAnsi="Times New Roman"/>
          <w:sz w:val="28"/>
          <w:szCs w:val="28"/>
        </w:rPr>
        <w:t xml:space="preserve">13) общее количество учтенных объектов контроля на конец отчетного периода; </w:t>
      </w:r>
    </w:p>
    <w:p w:rsidR="00576027" w:rsidRPr="004A7469" w:rsidRDefault="00F2762D">
      <w:pPr>
        <w:tabs>
          <w:tab w:val="left" w:pos="2715"/>
        </w:tabs>
        <w:ind w:firstLine="709"/>
        <w:rPr>
          <w:rFonts w:ascii="Times New Roman" w:hAnsi="Times New Roman"/>
          <w:sz w:val="28"/>
          <w:szCs w:val="28"/>
        </w:rPr>
      </w:pPr>
      <w:r w:rsidRPr="004A7469">
        <w:rPr>
          <w:rFonts w:ascii="Times New Roman" w:hAnsi="Times New Roman"/>
          <w:sz w:val="28"/>
          <w:szCs w:val="28"/>
        </w:rPr>
        <w:t xml:space="preserve">14) количество учтенных контролируемых лиц на конец отчетного периода; </w:t>
      </w:r>
    </w:p>
    <w:p w:rsidR="00576027" w:rsidRPr="004A7469" w:rsidRDefault="00F2762D">
      <w:pPr>
        <w:tabs>
          <w:tab w:val="left" w:pos="2715"/>
        </w:tabs>
        <w:ind w:firstLine="709"/>
        <w:rPr>
          <w:rFonts w:ascii="Times New Roman" w:hAnsi="Times New Roman"/>
          <w:sz w:val="28"/>
          <w:szCs w:val="28"/>
        </w:rPr>
      </w:pPr>
      <w:r w:rsidRPr="004A7469">
        <w:rPr>
          <w:rFonts w:ascii="Times New Roman" w:hAnsi="Times New Roman"/>
          <w:sz w:val="28"/>
          <w:szCs w:val="28"/>
        </w:rPr>
        <w:t xml:space="preserve">15) количество учтенных контролируемых лиц, в отношении которых проведены контрольные мероприятия, за отчетный период; </w:t>
      </w:r>
    </w:p>
    <w:p w:rsidR="00576027" w:rsidRPr="004A7469" w:rsidRDefault="00F2762D">
      <w:pPr>
        <w:tabs>
          <w:tab w:val="left" w:pos="2715"/>
        </w:tabs>
        <w:ind w:firstLine="709"/>
        <w:rPr>
          <w:rFonts w:ascii="Times New Roman" w:hAnsi="Times New Roman"/>
          <w:sz w:val="28"/>
          <w:szCs w:val="28"/>
        </w:rPr>
      </w:pPr>
      <w:r w:rsidRPr="004A7469">
        <w:rPr>
          <w:rFonts w:ascii="Times New Roman" w:hAnsi="Times New Roman"/>
          <w:sz w:val="28"/>
          <w:szCs w:val="28"/>
        </w:rPr>
        <w:lastRenderedPageBreak/>
        <w:t xml:space="preserve">16) общее количество жалоб, поданных контролируемыми лицами в досудебном порядке за отчетный период; </w:t>
      </w:r>
    </w:p>
    <w:p w:rsidR="00576027" w:rsidRPr="004A7469" w:rsidRDefault="00F2762D">
      <w:pPr>
        <w:tabs>
          <w:tab w:val="left" w:pos="2715"/>
        </w:tabs>
        <w:ind w:firstLine="709"/>
        <w:rPr>
          <w:rFonts w:ascii="Times New Roman" w:hAnsi="Times New Roman"/>
          <w:sz w:val="28"/>
          <w:szCs w:val="28"/>
        </w:rPr>
      </w:pPr>
      <w:r w:rsidRPr="004A7469">
        <w:rPr>
          <w:rFonts w:ascii="Times New Roman" w:hAnsi="Times New Roman"/>
          <w:sz w:val="28"/>
          <w:szCs w:val="28"/>
        </w:rPr>
        <w:t xml:space="preserve">17) количество жалоб, в отношении которых контрольным органом был нарушен срок рассмотрения, за отчетный период; </w:t>
      </w:r>
    </w:p>
    <w:p w:rsidR="00576027" w:rsidRPr="004A7469" w:rsidRDefault="00F2762D">
      <w:pPr>
        <w:tabs>
          <w:tab w:val="left" w:pos="2715"/>
        </w:tabs>
        <w:ind w:firstLine="709"/>
        <w:rPr>
          <w:rFonts w:ascii="Times New Roman" w:hAnsi="Times New Roman"/>
          <w:sz w:val="28"/>
          <w:szCs w:val="28"/>
        </w:rPr>
      </w:pPr>
      <w:r w:rsidRPr="004A7469">
        <w:rPr>
          <w:rFonts w:ascii="Times New Roman" w:hAnsi="Times New Roman"/>
          <w:sz w:val="28"/>
          <w:szCs w:val="28"/>
        </w:rPr>
        <w:t xml:space="preserve">18) количество жалоб, поданных контролируемыми лицами в досудебном порядке, по итогам рассмотрения которых принято решение о полной либо частичной отмене решения контрольного органа, либо о признании действий (бездействий) должностных лиц контрольных органов недействительными, за отчетный период; </w:t>
      </w:r>
    </w:p>
    <w:p w:rsidR="00576027" w:rsidRPr="004A7469" w:rsidRDefault="00F2762D">
      <w:pPr>
        <w:tabs>
          <w:tab w:val="left" w:pos="2715"/>
        </w:tabs>
        <w:ind w:firstLine="709"/>
        <w:rPr>
          <w:rFonts w:ascii="Times New Roman" w:hAnsi="Times New Roman"/>
          <w:sz w:val="28"/>
          <w:szCs w:val="28"/>
        </w:rPr>
      </w:pPr>
      <w:r w:rsidRPr="004A7469">
        <w:rPr>
          <w:rFonts w:ascii="Times New Roman" w:hAnsi="Times New Roman"/>
          <w:sz w:val="28"/>
          <w:szCs w:val="28"/>
        </w:rPr>
        <w:t xml:space="preserve">19) количество исковых заявлений об оспаривании решений, действий (бездействия) должностных лиц контрольных органов, направленных контролируемыми лицами в судебном порядке, за отчетный период; </w:t>
      </w:r>
    </w:p>
    <w:p w:rsidR="00576027" w:rsidRPr="004A7469" w:rsidRDefault="00F2762D">
      <w:pPr>
        <w:tabs>
          <w:tab w:val="left" w:pos="2715"/>
        </w:tabs>
        <w:ind w:firstLine="709"/>
        <w:rPr>
          <w:rFonts w:ascii="Times New Roman" w:hAnsi="Times New Roman"/>
          <w:sz w:val="28"/>
          <w:szCs w:val="28"/>
        </w:rPr>
      </w:pPr>
      <w:r w:rsidRPr="004A7469">
        <w:rPr>
          <w:rFonts w:ascii="Times New Roman" w:hAnsi="Times New Roman"/>
          <w:sz w:val="28"/>
          <w:szCs w:val="28"/>
        </w:rPr>
        <w:t xml:space="preserve">20) количество исковых заявлений об оспаривании решений, действий (бездействия) должностных лиц контрольных органов, направленных контролируемыми лицами в судебном порядке, по которым принято решение об удовлетворении заявленных требований, за отчетный период; </w:t>
      </w:r>
    </w:p>
    <w:p w:rsidR="00576027" w:rsidRPr="004A7469" w:rsidRDefault="00F2762D">
      <w:pPr>
        <w:tabs>
          <w:tab w:val="left" w:pos="2715"/>
        </w:tabs>
        <w:ind w:firstLine="709"/>
        <w:rPr>
          <w:rFonts w:ascii="Times New Roman" w:hAnsi="Times New Roman"/>
          <w:sz w:val="28"/>
          <w:szCs w:val="28"/>
        </w:rPr>
      </w:pPr>
      <w:r w:rsidRPr="004A7469">
        <w:rPr>
          <w:rFonts w:ascii="Times New Roman" w:hAnsi="Times New Roman"/>
          <w:sz w:val="28"/>
          <w:szCs w:val="28"/>
        </w:rPr>
        <w:t>21) количество контрольных мероприятий, проведенных с грубым нарушением требований к организации и осуществлению муниципального контроля и результаты которых были признаны недействительными и (или) отменены, за отчетный период;</w:t>
      </w:r>
    </w:p>
    <w:p w:rsidR="00576027" w:rsidRPr="004A7469" w:rsidRDefault="00F2762D">
      <w:pPr>
        <w:tabs>
          <w:tab w:val="left" w:pos="2715"/>
        </w:tabs>
        <w:ind w:firstLine="709"/>
        <w:rPr>
          <w:rFonts w:ascii="Times New Roman" w:hAnsi="Times New Roman"/>
          <w:sz w:val="28"/>
          <w:szCs w:val="28"/>
        </w:rPr>
      </w:pPr>
      <w:r w:rsidRPr="004A7469">
        <w:rPr>
          <w:rFonts w:ascii="Times New Roman" w:eastAsia="Calibri" w:hAnsi="Times New Roman"/>
          <w:sz w:val="28"/>
          <w:szCs w:val="28"/>
        </w:rPr>
        <w:t>22) Количество актов, составленных в результате проведения контрольного (надзорного) мероприятия во взаимодействии с контролируемым лицом, по которым органом государственного земельного надзора принято решение о возбуждении дела об административном правонарушении.</w:t>
      </w:r>
    </w:p>
    <w:p w:rsidR="00576027" w:rsidRPr="004A7469" w:rsidRDefault="00576027">
      <w:pPr>
        <w:rPr>
          <w:rFonts w:ascii="Times New Roman" w:hAnsi="Times New Roman"/>
          <w:sz w:val="28"/>
          <w:szCs w:val="28"/>
        </w:rPr>
      </w:pPr>
    </w:p>
    <w:p w:rsidR="00576027" w:rsidRPr="004A7469" w:rsidRDefault="00576027">
      <w:pPr>
        <w:pStyle w:val="ConsPlusNormal"/>
        <w:ind w:firstLine="709"/>
        <w:rPr>
          <w:rFonts w:ascii="Times New Roman" w:hAnsi="Times New Roman" w:cs="Times New Roman"/>
          <w:sz w:val="28"/>
          <w:szCs w:val="28"/>
        </w:rPr>
      </w:pPr>
    </w:p>
    <w:p w:rsidR="00576027" w:rsidRPr="004A7469" w:rsidRDefault="00576027">
      <w:pPr>
        <w:pStyle w:val="ConsPlusNormal"/>
        <w:ind w:firstLine="709"/>
        <w:rPr>
          <w:rFonts w:ascii="Times New Roman" w:hAnsi="Times New Roman" w:cs="Times New Roman"/>
          <w:sz w:val="28"/>
          <w:szCs w:val="28"/>
        </w:rPr>
      </w:pPr>
    </w:p>
    <w:p w:rsidR="00576027" w:rsidRPr="004A7469" w:rsidRDefault="00576027">
      <w:pPr>
        <w:pStyle w:val="ConsPlusNormal"/>
        <w:ind w:firstLine="709"/>
        <w:rPr>
          <w:rFonts w:ascii="Times New Roman" w:hAnsi="Times New Roman" w:cs="Times New Roman"/>
          <w:sz w:val="28"/>
          <w:szCs w:val="28"/>
        </w:rPr>
      </w:pPr>
    </w:p>
    <w:p w:rsidR="00576027" w:rsidRPr="004A7469" w:rsidRDefault="00576027">
      <w:pPr>
        <w:pStyle w:val="ConsPlusNormal"/>
        <w:ind w:firstLine="709"/>
        <w:rPr>
          <w:rFonts w:ascii="Times New Roman" w:hAnsi="Times New Roman" w:cs="Times New Roman"/>
          <w:sz w:val="28"/>
          <w:szCs w:val="28"/>
        </w:rPr>
      </w:pPr>
    </w:p>
    <w:p w:rsidR="00576027" w:rsidRPr="004A7469" w:rsidRDefault="00576027">
      <w:pPr>
        <w:pStyle w:val="ConsPlusNormal"/>
        <w:ind w:firstLine="709"/>
        <w:rPr>
          <w:rFonts w:ascii="Times New Roman" w:hAnsi="Times New Roman" w:cs="Times New Roman"/>
          <w:sz w:val="28"/>
          <w:szCs w:val="28"/>
        </w:rPr>
      </w:pPr>
    </w:p>
    <w:p w:rsidR="00576027" w:rsidRPr="004A7469" w:rsidRDefault="00576027">
      <w:pPr>
        <w:pStyle w:val="ConsPlusNormal"/>
        <w:ind w:firstLine="709"/>
        <w:rPr>
          <w:rFonts w:ascii="Times New Roman" w:hAnsi="Times New Roman" w:cs="Times New Roman"/>
          <w:sz w:val="28"/>
          <w:szCs w:val="28"/>
        </w:rPr>
      </w:pPr>
    </w:p>
    <w:p w:rsidR="00576027" w:rsidRPr="004A7469" w:rsidRDefault="00576027">
      <w:pPr>
        <w:pStyle w:val="ConsPlusNormal"/>
        <w:ind w:firstLine="709"/>
        <w:rPr>
          <w:rFonts w:ascii="Times New Roman" w:hAnsi="Times New Roman" w:cs="Times New Roman"/>
          <w:sz w:val="28"/>
          <w:szCs w:val="28"/>
        </w:rPr>
      </w:pPr>
    </w:p>
    <w:p w:rsidR="00576027" w:rsidRPr="004A7469" w:rsidRDefault="00576027">
      <w:pPr>
        <w:pStyle w:val="ConsPlusNormal"/>
        <w:ind w:firstLine="709"/>
        <w:rPr>
          <w:rFonts w:ascii="Times New Roman" w:hAnsi="Times New Roman" w:cs="Times New Roman"/>
          <w:sz w:val="28"/>
          <w:szCs w:val="28"/>
        </w:rPr>
      </w:pPr>
    </w:p>
    <w:p w:rsidR="00576027" w:rsidRPr="004A7469" w:rsidRDefault="00576027">
      <w:pPr>
        <w:pStyle w:val="ConsPlusNormal"/>
        <w:ind w:firstLine="709"/>
        <w:rPr>
          <w:rFonts w:ascii="Times New Roman" w:hAnsi="Times New Roman" w:cs="Times New Roman"/>
          <w:sz w:val="28"/>
          <w:szCs w:val="28"/>
        </w:rPr>
      </w:pPr>
    </w:p>
    <w:p w:rsidR="00576027" w:rsidRPr="004A7469" w:rsidRDefault="00576027">
      <w:pPr>
        <w:pStyle w:val="ConsPlusNormal"/>
        <w:ind w:firstLine="709"/>
        <w:rPr>
          <w:rFonts w:ascii="Times New Roman" w:hAnsi="Times New Roman" w:cs="Times New Roman"/>
          <w:sz w:val="28"/>
          <w:szCs w:val="28"/>
        </w:rPr>
      </w:pPr>
    </w:p>
    <w:p w:rsidR="00576027" w:rsidRPr="004A7469" w:rsidRDefault="00576027">
      <w:pPr>
        <w:pStyle w:val="ConsPlusNormal"/>
        <w:ind w:firstLine="709"/>
        <w:rPr>
          <w:rFonts w:ascii="Times New Roman" w:hAnsi="Times New Roman" w:cs="Times New Roman"/>
          <w:sz w:val="28"/>
          <w:szCs w:val="28"/>
        </w:rPr>
      </w:pPr>
    </w:p>
    <w:p w:rsidR="00576027" w:rsidRPr="004A7469" w:rsidRDefault="00576027">
      <w:pPr>
        <w:pStyle w:val="ConsPlusNormal"/>
        <w:ind w:firstLine="709"/>
        <w:rPr>
          <w:rFonts w:ascii="Times New Roman" w:hAnsi="Times New Roman" w:cs="Times New Roman"/>
          <w:sz w:val="28"/>
          <w:szCs w:val="28"/>
        </w:rPr>
      </w:pPr>
    </w:p>
    <w:p w:rsidR="00576027" w:rsidRPr="004A7469" w:rsidRDefault="00576027">
      <w:pPr>
        <w:pStyle w:val="ConsPlusNormal"/>
        <w:ind w:firstLine="709"/>
        <w:rPr>
          <w:rFonts w:ascii="Times New Roman" w:hAnsi="Times New Roman" w:cs="Times New Roman"/>
          <w:sz w:val="28"/>
          <w:szCs w:val="28"/>
        </w:rPr>
      </w:pPr>
    </w:p>
    <w:p w:rsidR="00576027" w:rsidRPr="004A7469" w:rsidRDefault="00576027">
      <w:pPr>
        <w:pStyle w:val="ConsPlusNormal"/>
        <w:ind w:firstLine="709"/>
        <w:rPr>
          <w:rFonts w:ascii="Times New Roman" w:hAnsi="Times New Roman" w:cs="Times New Roman"/>
          <w:sz w:val="28"/>
          <w:szCs w:val="28"/>
        </w:rPr>
      </w:pPr>
    </w:p>
    <w:p w:rsidR="00576027" w:rsidRPr="004A7469" w:rsidRDefault="00576027">
      <w:pPr>
        <w:pStyle w:val="ConsPlusNormal"/>
        <w:ind w:firstLine="709"/>
        <w:rPr>
          <w:rFonts w:ascii="Times New Roman" w:hAnsi="Times New Roman" w:cs="Times New Roman"/>
          <w:sz w:val="28"/>
          <w:szCs w:val="28"/>
        </w:rPr>
      </w:pPr>
    </w:p>
    <w:p w:rsidR="00576027" w:rsidRPr="004A7469" w:rsidRDefault="00576027">
      <w:pPr>
        <w:pStyle w:val="ConsPlusNormal"/>
        <w:ind w:firstLine="709"/>
        <w:rPr>
          <w:rFonts w:ascii="Times New Roman" w:hAnsi="Times New Roman" w:cs="Times New Roman"/>
          <w:sz w:val="28"/>
          <w:szCs w:val="28"/>
        </w:rPr>
      </w:pPr>
    </w:p>
    <w:p w:rsidR="00576027" w:rsidRPr="004A7469" w:rsidRDefault="00576027">
      <w:pPr>
        <w:pStyle w:val="ConsPlusNormal"/>
        <w:ind w:firstLine="709"/>
        <w:rPr>
          <w:rFonts w:ascii="Times New Roman" w:hAnsi="Times New Roman" w:cs="Times New Roman"/>
          <w:sz w:val="28"/>
          <w:szCs w:val="28"/>
        </w:rPr>
      </w:pPr>
    </w:p>
    <w:p w:rsidR="00576027" w:rsidRPr="004A7469" w:rsidRDefault="00576027">
      <w:pPr>
        <w:pStyle w:val="ConsPlusNormal"/>
        <w:ind w:firstLine="709"/>
        <w:rPr>
          <w:rFonts w:ascii="Times New Roman" w:hAnsi="Times New Roman" w:cs="Times New Roman"/>
          <w:sz w:val="28"/>
          <w:szCs w:val="28"/>
        </w:rPr>
      </w:pPr>
    </w:p>
    <w:p w:rsidR="00576027" w:rsidRPr="004A7469" w:rsidRDefault="00F2762D">
      <w:pPr>
        <w:pStyle w:val="ConsPlusNormal"/>
        <w:ind w:firstLine="709"/>
        <w:jc w:val="right"/>
        <w:rPr>
          <w:rFonts w:ascii="Times New Roman" w:hAnsi="Times New Roman" w:cs="Times New Roman"/>
          <w:sz w:val="28"/>
          <w:szCs w:val="28"/>
        </w:rPr>
      </w:pPr>
      <w:r w:rsidRPr="004A7469">
        <w:rPr>
          <w:rFonts w:ascii="Times New Roman" w:hAnsi="Times New Roman" w:cs="Times New Roman"/>
          <w:sz w:val="28"/>
          <w:szCs w:val="28"/>
        </w:rPr>
        <w:lastRenderedPageBreak/>
        <w:t>Приложение № 3</w:t>
      </w:r>
    </w:p>
    <w:p w:rsidR="00576027" w:rsidRPr="004A7469" w:rsidRDefault="005870BD">
      <w:pPr>
        <w:pStyle w:val="ConsPlusNormal"/>
        <w:ind w:firstLine="709"/>
        <w:jc w:val="right"/>
        <w:rPr>
          <w:rFonts w:ascii="Times New Roman" w:hAnsi="Times New Roman" w:cs="Times New Roman"/>
          <w:sz w:val="28"/>
          <w:szCs w:val="28"/>
        </w:rPr>
      </w:pPr>
      <w:r w:rsidRPr="004A7469">
        <w:rPr>
          <w:rFonts w:ascii="Times New Roman" w:hAnsi="Times New Roman" w:cs="Times New Roman"/>
          <w:sz w:val="28"/>
          <w:szCs w:val="28"/>
        </w:rPr>
        <w:t>К решению от 26.12.2025 № 30</w:t>
      </w:r>
    </w:p>
    <w:p w:rsidR="00576027" w:rsidRPr="004A7469" w:rsidRDefault="00F2762D">
      <w:pPr>
        <w:pStyle w:val="ConsPlusNormal"/>
        <w:ind w:firstLine="709"/>
        <w:jc w:val="right"/>
        <w:rPr>
          <w:rFonts w:ascii="Times New Roman" w:hAnsi="Times New Roman" w:cs="Times New Roman"/>
          <w:sz w:val="28"/>
          <w:szCs w:val="28"/>
        </w:rPr>
      </w:pPr>
      <w:r w:rsidRPr="004A7469">
        <w:rPr>
          <w:rFonts w:ascii="Times New Roman" w:hAnsi="Times New Roman" w:cs="Times New Roman"/>
          <w:sz w:val="28"/>
          <w:szCs w:val="28"/>
        </w:rPr>
        <w:t xml:space="preserve">Критерии отнесения объектов </w:t>
      </w:r>
    </w:p>
    <w:p w:rsidR="00576027" w:rsidRPr="004A7469" w:rsidRDefault="00F2762D">
      <w:pPr>
        <w:pStyle w:val="ConsPlusNormal"/>
        <w:ind w:firstLine="709"/>
        <w:jc w:val="right"/>
        <w:rPr>
          <w:rFonts w:ascii="Times New Roman" w:hAnsi="Times New Roman" w:cs="Times New Roman"/>
          <w:sz w:val="28"/>
          <w:szCs w:val="28"/>
        </w:rPr>
      </w:pPr>
      <w:r w:rsidRPr="004A7469">
        <w:rPr>
          <w:rFonts w:ascii="Times New Roman" w:hAnsi="Times New Roman" w:cs="Times New Roman"/>
          <w:sz w:val="28"/>
          <w:szCs w:val="28"/>
        </w:rPr>
        <w:t xml:space="preserve">муниципального земельного контроля </w:t>
      </w:r>
    </w:p>
    <w:p w:rsidR="00576027" w:rsidRPr="004A7469" w:rsidRDefault="00F2762D">
      <w:pPr>
        <w:pStyle w:val="ConsPlusNormal"/>
        <w:ind w:firstLine="709"/>
        <w:jc w:val="right"/>
        <w:rPr>
          <w:rFonts w:ascii="Times New Roman" w:hAnsi="Times New Roman" w:cs="Times New Roman"/>
          <w:sz w:val="28"/>
          <w:szCs w:val="28"/>
        </w:rPr>
      </w:pPr>
      <w:r w:rsidRPr="004A7469">
        <w:rPr>
          <w:rFonts w:ascii="Times New Roman" w:hAnsi="Times New Roman" w:cs="Times New Roman"/>
          <w:sz w:val="28"/>
          <w:szCs w:val="28"/>
        </w:rPr>
        <w:t xml:space="preserve">к определенной категории риска </w:t>
      </w:r>
    </w:p>
    <w:p w:rsidR="00576027" w:rsidRPr="004A7469" w:rsidRDefault="00576027">
      <w:pPr>
        <w:pStyle w:val="ConsPlusNormal"/>
        <w:ind w:firstLine="709"/>
        <w:rPr>
          <w:rFonts w:ascii="Times New Roman" w:hAnsi="Times New Roman" w:cs="Times New Roman"/>
          <w:sz w:val="28"/>
          <w:szCs w:val="28"/>
        </w:rPr>
      </w:pPr>
    </w:p>
    <w:p w:rsidR="00576027" w:rsidRPr="004A7469" w:rsidRDefault="00576027">
      <w:pPr>
        <w:pStyle w:val="ConsPlusNormal"/>
        <w:ind w:firstLine="709"/>
        <w:rPr>
          <w:rFonts w:ascii="Times New Roman" w:hAnsi="Times New Roman" w:cs="Times New Roman"/>
          <w:sz w:val="28"/>
          <w:szCs w:val="28"/>
        </w:rPr>
      </w:pPr>
    </w:p>
    <w:tbl>
      <w:tblPr>
        <w:tblStyle w:val="af9"/>
        <w:tblW w:w="9634" w:type="dxa"/>
        <w:tblLook w:val="04A0" w:firstRow="1" w:lastRow="0" w:firstColumn="1" w:lastColumn="0" w:noHBand="0" w:noVBand="1"/>
      </w:tblPr>
      <w:tblGrid>
        <w:gridCol w:w="846"/>
        <w:gridCol w:w="2126"/>
        <w:gridCol w:w="6662"/>
      </w:tblGrid>
      <w:tr w:rsidR="00576027" w:rsidRPr="004A7469">
        <w:tc>
          <w:tcPr>
            <w:tcW w:w="846" w:type="dxa"/>
          </w:tcPr>
          <w:p w:rsidR="00576027" w:rsidRPr="004A7469" w:rsidRDefault="00F2762D">
            <w:pPr>
              <w:ind w:firstLine="0"/>
              <w:jc w:val="left"/>
              <w:rPr>
                <w:rFonts w:ascii="Times New Roman" w:hAnsi="Times New Roman"/>
                <w:sz w:val="28"/>
                <w:szCs w:val="28"/>
              </w:rPr>
            </w:pPr>
            <w:r w:rsidRPr="004A7469">
              <w:rPr>
                <w:rFonts w:ascii="Times New Roman" w:hAnsi="Times New Roman"/>
                <w:sz w:val="28"/>
                <w:szCs w:val="28"/>
              </w:rPr>
              <w:t>№</w:t>
            </w:r>
          </w:p>
        </w:tc>
        <w:tc>
          <w:tcPr>
            <w:tcW w:w="2126" w:type="dxa"/>
          </w:tcPr>
          <w:p w:rsidR="00576027" w:rsidRPr="004A7469" w:rsidRDefault="00F2762D">
            <w:pPr>
              <w:ind w:firstLine="0"/>
              <w:jc w:val="left"/>
              <w:rPr>
                <w:rFonts w:ascii="Times New Roman" w:hAnsi="Times New Roman"/>
                <w:sz w:val="28"/>
                <w:szCs w:val="28"/>
              </w:rPr>
            </w:pPr>
            <w:r w:rsidRPr="004A7469">
              <w:rPr>
                <w:rFonts w:ascii="Times New Roman" w:hAnsi="Times New Roman"/>
                <w:sz w:val="28"/>
                <w:szCs w:val="28"/>
              </w:rPr>
              <w:t>Категория риска</w:t>
            </w:r>
          </w:p>
        </w:tc>
        <w:tc>
          <w:tcPr>
            <w:tcW w:w="6662" w:type="dxa"/>
          </w:tcPr>
          <w:p w:rsidR="00576027" w:rsidRPr="004A7469" w:rsidRDefault="00F2762D">
            <w:pPr>
              <w:ind w:firstLine="0"/>
              <w:jc w:val="left"/>
              <w:rPr>
                <w:rFonts w:ascii="Times New Roman" w:hAnsi="Times New Roman"/>
                <w:sz w:val="28"/>
                <w:szCs w:val="28"/>
              </w:rPr>
            </w:pPr>
            <w:r w:rsidRPr="004A7469">
              <w:rPr>
                <w:rFonts w:ascii="Times New Roman" w:hAnsi="Times New Roman"/>
                <w:sz w:val="28"/>
                <w:szCs w:val="28"/>
              </w:rPr>
              <w:t>Критерии риска</w:t>
            </w:r>
          </w:p>
        </w:tc>
      </w:tr>
      <w:tr w:rsidR="00576027" w:rsidRPr="004A7469">
        <w:tc>
          <w:tcPr>
            <w:tcW w:w="846" w:type="dxa"/>
          </w:tcPr>
          <w:p w:rsidR="00576027" w:rsidRPr="004A7469" w:rsidRDefault="00F2762D">
            <w:pPr>
              <w:ind w:firstLine="0"/>
              <w:jc w:val="left"/>
              <w:rPr>
                <w:rFonts w:ascii="Times New Roman" w:hAnsi="Times New Roman"/>
                <w:sz w:val="28"/>
                <w:szCs w:val="28"/>
              </w:rPr>
            </w:pPr>
            <w:r w:rsidRPr="004A7469">
              <w:rPr>
                <w:rFonts w:ascii="Times New Roman" w:hAnsi="Times New Roman"/>
                <w:sz w:val="28"/>
                <w:szCs w:val="28"/>
              </w:rPr>
              <w:t>1</w:t>
            </w:r>
          </w:p>
        </w:tc>
        <w:tc>
          <w:tcPr>
            <w:tcW w:w="2126" w:type="dxa"/>
          </w:tcPr>
          <w:p w:rsidR="00576027" w:rsidRPr="004A7469" w:rsidRDefault="00F2762D">
            <w:pPr>
              <w:ind w:firstLine="0"/>
              <w:jc w:val="left"/>
              <w:rPr>
                <w:rFonts w:ascii="Times New Roman" w:hAnsi="Times New Roman"/>
                <w:sz w:val="28"/>
                <w:szCs w:val="28"/>
              </w:rPr>
            </w:pPr>
            <w:r w:rsidRPr="004A7469">
              <w:rPr>
                <w:rFonts w:ascii="Times New Roman" w:hAnsi="Times New Roman"/>
                <w:sz w:val="28"/>
                <w:szCs w:val="28"/>
              </w:rPr>
              <w:t>Средний риск</w:t>
            </w:r>
          </w:p>
        </w:tc>
        <w:tc>
          <w:tcPr>
            <w:tcW w:w="6662" w:type="dxa"/>
          </w:tcPr>
          <w:p w:rsidR="00576027" w:rsidRPr="004A7469" w:rsidRDefault="00F2762D">
            <w:pPr>
              <w:jc w:val="left"/>
              <w:rPr>
                <w:rFonts w:ascii="Times New Roman" w:hAnsi="Times New Roman"/>
                <w:sz w:val="28"/>
                <w:szCs w:val="28"/>
              </w:rPr>
            </w:pPr>
            <w:r w:rsidRPr="004A7469">
              <w:rPr>
                <w:rFonts w:ascii="Times New Roman" w:hAnsi="Times New Roman"/>
                <w:sz w:val="28"/>
                <w:szCs w:val="28"/>
              </w:rPr>
              <w:t>а) земельные участки, граничащие с земельными участками, предназначенными для захоронения и размещения отходов производства и потребления, размещения кладбищ;</w:t>
            </w:r>
          </w:p>
          <w:p w:rsidR="00576027" w:rsidRPr="004A7469" w:rsidRDefault="00F2762D">
            <w:pPr>
              <w:jc w:val="left"/>
              <w:rPr>
                <w:rFonts w:ascii="Times New Roman" w:hAnsi="Times New Roman"/>
                <w:sz w:val="28"/>
                <w:szCs w:val="28"/>
              </w:rPr>
            </w:pPr>
            <w:r w:rsidRPr="004A7469">
              <w:rPr>
                <w:rFonts w:ascii="Times New Roman" w:hAnsi="Times New Roman"/>
                <w:sz w:val="28"/>
                <w:szCs w:val="28"/>
              </w:rPr>
              <w:t>б) земельные участки, расположенные в границах или примыкающие к границе береговой полосы водных объектов общего пользования;</w:t>
            </w:r>
          </w:p>
          <w:p w:rsidR="00576027" w:rsidRPr="004A7469" w:rsidRDefault="00F2762D">
            <w:pPr>
              <w:jc w:val="left"/>
              <w:rPr>
                <w:rFonts w:ascii="Times New Roman" w:hAnsi="Times New Roman"/>
                <w:sz w:val="28"/>
                <w:szCs w:val="28"/>
              </w:rPr>
            </w:pPr>
            <w:r w:rsidRPr="004A7469">
              <w:rPr>
                <w:rFonts w:ascii="Times New Roman" w:hAnsi="Times New Roman"/>
                <w:sz w:val="28"/>
                <w:szCs w:val="28"/>
              </w:rPr>
              <w:t>в) земельные участки, кадастровая стоимость которых на 50 и более процентов превышает средний уровень кадастровой стоимости по муниципальному району (городскому округу);</w:t>
            </w:r>
          </w:p>
          <w:p w:rsidR="00576027" w:rsidRPr="004A7469" w:rsidRDefault="00F2762D">
            <w:pPr>
              <w:jc w:val="left"/>
              <w:rPr>
                <w:rFonts w:ascii="Times New Roman" w:hAnsi="Times New Roman"/>
                <w:sz w:val="28"/>
                <w:szCs w:val="28"/>
              </w:rPr>
            </w:pPr>
            <w:r w:rsidRPr="004A7469">
              <w:rPr>
                <w:rFonts w:ascii="Times New Roman" w:hAnsi="Times New Roman"/>
                <w:sz w:val="28"/>
                <w:szCs w:val="28"/>
              </w:rPr>
              <w:t>г) мелиорируемые и мелиорированные земельные участки;</w:t>
            </w:r>
          </w:p>
          <w:p w:rsidR="00576027" w:rsidRPr="004A7469" w:rsidRDefault="00F2762D">
            <w:pPr>
              <w:jc w:val="left"/>
              <w:rPr>
                <w:rFonts w:ascii="Times New Roman" w:hAnsi="Times New Roman"/>
                <w:sz w:val="28"/>
                <w:szCs w:val="28"/>
              </w:rPr>
            </w:pPr>
            <w:r w:rsidRPr="004A7469">
              <w:rPr>
                <w:rFonts w:ascii="Times New Roman" w:hAnsi="Times New Roman"/>
                <w:sz w:val="28"/>
                <w:szCs w:val="28"/>
              </w:rPr>
              <w:t xml:space="preserve">д) земельные участки, смежные с земельными участками, на которых расположены комплексы по разведению сельскохозяйственной птицы (с проектной мощностью 40 тыс. </w:t>
            </w:r>
            <w:proofErr w:type="spellStart"/>
            <w:r w:rsidRPr="004A7469">
              <w:rPr>
                <w:rFonts w:ascii="Times New Roman" w:hAnsi="Times New Roman"/>
                <w:sz w:val="28"/>
                <w:szCs w:val="28"/>
              </w:rPr>
              <w:t>птицемест</w:t>
            </w:r>
            <w:proofErr w:type="spellEnd"/>
            <w:r w:rsidRPr="004A7469">
              <w:rPr>
                <w:rFonts w:ascii="Times New Roman" w:hAnsi="Times New Roman"/>
                <w:sz w:val="28"/>
                <w:szCs w:val="28"/>
              </w:rPr>
              <w:t xml:space="preserve"> и более);</w:t>
            </w:r>
          </w:p>
          <w:p w:rsidR="00576027" w:rsidRPr="004A7469" w:rsidRDefault="00F2762D">
            <w:pPr>
              <w:jc w:val="left"/>
              <w:rPr>
                <w:rFonts w:ascii="Times New Roman" w:hAnsi="Times New Roman"/>
                <w:sz w:val="28"/>
                <w:szCs w:val="28"/>
              </w:rPr>
            </w:pPr>
            <w:r w:rsidRPr="004A7469">
              <w:rPr>
                <w:rFonts w:ascii="Times New Roman" w:hAnsi="Times New Roman"/>
                <w:sz w:val="28"/>
                <w:szCs w:val="28"/>
              </w:rPr>
              <w:t>е) земельные участки, смежные с земельными участками, на которых расположены комплексы по выращиванию и разведению свиней (с проектной мощностью 2000 мест и более), свиноматок (с проектной мощностью 750 мест и более)</w:t>
            </w:r>
          </w:p>
          <w:p w:rsidR="00576027" w:rsidRPr="004A7469" w:rsidRDefault="00576027">
            <w:pPr>
              <w:jc w:val="left"/>
              <w:rPr>
                <w:rFonts w:ascii="Times New Roman" w:hAnsi="Times New Roman"/>
                <w:sz w:val="28"/>
                <w:szCs w:val="28"/>
              </w:rPr>
            </w:pPr>
          </w:p>
        </w:tc>
      </w:tr>
      <w:tr w:rsidR="00576027" w:rsidRPr="004A7469">
        <w:tc>
          <w:tcPr>
            <w:tcW w:w="846" w:type="dxa"/>
          </w:tcPr>
          <w:p w:rsidR="00576027" w:rsidRPr="004A7469" w:rsidRDefault="00F2762D">
            <w:pPr>
              <w:ind w:firstLine="0"/>
              <w:jc w:val="left"/>
              <w:rPr>
                <w:rFonts w:ascii="Times New Roman" w:hAnsi="Times New Roman"/>
                <w:sz w:val="28"/>
                <w:szCs w:val="28"/>
              </w:rPr>
            </w:pPr>
            <w:r w:rsidRPr="004A7469">
              <w:rPr>
                <w:rFonts w:ascii="Times New Roman" w:hAnsi="Times New Roman"/>
                <w:sz w:val="28"/>
                <w:szCs w:val="28"/>
              </w:rPr>
              <w:t>2</w:t>
            </w:r>
          </w:p>
        </w:tc>
        <w:tc>
          <w:tcPr>
            <w:tcW w:w="2126" w:type="dxa"/>
          </w:tcPr>
          <w:p w:rsidR="00576027" w:rsidRPr="004A7469" w:rsidRDefault="00F2762D">
            <w:pPr>
              <w:ind w:firstLine="0"/>
              <w:jc w:val="left"/>
              <w:rPr>
                <w:rFonts w:ascii="Times New Roman" w:hAnsi="Times New Roman"/>
                <w:sz w:val="28"/>
                <w:szCs w:val="28"/>
              </w:rPr>
            </w:pPr>
            <w:r w:rsidRPr="004A7469">
              <w:rPr>
                <w:rFonts w:ascii="Times New Roman" w:hAnsi="Times New Roman"/>
                <w:sz w:val="28"/>
                <w:szCs w:val="28"/>
              </w:rPr>
              <w:t xml:space="preserve">Умеренный риск </w:t>
            </w:r>
          </w:p>
        </w:tc>
        <w:tc>
          <w:tcPr>
            <w:tcW w:w="6662" w:type="dxa"/>
          </w:tcPr>
          <w:p w:rsidR="00576027" w:rsidRPr="004A7469" w:rsidRDefault="00F2762D">
            <w:pPr>
              <w:jc w:val="left"/>
              <w:rPr>
                <w:rFonts w:ascii="Times New Roman" w:hAnsi="Times New Roman"/>
                <w:sz w:val="28"/>
                <w:szCs w:val="28"/>
              </w:rPr>
            </w:pPr>
            <w:r w:rsidRPr="004A7469">
              <w:rPr>
                <w:rFonts w:ascii="Times New Roman" w:hAnsi="Times New Roman"/>
                <w:sz w:val="28"/>
                <w:szCs w:val="28"/>
              </w:rPr>
              <w:t>а) земельные участки, относящиеся к категории земель населенных пунктов и граничащие с землями и (или) земельными участками, относящимися к категории земель сельскохозяйственного назначения, земель лесного фонда, земель, особо охраняемых территорий и объектов, земель запаса;</w:t>
            </w:r>
          </w:p>
          <w:p w:rsidR="00576027" w:rsidRPr="004A7469" w:rsidRDefault="00F2762D">
            <w:pPr>
              <w:jc w:val="left"/>
              <w:rPr>
                <w:rFonts w:ascii="Times New Roman" w:hAnsi="Times New Roman"/>
                <w:sz w:val="28"/>
                <w:szCs w:val="28"/>
              </w:rPr>
            </w:pPr>
            <w:r w:rsidRPr="004A7469">
              <w:rPr>
                <w:rFonts w:ascii="Times New Roman" w:hAnsi="Times New Roman"/>
                <w:sz w:val="28"/>
                <w:szCs w:val="28"/>
              </w:rPr>
              <w:t xml:space="preserve">б) земельные участки, относящиеся к категории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 за исключением земель, </w:t>
            </w:r>
            <w:r w:rsidRPr="004A7469">
              <w:rPr>
                <w:rFonts w:ascii="Times New Roman" w:hAnsi="Times New Roman"/>
                <w:sz w:val="28"/>
                <w:szCs w:val="28"/>
              </w:rPr>
              <w:lastRenderedPageBreak/>
              <w:t>предназначенных для размещения автомобильных дорог, железнодорожных путей, трубопроводного транспорта, линий электропередач и граничащие с землями и (или) земельными участками, относящимися к категории земель сельскохозяйственного назначения</w:t>
            </w:r>
          </w:p>
          <w:p w:rsidR="00576027" w:rsidRPr="004A7469" w:rsidRDefault="00F2762D">
            <w:pPr>
              <w:ind w:firstLine="0"/>
              <w:jc w:val="left"/>
              <w:rPr>
                <w:rFonts w:ascii="Tinos" w:eastAsia="Tinos" w:hAnsi="Tinos" w:cs="Tinos"/>
                <w:color w:val="000000"/>
                <w:sz w:val="28"/>
                <w:szCs w:val="28"/>
              </w:rPr>
            </w:pPr>
            <w:r w:rsidRPr="004A7469">
              <w:rPr>
                <w:rFonts w:ascii="Tinos" w:eastAsia="Tinos" w:hAnsi="Tinos" w:cs="Tinos"/>
                <w:color w:val="000000"/>
                <w:sz w:val="28"/>
                <w:szCs w:val="28"/>
                <w:highlight w:val="white"/>
              </w:rPr>
              <w:t>в) земельные участки, относящиеся к категории земель сельскохозяйственного назначения и граничащие с землями и (или) земельными участками, относящимися к категории земель населенных пунктов</w:t>
            </w:r>
            <w:r w:rsidRPr="004A7469">
              <w:rPr>
                <w:rFonts w:ascii="Tinos" w:eastAsia="Tinos" w:hAnsi="Tinos" w:cs="Tinos"/>
                <w:color w:val="000000"/>
                <w:sz w:val="28"/>
                <w:szCs w:val="28"/>
              </w:rPr>
              <w:t>;</w:t>
            </w:r>
          </w:p>
          <w:p w:rsidR="00576027" w:rsidRPr="004A7469" w:rsidRDefault="00F2762D">
            <w:pPr>
              <w:ind w:firstLine="0"/>
              <w:jc w:val="left"/>
              <w:rPr>
                <w:rFonts w:ascii="Times New Roman" w:hAnsi="Times New Roman"/>
                <w:sz w:val="28"/>
                <w:szCs w:val="28"/>
              </w:rPr>
            </w:pPr>
            <w:r w:rsidRPr="004A7469">
              <w:rPr>
                <w:rFonts w:ascii="Times New Roman" w:hAnsi="Times New Roman"/>
                <w:sz w:val="28"/>
                <w:szCs w:val="28"/>
              </w:rPr>
              <w:t>г) земельные участки, смежные с земельными участками из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w:t>
            </w:r>
          </w:p>
          <w:p w:rsidR="00576027" w:rsidRPr="004A7469" w:rsidRDefault="00F2762D">
            <w:pPr>
              <w:ind w:firstLine="0"/>
              <w:jc w:val="left"/>
              <w:rPr>
                <w:rFonts w:ascii="Times New Roman" w:hAnsi="Times New Roman"/>
                <w:sz w:val="28"/>
                <w:szCs w:val="28"/>
              </w:rPr>
            </w:pPr>
            <w:r w:rsidRPr="004A7469">
              <w:rPr>
                <w:rFonts w:ascii="Times New Roman" w:hAnsi="Times New Roman"/>
                <w:sz w:val="28"/>
                <w:szCs w:val="28"/>
              </w:rPr>
              <w:t>д) земельные участки, в границах которых расположены магистральные трубопроводы;</w:t>
            </w:r>
          </w:p>
          <w:p w:rsidR="00576027" w:rsidRPr="004A7469" w:rsidRDefault="00F2762D">
            <w:pPr>
              <w:ind w:firstLine="0"/>
              <w:jc w:val="left"/>
              <w:rPr>
                <w:rFonts w:ascii="Times New Roman" w:hAnsi="Times New Roman"/>
                <w:sz w:val="28"/>
                <w:szCs w:val="28"/>
              </w:rPr>
            </w:pPr>
            <w:r w:rsidRPr="004A7469">
              <w:rPr>
                <w:rFonts w:ascii="Times New Roman" w:hAnsi="Times New Roman"/>
                <w:sz w:val="28"/>
                <w:szCs w:val="28"/>
              </w:rPr>
              <w:t xml:space="preserve">е) земельные участки, смежные с земельными участками, на которых расположены комплексы по разведению сельскохозяйственной птицы (с проектной мощностью менее 40 тыс. </w:t>
            </w:r>
            <w:proofErr w:type="spellStart"/>
            <w:r w:rsidRPr="004A7469">
              <w:rPr>
                <w:rFonts w:ascii="Times New Roman" w:hAnsi="Times New Roman"/>
                <w:sz w:val="28"/>
                <w:szCs w:val="28"/>
              </w:rPr>
              <w:t>птицемест</w:t>
            </w:r>
            <w:proofErr w:type="spellEnd"/>
            <w:r w:rsidRPr="004A7469">
              <w:rPr>
                <w:rFonts w:ascii="Times New Roman" w:hAnsi="Times New Roman"/>
                <w:sz w:val="28"/>
                <w:szCs w:val="28"/>
              </w:rPr>
              <w:t>);</w:t>
            </w:r>
          </w:p>
          <w:p w:rsidR="00576027" w:rsidRPr="004A7469" w:rsidRDefault="00F2762D">
            <w:pPr>
              <w:ind w:firstLine="0"/>
              <w:jc w:val="left"/>
              <w:rPr>
                <w:rFonts w:ascii="Times New Roman" w:hAnsi="Times New Roman"/>
                <w:sz w:val="28"/>
                <w:szCs w:val="28"/>
              </w:rPr>
            </w:pPr>
            <w:r w:rsidRPr="004A7469">
              <w:rPr>
                <w:rFonts w:ascii="Times New Roman" w:hAnsi="Times New Roman"/>
                <w:sz w:val="28"/>
                <w:szCs w:val="28"/>
              </w:rPr>
              <w:t>ж) земельные участки, смежные с земельными участками, на которых расположены комплексы по выращиванию и разведению свиней (с проектной мощностью менее 2000 мест), свиноматок (с проектной мощностью менее 750 мест)</w:t>
            </w:r>
          </w:p>
        </w:tc>
      </w:tr>
      <w:tr w:rsidR="00576027" w:rsidRPr="004A7469">
        <w:tc>
          <w:tcPr>
            <w:tcW w:w="846" w:type="dxa"/>
          </w:tcPr>
          <w:p w:rsidR="00576027" w:rsidRPr="004A7469" w:rsidRDefault="00F2762D">
            <w:pPr>
              <w:ind w:firstLine="0"/>
              <w:jc w:val="left"/>
              <w:rPr>
                <w:rFonts w:ascii="Times New Roman" w:hAnsi="Times New Roman"/>
                <w:sz w:val="28"/>
                <w:szCs w:val="28"/>
              </w:rPr>
            </w:pPr>
            <w:r w:rsidRPr="004A7469">
              <w:rPr>
                <w:rFonts w:ascii="Times New Roman" w:hAnsi="Times New Roman"/>
                <w:sz w:val="28"/>
                <w:szCs w:val="28"/>
              </w:rPr>
              <w:lastRenderedPageBreak/>
              <w:t>3</w:t>
            </w:r>
          </w:p>
        </w:tc>
        <w:tc>
          <w:tcPr>
            <w:tcW w:w="2126" w:type="dxa"/>
          </w:tcPr>
          <w:p w:rsidR="00576027" w:rsidRPr="004A7469" w:rsidRDefault="00F2762D">
            <w:pPr>
              <w:ind w:firstLine="0"/>
              <w:jc w:val="left"/>
              <w:rPr>
                <w:rFonts w:ascii="Times New Roman" w:hAnsi="Times New Roman"/>
                <w:sz w:val="28"/>
                <w:szCs w:val="28"/>
              </w:rPr>
            </w:pPr>
            <w:r w:rsidRPr="004A7469">
              <w:rPr>
                <w:rFonts w:ascii="Times New Roman" w:hAnsi="Times New Roman"/>
                <w:sz w:val="28"/>
                <w:szCs w:val="28"/>
              </w:rPr>
              <w:t xml:space="preserve">Низкий риск </w:t>
            </w:r>
          </w:p>
        </w:tc>
        <w:tc>
          <w:tcPr>
            <w:tcW w:w="6662" w:type="dxa"/>
          </w:tcPr>
          <w:p w:rsidR="00576027" w:rsidRPr="004A7469" w:rsidRDefault="00F2762D">
            <w:pPr>
              <w:ind w:firstLine="0"/>
              <w:jc w:val="left"/>
              <w:rPr>
                <w:rFonts w:ascii="Times New Roman" w:hAnsi="Times New Roman"/>
                <w:sz w:val="28"/>
                <w:szCs w:val="28"/>
              </w:rPr>
            </w:pPr>
            <w:r w:rsidRPr="004A7469">
              <w:rPr>
                <w:rFonts w:ascii="Times New Roman" w:hAnsi="Times New Roman"/>
                <w:sz w:val="28"/>
                <w:szCs w:val="28"/>
              </w:rPr>
              <w:t>все иные земельные участки, не отнесенные к категориям среднего или умеренного риска</w:t>
            </w:r>
          </w:p>
        </w:tc>
      </w:tr>
    </w:tbl>
    <w:p w:rsidR="00576027" w:rsidRPr="004A7469" w:rsidRDefault="00576027">
      <w:pPr>
        <w:jc w:val="left"/>
        <w:rPr>
          <w:rFonts w:ascii="Times New Roman" w:hAnsi="Times New Roman"/>
        </w:rPr>
      </w:pPr>
    </w:p>
    <w:p w:rsidR="00576027" w:rsidRPr="004A7469" w:rsidRDefault="00576027">
      <w:pPr>
        <w:pStyle w:val="ConsPlusNormal"/>
        <w:ind w:firstLine="709"/>
        <w:rPr>
          <w:rFonts w:ascii="Times New Roman" w:hAnsi="Times New Roman" w:cs="Times New Roman"/>
          <w:sz w:val="28"/>
          <w:szCs w:val="28"/>
        </w:rPr>
      </w:pPr>
    </w:p>
    <w:p w:rsidR="00576027" w:rsidRPr="004A7469" w:rsidRDefault="00576027">
      <w:pPr>
        <w:spacing w:after="160" w:line="259" w:lineRule="auto"/>
        <w:ind w:firstLine="0"/>
        <w:jc w:val="left"/>
        <w:rPr>
          <w:rFonts w:ascii="Times New Roman" w:hAnsi="Times New Roman"/>
          <w:sz w:val="28"/>
          <w:szCs w:val="28"/>
        </w:rPr>
      </w:pPr>
    </w:p>
    <w:p w:rsidR="005870BD" w:rsidRPr="004A7469" w:rsidRDefault="005870BD">
      <w:pPr>
        <w:ind w:left="360"/>
        <w:contextualSpacing/>
        <w:jc w:val="right"/>
        <w:rPr>
          <w:rFonts w:ascii="Times New Roman" w:hAnsi="Times New Roman"/>
          <w:sz w:val="28"/>
          <w:szCs w:val="28"/>
        </w:rPr>
      </w:pPr>
    </w:p>
    <w:p w:rsidR="005870BD" w:rsidRPr="004A7469" w:rsidRDefault="005870BD">
      <w:pPr>
        <w:ind w:left="360"/>
        <w:contextualSpacing/>
        <w:jc w:val="right"/>
        <w:rPr>
          <w:rFonts w:ascii="Times New Roman" w:hAnsi="Times New Roman"/>
          <w:sz w:val="28"/>
          <w:szCs w:val="28"/>
        </w:rPr>
      </w:pPr>
    </w:p>
    <w:p w:rsidR="005870BD" w:rsidRPr="004A7469" w:rsidRDefault="005870BD">
      <w:pPr>
        <w:ind w:left="360"/>
        <w:contextualSpacing/>
        <w:jc w:val="right"/>
        <w:rPr>
          <w:rFonts w:ascii="Times New Roman" w:hAnsi="Times New Roman"/>
          <w:sz w:val="28"/>
          <w:szCs w:val="28"/>
        </w:rPr>
      </w:pPr>
    </w:p>
    <w:p w:rsidR="005870BD" w:rsidRPr="004A7469" w:rsidRDefault="005870BD">
      <w:pPr>
        <w:ind w:left="360"/>
        <w:contextualSpacing/>
        <w:jc w:val="right"/>
        <w:rPr>
          <w:rFonts w:ascii="Times New Roman" w:hAnsi="Times New Roman"/>
          <w:sz w:val="28"/>
          <w:szCs w:val="28"/>
        </w:rPr>
      </w:pPr>
    </w:p>
    <w:p w:rsidR="005870BD" w:rsidRDefault="005870BD">
      <w:pPr>
        <w:ind w:left="360"/>
        <w:contextualSpacing/>
        <w:jc w:val="right"/>
        <w:rPr>
          <w:rFonts w:ascii="Times New Roman" w:hAnsi="Times New Roman"/>
          <w:sz w:val="28"/>
          <w:szCs w:val="28"/>
        </w:rPr>
      </w:pPr>
    </w:p>
    <w:p w:rsidR="004A7469" w:rsidRDefault="004A7469">
      <w:pPr>
        <w:ind w:left="360"/>
        <w:contextualSpacing/>
        <w:jc w:val="right"/>
        <w:rPr>
          <w:rFonts w:ascii="Times New Roman" w:hAnsi="Times New Roman"/>
          <w:sz w:val="28"/>
          <w:szCs w:val="28"/>
        </w:rPr>
      </w:pPr>
    </w:p>
    <w:p w:rsidR="004A7469" w:rsidRDefault="004A7469">
      <w:pPr>
        <w:ind w:left="360"/>
        <w:contextualSpacing/>
        <w:jc w:val="right"/>
        <w:rPr>
          <w:rFonts w:ascii="Times New Roman" w:hAnsi="Times New Roman"/>
          <w:sz w:val="28"/>
          <w:szCs w:val="28"/>
        </w:rPr>
      </w:pPr>
    </w:p>
    <w:p w:rsidR="004A7469" w:rsidRDefault="004A7469">
      <w:pPr>
        <w:ind w:left="360"/>
        <w:contextualSpacing/>
        <w:jc w:val="right"/>
        <w:rPr>
          <w:rFonts w:ascii="Times New Roman" w:hAnsi="Times New Roman"/>
          <w:sz w:val="28"/>
          <w:szCs w:val="28"/>
        </w:rPr>
      </w:pPr>
    </w:p>
    <w:p w:rsidR="004A7469" w:rsidRPr="004A7469" w:rsidRDefault="004A7469">
      <w:pPr>
        <w:ind w:left="360"/>
        <w:contextualSpacing/>
        <w:jc w:val="right"/>
        <w:rPr>
          <w:rFonts w:ascii="Times New Roman" w:hAnsi="Times New Roman"/>
          <w:sz w:val="28"/>
          <w:szCs w:val="28"/>
        </w:rPr>
      </w:pPr>
    </w:p>
    <w:p w:rsidR="005870BD" w:rsidRPr="004A7469" w:rsidRDefault="005870BD">
      <w:pPr>
        <w:ind w:left="360"/>
        <w:contextualSpacing/>
        <w:jc w:val="right"/>
        <w:rPr>
          <w:rFonts w:ascii="Times New Roman" w:hAnsi="Times New Roman"/>
          <w:sz w:val="28"/>
          <w:szCs w:val="28"/>
        </w:rPr>
      </w:pPr>
    </w:p>
    <w:p w:rsidR="005870BD" w:rsidRPr="004A7469" w:rsidRDefault="005870BD">
      <w:pPr>
        <w:ind w:left="360"/>
        <w:contextualSpacing/>
        <w:jc w:val="right"/>
        <w:rPr>
          <w:rFonts w:ascii="Times New Roman" w:hAnsi="Times New Roman"/>
          <w:sz w:val="28"/>
          <w:szCs w:val="28"/>
        </w:rPr>
      </w:pPr>
    </w:p>
    <w:p w:rsidR="00576027" w:rsidRPr="004A7469" w:rsidRDefault="00F2762D">
      <w:pPr>
        <w:ind w:left="360"/>
        <w:contextualSpacing/>
        <w:jc w:val="right"/>
        <w:rPr>
          <w:rFonts w:ascii="Times New Roman" w:hAnsi="Times New Roman"/>
          <w:sz w:val="28"/>
          <w:szCs w:val="28"/>
        </w:rPr>
      </w:pPr>
      <w:r w:rsidRPr="004A7469">
        <w:rPr>
          <w:rFonts w:ascii="Times New Roman" w:hAnsi="Times New Roman"/>
          <w:sz w:val="28"/>
          <w:szCs w:val="28"/>
        </w:rPr>
        <w:lastRenderedPageBreak/>
        <w:t>Приложение № 4</w:t>
      </w:r>
    </w:p>
    <w:p w:rsidR="00576027" w:rsidRPr="004A7469" w:rsidRDefault="00F2762D">
      <w:pPr>
        <w:ind w:left="360"/>
        <w:contextualSpacing/>
        <w:jc w:val="right"/>
        <w:rPr>
          <w:rFonts w:ascii="Times New Roman" w:eastAsia="Calibri" w:hAnsi="Times New Roman"/>
          <w:sz w:val="28"/>
          <w:szCs w:val="28"/>
        </w:rPr>
      </w:pPr>
      <w:r w:rsidRPr="004A7469">
        <w:rPr>
          <w:rFonts w:ascii="Times New Roman" w:hAnsi="Times New Roman"/>
          <w:sz w:val="28"/>
          <w:szCs w:val="28"/>
        </w:rPr>
        <w:t>Перечень и</w:t>
      </w:r>
      <w:r w:rsidRPr="004A7469">
        <w:rPr>
          <w:rFonts w:ascii="Times New Roman" w:eastAsia="Calibri" w:hAnsi="Times New Roman"/>
          <w:sz w:val="28"/>
          <w:szCs w:val="28"/>
        </w:rPr>
        <w:t xml:space="preserve">ндикаторов риска </w:t>
      </w:r>
    </w:p>
    <w:p w:rsidR="00576027" w:rsidRPr="004A7469" w:rsidRDefault="00F2762D">
      <w:pPr>
        <w:ind w:left="360"/>
        <w:contextualSpacing/>
        <w:jc w:val="right"/>
        <w:rPr>
          <w:rFonts w:ascii="Times New Roman" w:eastAsia="Calibri" w:hAnsi="Times New Roman"/>
          <w:sz w:val="28"/>
          <w:szCs w:val="28"/>
        </w:rPr>
      </w:pPr>
      <w:r w:rsidRPr="004A7469">
        <w:rPr>
          <w:rFonts w:ascii="Times New Roman" w:eastAsia="Calibri" w:hAnsi="Times New Roman"/>
          <w:sz w:val="28"/>
          <w:szCs w:val="28"/>
        </w:rPr>
        <w:t xml:space="preserve">нарушения обязательных требований </w:t>
      </w:r>
    </w:p>
    <w:p w:rsidR="00576027" w:rsidRPr="004A7469" w:rsidRDefault="00F2762D">
      <w:pPr>
        <w:ind w:left="360"/>
        <w:contextualSpacing/>
        <w:jc w:val="right"/>
        <w:rPr>
          <w:rFonts w:ascii="Times New Roman" w:eastAsia="Calibri" w:hAnsi="Times New Roman"/>
          <w:sz w:val="28"/>
          <w:szCs w:val="28"/>
        </w:rPr>
      </w:pPr>
      <w:r w:rsidRPr="004A7469">
        <w:rPr>
          <w:rFonts w:ascii="Times New Roman" w:eastAsia="Calibri" w:hAnsi="Times New Roman"/>
          <w:sz w:val="28"/>
          <w:szCs w:val="28"/>
        </w:rPr>
        <w:t xml:space="preserve">при осуществлении </w:t>
      </w:r>
    </w:p>
    <w:p w:rsidR="00576027" w:rsidRPr="004A7469" w:rsidRDefault="00F2762D">
      <w:pPr>
        <w:ind w:left="360"/>
        <w:contextualSpacing/>
        <w:jc w:val="right"/>
        <w:rPr>
          <w:rFonts w:ascii="Times New Roman" w:hAnsi="Times New Roman"/>
          <w:sz w:val="28"/>
          <w:szCs w:val="28"/>
        </w:rPr>
      </w:pPr>
      <w:r w:rsidRPr="004A7469">
        <w:rPr>
          <w:rFonts w:ascii="Times New Roman" w:eastAsia="Calibri" w:hAnsi="Times New Roman"/>
          <w:sz w:val="28"/>
          <w:szCs w:val="28"/>
        </w:rPr>
        <w:t xml:space="preserve">муниципального земельного контроля </w:t>
      </w:r>
    </w:p>
    <w:p w:rsidR="00576027" w:rsidRPr="004A7469" w:rsidRDefault="00576027">
      <w:pPr>
        <w:ind w:firstLine="709"/>
        <w:jc w:val="right"/>
        <w:rPr>
          <w:rFonts w:ascii="Times New Roman" w:hAnsi="Times New Roman"/>
          <w:sz w:val="28"/>
          <w:szCs w:val="28"/>
          <w:lang w:eastAsia="zh-CN"/>
        </w:rPr>
      </w:pPr>
    </w:p>
    <w:p w:rsidR="00576027" w:rsidRPr="004A7469" w:rsidRDefault="00F2762D">
      <w:pPr>
        <w:contextualSpacing/>
        <w:jc w:val="center"/>
        <w:rPr>
          <w:rFonts w:ascii="Times New Roman" w:eastAsia="Calibri" w:hAnsi="Times New Roman"/>
          <w:sz w:val="28"/>
          <w:szCs w:val="28"/>
        </w:rPr>
      </w:pPr>
      <w:r w:rsidRPr="004A7469">
        <w:rPr>
          <w:rFonts w:ascii="Times New Roman" w:hAnsi="Times New Roman"/>
          <w:sz w:val="28"/>
          <w:szCs w:val="28"/>
        </w:rPr>
        <w:t>Перечень и</w:t>
      </w:r>
      <w:r w:rsidRPr="004A7469">
        <w:rPr>
          <w:rFonts w:ascii="Times New Roman" w:eastAsia="Calibri" w:hAnsi="Times New Roman"/>
          <w:sz w:val="28"/>
          <w:szCs w:val="28"/>
        </w:rPr>
        <w:t>ндикаторов риска</w:t>
      </w:r>
    </w:p>
    <w:p w:rsidR="00576027" w:rsidRPr="004A7469" w:rsidRDefault="00576027">
      <w:pPr>
        <w:ind w:firstLine="709"/>
        <w:rPr>
          <w:rFonts w:ascii="Times New Roman" w:hAnsi="Times New Roman"/>
          <w:sz w:val="28"/>
          <w:szCs w:val="28"/>
          <w:lang w:eastAsia="zh-CN"/>
        </w:rPr>
      </w:pPr>
    </w:p>
    <w:p w:rsidR="00576027" w:rsidRPr="004A7469" w:rsidRDefault="00F2762D">
      <w:pPr>
        <w:ind w:firstLine="708"/>
        <w:rPr>
          <w:rFonts w:ascii="Times New Roman" w:hAnsi="Times New Roman"/>
          <w:sz w:val="28"/>
          <w:szCs w:val="28"/>
        </w:rPr>
      </w:pPr>
      <w:r w:rsidRPr="004A7469">
        <w:rPr>
          <w:rFonts w:ascii="Times New Roman" w:hAnsi="Times New Roman"/>
          <w:sz w:val="28"/>
          <w:szCs w:val="28"/>
          <w:lang w:eastAsia="zh-CN"/>
        </w:rPr>
        <w:t xml:space="preserve">1. </w:t>
      </w:r>
      <w:r w:rsidRPr="004A7469">
        <w:rPr>
          <w:rFonts w:ascii="Times New Roman" w:hAnsi="Times New Roman"/>
          <w:sz w:val="28"/>
          <w:szCs w:val="28"/>
        </w:rPr>
        <w:t xml:space="preserve">Выявление не менее чем 25% зарастания площади земельного участка сорными растениями (в период отсутствия снежного покрова), и (или) деревьями, и (или) кустарниками (не относящимися к многолетним насаждениям (в том числе садам, виноградникам), </w:t>
      </w:r>
      <w:proofErr w:type="spellStart"/>
      <w:r w:rsidRPr="004A7469">
        <w:rPr>
          <w:rFonts w:ascii="Times New Roman" w:hAnsi="Times New Roman"/>
          <w:sz w:val="28"/>
          <w:szCs w:val="28"/>
        </w:rPr>
        <w:t>агролесомелиоративным</w:t>
      </w:r>
      <w:proofErr w:type="spellEnd"/>
      <w:r w:rsidRPr="004A7469">
        <w:rPr>
          <w:rFonts w:ascii="Times New Roman" w:hAnsi="Times New Roman"/>
          <w:sz w:val="28"/>
          <w:szCs w:val="28"/>
        </w:rPr>
        <w:t xml:space="preserve"> насаждениям, </w:t>
      </w:r>
      <w:proofErr w:type="spellStart"/>
      <w:r w:rsidRPr="004A7469">
        <w:rPr>
          <w:rFonts w:ascii="Times New Roman" w:hAnsi="Times New Roman"/>
          <w:sz w:val="28"/>
          <w:szCs w:val="28"/>
        </w:rPr>
        <w:t>агрофитомелиоративным</w:t>
      </w:r>
      <w:proofErr w:type="spellEnd"/>
      <w:r w:rsidRPr="004A7469">
        <w:rPr>
          <w:rFonts w:ascii="Times New Roman" w:hAnsi="Times New Roman"/>
          <w:sz w:val="28"/>
          <w:szCs w:val="28"/>
        </w:rPr>
        <w:t xml:space="preserve"> насаждениям).</w:t>
      </w:r>
    </w:p>
    <w:p w:rsidR="00576027" w:rsidRPr="004A7469" w:rsidRDefault="00F2762D">
      <w:pPr>
        <w:ind w:firstLine="708"/>
        <w:outlineLvl w:val="0"/>
        <w:rPr>
          <w:rFonts w:ascii="Times New Roman" w:hAnsi="Times New Roman"/>
          <w:sz w:val="28"/>
          <w:szCs w:val="28"/>
          <w:lang w:eastAsia="zh-CN"/>
        </w:rPr>
      </w:pPr>
      <w:r w:rsidRPr="004A7469">
        <w:rPr>
          <w:rFonts w:ascii="Times New Roman" w:hAnsi="Times New Roman"/>
          <w:sz w:val="28"/>
          <w:szCs w:val="28"/>
          <w:lang w:eastAsia="zh-CN"/>
        </w:rPr>
        <w:t xml:space="preserve">2. Наличие на земельном участке специализированной техники, используемой для снятия и (или) перемещения плодородного слоя почвы. </w:t>
      </w:r>
    </w:p>
    <w:p w:rsidR="00576027" w:rsidRPr="004A7469" w:rsidRDefault="00F2762D">
      <w:pPr>
        <w:ind w:firstLine="708"/>
        <w:outlineLvl w:val="0"/>
        <w:rPr>
          <w:rFonts w:ascii="Times New Roman" w:hAnsi="Times New Roman"/>
          <w:sz w:val="28"/>
          <w:szCs w:val="28"/>
          <w:lang w:eastAsia="zh-CN"/>
        </w:rPr>
      </w:pPr>
      <w:r w:rsidRPr="004A7469">
        <w:rPr>
          <w:rFonts w:ascii="Times New Roman" w:hAnsi="Times New Roman"/>
          <w:sz w:val="28"/>
          <w:szCs w:val="28"/>
          <w:lang w:eastAsia="zh-CN"/>
        </w:rPr>
        <w:t xml:space="preserve">3. Отклонение местоположения характерной точки границы земельного участка относительно местоположения границы земельного участка, сведения о котором содержатся в Едином государственном реестре недвижимости (ЕГРН), на величину, превышающую значения точности (средней </w:t>
      </w:r>
      <w:proofErr w:type="spellStart"/>
      <w:r w:rsidRPr="004A7469">
        <w:rPr>
          <w:rFonts w:ascii="Times New Roman" w:hAnsi="Times New Roman"/>
          <w:sz w:val="28"/>
          <w:szCs w:val="28"/>
          <w:lang w:eastAsia="zh-CN"/>
        </w:rPr>
        <w:t>квадратической</w:t>
      </w:r>
      <w:proofErr w:type="spellEnd"/>
      <w:r w:rsidRPr="004A7469">
        <w:rPr>
          <w:rFonts w:ascii="Times New Roman" w:hAnsi="Times New Roman"/>
          <w:sz w:val="28"/>
          <w:szCs w:val="28"/>
          <w:lang w:eastAsia="zh-CN"/>
        </w:rPr>
        <w:t xml:space="preserve"> погрешности) определения координат характерных точек границ земельных участков, установленное приказом Федеральной службы государственной регистрации, кадастра и картографии от 23 октября 2020 года № П/0393 «Об утверждении требований к точности и методам определения координат характерных точек границ земельного участка, требований к точности и методам определения координат характерных точек контура здания, сооружения или объекта незавершенного строительства на земельном участке, а также требований к определению площади здания, сооружения, помещения, </w:t>
      </w:r>
      <w:proofErr w:type="spellStart"/>
      <w:r w:rsidRPr="004A7469">
        <w:rPr>
          <w:rFonts w:ascii="Times New Roman" w:hAnsi="Times New Roman"/>
          <w:sz w:val="28"/>
          <w:szCs w:val="28"/>
          <w:lang w:eastAsia="zh-CN"/>
        </w:rPr>
        <w:t>машино</w:t>
      </w:r>
      <w:proofErr w:type="spellEnd"/>
      <w:r w:rsidRPr="004A7469">
        <w:rPr>
          <w:rFonts w:ascii="Times New Roman" w:hAnsi="Times New Roman"/>
          <w:sz w:val="28"/>
          <w:szCs w:val="28"/>
          <w:lang w:eastAsia="zh-CN"/>
        </w:rPr>
        <w:t>-места».</w:t>
      </w:r>
    </w:p>
    <w:p w:rsidR="00576027" w:rsidRPr="004A7469" w:rsidRDefault="00324E65">
      <w:pPr>
        <w:ind w:firstLine="708"/>
        <w:outlineLvl w:val="0"/>
        <w:rPr>
          <w:rFonts w:ascii="Times New Roman" w:hAnsi="Times New Roman"/>
          <w:bCs/>
          <w:sz w:val="28"/>
          <w:szCs w:val="28"/>
        </w:rPr>
      </w:pPr>
      <w:r w:rsidRPr="004A7469">
        <w:rPr>
          <w:rFonts w:ascii="Times New Roman" w:hAnsi="Times New Roman"/>
          <w:iCs/>
          <w:sz w:val="28"/>
          <w:szCs w:val="28"/>
        </w:rPr>
        <w:t xml:space="preserve">4. </w:t>
      </w:r>
      <w:r w:rsidR="00F2762D" w:rsidRPr="004A7469">
        <w:rPr>
          <w:rFonts w:ascii="Times New Roman" w:hAnsi="Times New Roman"/>
          <w:iCs/>
          <w:sz w:val="28"/>
          <w:szCs w:val="28"/>
        </w:rPr>
        <w:t>Отсутствие в ЕГРН сведений о правах на используемый юридическим лицом, индивидуальным предпринимателем, гражданином земельный участок.</w:t>
      </w:r>
    </w:p>
    <w:p w:rsidR="00576027" w:rsidRPr="004A7469" w:rsidRDefault="00324E65">
      <w:pPr>
        <w:ind w:firstLine="708"/>
        <w:outlineLvl w:val="0"/>
        <w:rPr>
          <w:rFonts w:ascii="Times New Roman" w:hAnsi="Times New Roman"/>
          <w:sz w:val="28"/>
          <w:szCs w:val="28"/>
          <w:lang w:eastAsia="zh-CN"/>
        </w:rPr>
      </w:pPr>
      <w:r w:rsidRPr="004A7469">
        <w:rPr>
          <w:rFonts w:ascii="Times New Roman" w:hAnsi="Times New Roman"/>
          <w:sz w:val="28"/>
          <w:szCs w:val="28"/>
          <w:lang w:eastAsia="zh-CN"/>
        </w:rPr>
        <w:t>5</w:t>
      </w:r>
      <w:r w:rsidR="00F2762D" w:rsidRPr="004A7469">
        <w:rPr>
          <w:rFonts w:ascii="Times New Roman" w:hAnsi="Times New Roman"/>
          <w:sz w:val="28"/>
          <w:szCs w:val="28"/>
          <w:lang w:eastAsia="zh-CN"/>
        </w:rPr>
        <w:t>. Осуществление на земельном участке, предназначенном для индивидуального жилищного строительства, ведения личного подсобного хозяйства, а также садовом или огородном земельном участке торговой, производственной и (или) иной коммерческой деятельности.</w:t>
      </w:r>
    </w:p>
    <w:p w:rsidR="00576027" w:rsidRPr="004A7469" w:rsidRDefault="00324E65">
      <w:pPr>
        <w:ind w:firstLine="708"/>
        <w:rPr>
          <w:rFonts w:ascii="Times New Roman" w:hAnsi="Times New Roman"/>
          <w:sz w:val="28"/>
          <w:szCs w:val="28"/>
          <w:lang w:eastAsia="zh-CN"/>
        </w:rPr>
      </w:pPr>
      <w:r w:rsidRPr="004A7469">
        <w:rPr>
          <w:rFonts w:ascii="Times New Roman" w:hAnsi="Times New Roman"/>
          <w:sz w:val="28"/>
          <w:szCs w:val="28"/>
          <w:lang w:eastAsia="zh-CN"/>
        </w:rPr>
        <w:t>6</w:t>
      </w:r>
      <w:r w:rsidR="00F2762D" w:rsidRPr="004A7469">
        <w:rPr>
          <w:rFonts w:ascii="Times New Roman" w:hAnsi="Times New Roman"/>
          <w:sz w:val="28"/>
          <w:szCs w:val="28"/>
          <w:lang w:eastAsia="zh-CN"/>
        </w:rPr>
        <w:t xml:space="preserve">. </w:t>
      </w:r>
      <w:r w:rsidR="00F2762D" w:rsidRPr="004A7469">
        <w:rPr>
          <w:rFonts w:ascii="Times New Roman" w:hAnsi="Times New Roman"/>
          <w:sz w:val="28"/>
          <w:szCs w:val="28"/>
        </w:rPr>
        <w:t>Захламление более чем 50 процентов площади земельного участка предметами, не связанными с его использованием в соответствии с целевым назначением и разрешенным использованием, или загрязнение указанной площади земельного участка отходами производства и потребления, в том числе твердыми коммунальными отходами, при условии невыполнения работ по освобождению земельного участка от таких предметов или отходов производства и потребления, в том числе твердых коммунальных отходов, в течение одного года и более со дня выявления указанных обстоятельств</w:t>
      </w:r>
      <w:r w:rsidR="00F2762D" w:rsidRPr="004A7469">
        <w:rPr>
          <w:rFonts w:ascii="Times New Roman" w:hAnsi="Times New Roman"/>
          <w:sz w:val="28"/>
          <w:szCs w:val="28"/>
          <w:lang w:eastAsia="zh-CN"/>
        </w:rPr>
        <w:t>.</w:t>
      </w:r>
    </w:p>
    <w:p w:rsidR="00576027" w:rsidRPr="004A7469" w:rsidRDefault="00324E65">
      <w:pPr>
        <w:ind w:firstLine="708"/>
        <w:outlineLvl w:val="0"/>
        <w:rPr>
          <w:rFonts w:ascii="Times New Roman" w:hAnsi="Times New Roman"/>
          <w:sz w:val="28"/>
          <w:szCs w:val="28"/>
          <w:lang w:eastAsia="zh-CN"/>
        </w:rPr>
      </w:pPr>
      <w:r w:rsidRPr="004A7469">
        <w:rPr>
          <w:rFonts w:ascii="Times New Roman" w:hAnsi="Times New Roman"/>
          <w:sz w:val="28"/>
          <w:szCs w:val="28"/>
          <w:lang w:eastAsia="zh-CN"/>
        </w:rPr>
        <w:lastRenderedPageBreak/>
        <w:t>7</w:t>
      </w:r>
      <w:r w:rsidR="00F2762D" w:rsidRPr="004A7469">
        <w:rPr>
          <w:rFonts w:ascii="Times New Roman" w:hAnsi="Times New Roman"/>
          <w:sz w:val="28"/>
          <w:szCs w:val="28"/>
          <w:lang w:eastAsia="zh-CN"/>
        </w:rPr>
        <w:t xml:space="preserve">. Поступление информации о невозможности использования в соответствии с видом разрешенного использования земель и (или) земельного участка, находящихся в муниципальной собственности и </w:t>
      </w:r>
      <w:r w:rsidR="005870BD" w:rsidRPr="004A7469">
        <w:rPr>
          <w:rFonts w:ascii="Times New Roman" w:hAnsi="Times New Roman"/>
          <w:sz w:val="28"/>
          <w:szCs w:val="28"/>
          <w:lang w:eastAsia="zh-CN"/>
        </w:rPr>
        <w:t>использовавшихся без предоставления земельных участков,</w:t>
      </w:r>
      <w:r w:rsidR="00F2762D" w:rsidRPr="004A7469">
        <w:rPr>
          <w:rFonts w:ascii="Times New Roman" w:hAnsi="Times New Roman"/>
          <w:sz w:val="28"/>
          <w:szCs w:val="28"/>
          <w:lang w:eastAsia="zh-CN"/>
        </w:rPr>
        <w:t xml:space="preserve"> и установления сервитута, публичного сервитута, при наличии сведений о завершении на таких землях и (или) земельном участке в течении шести предшествующих месяцев:</w:t>
      </w:r>
    </w:p>
    <w:p w:rsidR="00576027" w:rsidRPr="004A7469" w:rsidRDefault="00F2762D">
      <w:pPr>
        <w:ind w:firstLine="708"/>
        <w:outlineLvl w:val="0"/>
        <w:rPr>
          <w:rFonts w:ascii="Times New Roman" w:hAnsi="Times New Roman"/>
          <w:sz w:val="28"/>
          <w:szCs w:val="28"/>
          <w:lang w:eastAsia="zh-CN"/>
        </w:rPr>
      </w:pPr>
      <w:r w:rsidRPr="004A7469">
        <w:rPr>
          <w:rFonts w:ascii="Times New Roman" w:hAnsi="Times New Roman"/>
          <w:sz w:val="28"/>
          <w:szCs w:val="28"/>
          <w:lang w:eastAsia="zh-CN"/>
        </w:rPr>
        <w:t xml:space="preserve">проведения инженерных изысканий; </w:t>
      </w:r>
    </w:p>
    <w:p w:rsidR="00576027" w:rsidRPr="004A7469" w:rsidRDefault="00F2762D">
      <w:pPr>
        <w:ind w:firstLine="708"/>
        <w:outlineLvl w:val="0"/>
        <w:rPr>
          <w:rFonts w:ascii="Times New Roman" w:hAnsi="Times New Roman"/>
          <w:sz w:val="28"/>
          <w:szCs w:val="28"/>
          <w:lang w:eastAsia="zh-CN"/>
        </w:rPr>
      </w:pPr>
      <w:r w:rsidRPr="004A7469">
        <w:rPr>
          <w:rFonts w:ascii="Times New Roman" w:hAnsi="Times New Roman"/>
          <w:sz w:val="28"/>
          <w:szCs w:val="28"/>
          <w:lang w:eastAsia="zh-CN"/>
        </w:rPr>
        <w:t xml:space="preserve">капитального или текущего ремонта линейного объекта; </w:t>
      </w:r>
    </w:p>
    <w:p w:rsidR="00576027" w:rsidRPr="004A7469" w:rsidRDefault="00F2762D">
      <w:pPr>
        <w:ind w:firstLine="708"/>
        <w:outlineLvl w:val="0"/>
        <w:rPr>
          <w:rFonts w:ascii="Times New Roman" w:hAnsi="Times New Roman"/>
          <w:sz w:val="28"/>
          <w:szCs w:val="28"/>
          <w:lang w:eastAsia="zh-CN"/>
        </w:rPr>
      </w:pPr>
      <w:r w:rsidRPr="004A7469">
        <w:rPr>
          <w:rFonts w:ascii="Times New Roman" w:hAnsi="Times New Roman"/>
          <w:sz w:val="28"/>
          <w:szCs w:val="28"/>
          <w:lang w:eastAsia="zh-CN"/>
        </w:rPr>
        <w:t xml:space="preserve">строительства временных или вспомогательных сооружений (включая ограждения, бытовки, навесы), складирования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 </w:t>
      </w:r>
    </w:p>
    <w:p w:rsidR="00576027" w:rsidRPr="004A7469" w:rsidRDefault="00F2762D">
      <w:pPr>
        <w:ind w:firstLine="708"/>
        <w:outlineLvl w:val="0"/>
        <w:rPr>
          <w:rFonts w:ascii="Times New Roman" w:hAnsi="Times New Roman"/>
          <w:sz w:val="28"/>
          <w:szCs w:val="28"/>
          <w:lang w:eastAsia="zh-CN"/>
        </w:rPr>
      </w:pPr>
      <w:r w:rsidRPr="004A7469">
        <w:rPr>
          <w:rFonts w:ascii="Times New Roman" w:hAnsi="Times New Roman"/>
          <w:sz w:val="28"/>
          <w:szCs w:val="28"/>
          <w:lang w:eastAsia="zh-CN"/>
        </w:rPr>
        <w:t xml:space="preserve">осуществления геологического изучения недр; </w:t>
      </w:r>
    </w:p>
    <w:p w:rsidR="00576027" w:rsidRPr="004A7469" w:rsidRDefault="00F2762D">
      <w:pPr>
        <w:ind w:firstLine="708"/>
        <w:outlineLvl w:val="0"/>
        <w:rPr>
          <w:rFonts w:ascii="Times New Roman" w:hAnsi="Times New Roman"/>
          <w:sz w:val="28"/>
          <w:szCs w:val="28"/>
          <w:lang w:eastAsia="zh-CN"/>
        </w:rPr>
      </w:pPr>
      <w:r w:rsidRPr="004A7469">
        <w:rPr>
          <w:rFonts w:ascii="Times New Roman" w:hAnsi="Times New Roman"/>
          <w:sz w:val="28"/>
          <w:szCs w:val="28"/>
          <w:lang w:eastAsia="zh-CN"/>
        </w:rPr>
        <w:t xml:space="preserve">возведения некапитальных строений, сооружений, предназначенных для осуществления товарной </w:t>
      </w:r>
      <w:proofErr w:type="spellStart"/>
      <w:r w:rsidRPr="004A7469">
        <w:rPr>
          <w:rFonts w:ascii="Times New Roman" w:hAnsi="Times New Roman"/>
          <w:sz w:val="28"/>
          <w:szCs w:val="28"/>
          <w:lang w:eastAsia="zh-CN"/>
        </w:rPr>
        <w:t>аквакультуры</w:t>
      </w:r>
      <w:proofErr w:type="spellEnd"/>
      <w:r w:rsidRPr="004A7469">
        <w:rPr>
          <w:rFonts w:ascii="Times New Roman" w:hAnsi="Times New Roman"/>
          <w:sz w:val="28"/>
          <w:szCs w:val="28"/>
          <w:lang w:eastAsia="zh-CN"/>
        </w:rPr>
        <w:t xml:space="preserve"> (товарного рыбоводства); </w:t>
      </w:r>
    </w:p>
    <w:p w:rsidR="00576027" w:rsidRPr="004A7469" w:rsidRDefault="00F2762D">
      <w:pPr>
        <w:pStyle w:val="ConsPlusNormal"/>
        <w:ind w:firstLine="709"/>
        <w:jc w:val="both"/>
        <w:rPr>
          <w:rFonts w:ascii="Times New Roman" w:hAnsi="Times New Roman" w:cs="Times New Roman"/>
          <w:sz w:val="28"/>
          <w:szCs w:val="28"/>
        </w:rPr>
      </w:pPr>
      <w:r w:rsidRPr="004A7469">
        <w:rPr>
          <w:rFonts w:ascii="Times New Roman" w:hAnsi="Times New Roman" w:cs="Times New Roman"/>
          <w:sz w:val="28"/>
          <w:szCs w:val="28"/>
        </w:rPr>
        <w:t>работ в целях обеспечения судоходства для возведения на береговой полосе в пределах внутренних водных путей некапитальных строений, сооружений.</w:t>
      </w:r>
    </w:p>
    <w:p w:rsidR="00576027" w:rsidRPr="004A7469" w:rsidRDefault="00324E65">
      <w:pPr>
        <w:pStyle w:val="ConsPlusNormal"/>
        <w:ind w:firstLine="709"/>
        <w:jc w:val="both"/>
        <w:rPr>
          <w:rFonts w:ascii="Times New Roman" w:hAnsi="Times New Roman" w:cs="Times New Roman"/>
          <w:sz w:val="28"/>
          <w:szCs w:val="28"/>
          <w:shd w:val="clear" w:color="auto" w:fill="FFFFFF"/>
        </w:rPr>
      </w:pPr>
      <w:r w:rsidRPr="004A7469">
        <w:rPr>
          <w:rFonts w:ascii="Times New Roman" w:hAnsi="Times New Roman" w:cs="Times New Roman"/>
          <w:sz w:val="28"/>
          <w:szCs w:val="28"/>
          <w:shd w:val="clear" w:color="auto" w:fill="FFFFFF"/>
        </w:rPr>
        <w:t>8</w:t>
      </w:r>
      <w:r w:rsidR="00F2762D" w:rsidRPr="004A7469">
        <w:rPr>
          <w:rFonts w:ascii="Times New Roman" w:hAnsi="Times New Roman" w:cs="Times New Roman"/>
          <w:sz w:val="28"/>
          <w:szCs w:val="28"/>
          <w:shd w:val="clear" w:color="auto" w:fill="FFFFFF"/>
        </w:rPr>
        <w:t>. Признаки негативных процессов на земельном участке, влияющих на состояние земель сельскохозяйственного назначения и уровень плодородия почвы (водная и ветровая эрозия, сели, подтопление, заболачивание, засоление, иссушение, уплотнение, загрязнение химическими веществами, в том числе радиоактивными, иными веществами и микроорганизмами, загрязнение отходами производства и потребления, посев подсолнечника на земельном участке ранее шести лет после его возделывания на данном участке, посев сахарной свеклы после уборки с данного земельного участка сахарной свеклы либо овса, возделывание (посев, выращивание и уборка) озимых культур на одном и том же земельном участке более двух лет подряд).</w:t>
      </w:r>
    </w:p>
    <w:p w:rsidR="00576027" w:rsidRPr="004A7469" w:rsidRDefault="00324E65">
      <w:pPr>
        <w:pStyle w:val="ConsPlusNormal"/>
        <w:ind w:firstLine="709"/>
        <w:jc w:val="both"/>
        <w:rPr>
          <w:rFonts w:ascii="Times New Roman" w:hAnsi="Times New Roman" w:cs="Times New Roman"/>
          <w:sz w:val="28"/>
          <w:szCs w:val="28"/>
          <w:shd w:val="clear" w:color="auto" w:fill="FFFFFF"/>
        </w:rPr>
      </w:pPr>
      <w:r w:rsidRPr="004A7469">
        <w:rPr>
          <w:rFonts w:ascii="Times New Roman" w:hAnsi="Times New Roman" w:cs="Times New Roman"/>
          <w:sz w:val="28"/>
          <w:szCs w:val="28"/>
          <w:shd w:val="clear" w:color="auto" w:fill="FFFFFF"/>
        </w:rPr>
        <w:t>9</w:t>
      </w:r>
      <w:r w:rsidR="00F2762D" w:rsidRPr="004A7469">
        <w:rPr>
          <w:rFonts w:ascii="Times New Roman" w:hAnsi="Times New Roman" w:cs="Times New Roman"/>
          <w:sz w:val="28"/>
          <w:szCs w:val="28"/>
          <w:shd w:val="clear" w:color="auto" w:fill="FFFFFF"/>
        </w:rPr>
        <w:t>. Наличие сведений о смене собственников в отношении одного земельного участка более одного раза в течение одного календарного года (по информации, содержащейся в государственном реестре земель сельскохозяйственного назначения).</w:t>
      </w:r>
    </w:p>
    <w:p w:rsidR="00576027" w:rsidRPr="004A7469" w:rsidRDefault="00324E65">
      <w:pPr>
        <w:pStyle w:val="ConsPlusNormal"/>
        <w:ind w:firstLine="709"/>
        <w:jc w:val="both"/>
        <w:rPr>
          <w:rFonts w:ascii="Times New Roman" w:hAnsi="Times New Roman" w:cs="Times New Roman"/>
          <w:sz w:val="28"/>
          <w:szCs w:val="28"/>
          <w:shd w:val="clear" w:color="auto" w:fill="FFFFFF"/>
        </w:rPr>
      </w:pPr>
      <w:r w:rsidRPr="004A7469">
        <w:rPr>
          <w:rFonts w:ascii="Times New Roman" w:hAnsi="Times New Roman" w:cs="Times New Roman"/>
          <w:sz w:val="28"/>
          <w:szCs w:val="28"/>
          <w:shd w:val="clear" w:color="auto" w:fill="FFFFFF"/>
        </w:rPr>
        <w:t>10</w:t>
      </w:r>
      <w:r w:rsidR="00F2762D" w:rsidRPr="004A7469">
        <w:rPr>
          <w:rFonts w:ascii="Times New Roman" w:hAnsi="Times New Roman" w:cs="Times New Roman"/>
          <w:sz w:val="28"/>
          <w:szCs w:val="28"/>
          <w:shd w:val="clear" w:color="auto" w:fill="FFFFFF"/>
        </w:rPr>
        <w:t xml:space="preserve">. Отсутствие в ЕФГИС ЗСН информации о выращивании сельскохозяйственных культур на земельном участке, отнесенном в соответствии с Государственным фондом данных, полученных в результате проведения землеустройства, к пахотным угодьям, на протяжение одного или более лет, предшествующих году проведения контрольного (надзорного) мероприятия без взаимодействия, при одновременном наличии установленных в законном порядке границ земельного участка на Публичной кадастровой карте и зарегистрированных прав на земельный участок. </w:t>
      </w:r>
    </w:p>
    <w:sectPr w:rsidR="00576027" w:rsidRPr="004A7469" w:rsidSect="006F43EA">
      <w:headerReference w:type="default" r:id="rId48"/>
      <w:pgSz w:w="11906" w:h="16838"/>
      <w:pgMar w:top="1134" w:right="567" w:bottom="1134" w:left="1985"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1B4A" w:rsidRDefault="00B41B4A">
      <w:r>
        <w:separator/>
      </w:r>
    </w:p>
  </w:endnote>
  <w:endnote w:type="continuationSeparator" w:id="0">
    <w:p w:rsidR="00B41B4A" w:rsidRDefault="00B41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choolBook">
    <w:altName w:val="Times New Roman"/>
    <w:charset w:val="00"/>
    <w:family w:val="auto"/>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nos">
    <w:altName w:val="Times New Roman"/>
    <w:charset w:val="00"/>
    <w:family w:val="auto"/>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1B4A" w:rsidRDefault="00B41B4A">
      <w:r>
        <w:separator/>
      </w:r>
    </w:p>
  </w:footnote>
  <w:footnote w:type="continuationSeparator" w:id="0">
    <w:p w:rsidR="00B41B4A" w:rsidRDefault="00B41B4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72944441"/>
      <w:docPartObj>
        <w:docPartGallery w:val="Page Numbers (Top of Page)"/>
        <w:docPartUnique/>
      </w:docPartObj>
    </w:sdtPr>
    <w:sdtEndPr/>
    <w:sdtContent>
      <w:p w:rsidR="006F43EA" w:rsidRDefault="006F43EA">
        <w:pPr>
          <w:pStyle w:val="af3"/>
          <w:jc w:val="center"/>
        </w:pPr>
        <w:r>
          <w:fldChar w:fldCharType="begin"/>
        </w:r>
        <w:r>
          <w:instrText>PAGE   \* MERGEFORMAT</w:instrText>
        </w:r>
        <w:r>
          <w:fldChar w:fldCharType="separate"/>
        </w:r>
        <w:r w:rsidR="003C4139">
          <w:rPr>
            <w:noProof/>
          </w:rPr>
          <w:t>40</w:t>
        </w:r>
        <w:r>
          <w:fldChar w:fldCharType="end"/>
        </w:r>
      </w:p>
    </w:sdtContent>
  </w:sdt>
  <w:p w:rsidR="006F43EA" w:rsidRDefault="006F43EA">
    <w:pPr>
      <w:pStyle w:val="af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022EE"/>
    <w:multiLevelType w:val="hybridMultilevel"/>
    <w:tmpl w:val="737E3B2A"/>
    <w:lvl w:ilvl="0" w:tplc="10BEB9C2">
      <w:start w:val="9"/>
      <w:numFmt w:val="decimal"/>
      <w:lvlText w:val="%1."/>
      <w:lvlJc w:val="left"/>
      <w:pPr>
        <w:ind w:left="720" w:hanging="360"/>
      </w:pPr>
      <w:rPr>
        <w:rFonts w:hint="default"/>
      </w:rPr>
    </w:lvl>
    <w:lvl w:ilvl="1" w:tplc="C4047184">
      <w:start w:val="1"/>
      <w:numFmt w:val="lowerLetter"/>
      <w:lvlText w:val="%2."/>
      <w:lvlJc w:val="left"/>
      <w:pPr>
        <w:ind w:left="1440" w:hanging="360"/>
      </w:pPr>
    </w:lvl>
    <w:lvl w:ilvl="2" w:tplc="6660EDE4">
      <w:start w:val="1"/>
      <w:numFmt w:val="lowerRoman"/>
      <w:lvlText w:val="%3."/>
      <w:lvlJc w:val="right"/>
      <w:pPr>
        <w:ind w:left="2160" w:hanging="180"/>
      </w:pPr>
    </w:lvl>
    <w:lvl w:ilvl="3" w:tplc="D88AB28A">
      <w:start w:val="1"/>
      <w:numFmt w:val="decimal"/>
      <w:lvlText w:val="%4."/>
      <w:lvlJc w:val="left"/>
      <w:pPr>
        <w:ind w:left="2880" w:hanging="360"/>
      </w:pPr>
    </w:lvl>
    <w:lvl w:ilvl="4" w:tplc="DA74567E">
      <w:start w:val="1"/>
      <w:numFmt w:val="lowerLetter"/>
      <w:lvlText w:val="%5."/>
      <w:lvlJc w:val="left"/>
      <w:pPr>
        <w:ind w:left="3600" w:hanging="360"/>
      </w:pPr>
    </w:lvl>
    <w:lvl w:ilvl="5" w:tplc="ADE80854">
      <w:start w:val="1"/>
      <w:numFmt w:val="lowerRoman"/>
      <w:lvlText w:val="%6."/>
      <w:lvlJc w:val="right"/>
      <w:pPr>
        <w:ind w:left="4320" w:hanging="180"/>
      </w:pPr>
    </w:lvl>
    <w:lvl w:ilvl="6" w:tplc="FA2881A0">
      <w:start w:val="1"/>
      <w:numFmt w:val="decimal"/>
      <w:lvlText w:val="%7."/>
      <w:lvlJc w:val="left"/>
      <w:pPr>
        <w:ind w:left="5040" w:hanging="360"/>
      </w:pPr>
    </w:lvl>
    <w:lvl w:ilvl="7" w:tplc="347CE97A">
      <w:start w:val="1"/>
      <w:numFmt w:val="lowerLetter"/>
      <w:lvlText w:val="%8."/>
      <w:lvlJc w:val="left"/>
      <w:pPr>
        <w:ind w:left="5760" w:hanging="360"/>
      </w:pPr>
    </w:lvl>
    <w:lvl w:ilvl="8" w:tplc="A3DA908E">
      <w:start w:val="1"/>
      <w:numFmt w:val="lowerRoman"/>
      <w:lvlText w:val="%9."/>
      <w:lvlJc w:val="right"/>
      <w:pPr>
        <w:ind w:left="6480" w:hanging="180"/>
      </w:pPr>
    </w:lvl>
  </w:abstractNum>
  <w:abstractNum w:abstractNumId="1" w15:restartNumberingAfterBreak="0">
    <w:nsid w:val="151D3653"/>
    <w:multiLevelType w:val="hybridMultilevel"/>
    <w:tmpl w:val="BD48F8D0"/>
    <w:lvl w:ilvl="0" w:tplc="CCB0F9C0">
      <w:start w:val="1"/>
      <w:numFmt w:val="decimal"/>
      <w:lvlText w:val="%1."/>
      <w:lvlJc w:val="left"/>
      <w:pPr>
        <w:ind w:left="360" w:hanging="360"/>
      </w:pPr>
    </w:lvl>
    <w:lvl w:ilvl="1" w:tplc="E1D8D0E8">
      <w:start w:val="1"/>
      <w:numFmt w:val="lowerLetter"/>
      <w:lvlText w:val="%2."/>
      <w:lvlJc w:val="left"/>
      <w:pPr>
        <w:ind w:left="2291" w:hanging="360"/>
      </w:pPr>
    </w:lvl>
    <w:lvl w:ilvl="2" w:tplc="14C0666C">
      <w:start w:val="1"/>
      <w:numFmt w:val="lowerRoman"/>
      <w:lvlText w:val="%3."/>
      <w:lvlJc w:val="right"/>
      <w:pPr>
        <w:ind w:left="3011" w:hanging="180"/>
      </w:pPr>
    </w:lvl>
    <w:lvl w:ilvl="3" w:tplc="CAF2513E">
      <w:start w:val="1"/>
      <w:numFmt w:val="decimal"/>
      <w:lvlText w:val="%4."/>
      <w:lvlJc w:val="left"/>
      <w:pPr>
        <w:ind w:left="3731" w:hanging="360"/>
      </w:pPr>
    </w:lvl>
    <w:lvl w:ilvl="4" w:tplc="33C4372C">
      <w:start w:val="1"/>
      <w:numFmt w:val="lowerLetter"/>
      <w:lvlText w:val="%5."/>
      <w:lvlJc w:val="left"/>
      <w:pPr>
        <w:ind w:left="4451" w:hanging="360"/>
      </w:pPr>
    </w:lvl>
    <w:lvl w:ilvl="5" w:tplc="1786E144">
      <w:start w:val="1"/>
      <w:numFmt w:val="lowerRoman"/>
      <w:lvlText w:val="%6."/>
      <w:lvlJc w:val="right"/>
      <w:pPr>
        <w:ind w:left="5171" w:hanging="180"/>
      </w:pPr>
    </w:lvl>
    <w:lvl w:ilvl="6" w:tplc="72F4557C">
      <w:start w:val="1"/>
      <w:numFmt w:val="decimal"/>
      <w:lvlText w:val="%7."/>
      <w:lvlJc w:val="left"/>
      <w:pPr>
        <w:ind w:left="5891" w:hanging="360"/>
      </w:pPr>
    </w:lvl>
    <w:lvl w:ilvl="7" w:tplc="0A5CAC12">
      <w:start w:val="1"/>
      <w:numFmt w:val="lowerLetter"/>
      <w:lvlText w:val="%8."/>
      <w:lvlJc w:val="left"/>
      <w:pPr>
        <w:ind w:left="6611" w:hanging="360"/>
      </w:pPr>
    </w:lvl>
    <w:lvl w:ilvl="8" w:tplc="C276B7D8">
      <w:start w:val="1"/>
      <w:numFmt w:val="lowerRoman"/>
      <w:lvlText w:val="%9."/>
      <w:lvlJc w:val="right"/>
      <w:pPr>
        <w:ind w:left="7331" w:hanging="180"/>
      </w:pPr>
    </w:lvl>
  </w:abstractNum>
  <w:abstractNum w:abstractNumId="2" w15:restartNumberingAfterBreak="0">
    <w:nsid w:val="1D4F1582"/>
    <w:multiLevelType w:val="hybridMultilevel"/>
    <w:tmpl w:val="81CC041C"/>
    <w:lvl w:ilvl="0" w:tplc="0A6C4386">
      <w:start w:val="1"/>
      <w:numFmt w:val="decimal"/>
      <w:lvlText w:val="%1."/>
      <w:lvlJc w:val="left"/>
      <w:pPr>
        <w:ind w:left="360" w:hanging="360"/>
      </w:pPr>
    </w:lvl>
    <w:lvl w:ilvl="1" w:tplc="DF7EAA72">
      <w:start w:val="1"/>
      <w:numFmt w:val="lowerLetter"/>
      <w:lvlText w:val="%2."/>
      <w:lvlJc w:val="left"/>
      <w:pPr>
        <w:ind w:left="2291" w:hanging="360"/>
      </w:pPr>
    </w:lvl>
    <w:lvl w:ilvl="2" w:tplc="47F4E7A8">
      <w:start w:val="1"/>
      <w:numFmt w:val="lowerRoman"/>
      <w:lvlText w:val="%3."/>
      <w:lvlJc w:val="right"/>
      <w:pPr>
        <w:ind w:left="3011" w:hanging="180"/>
      </w:pPr>
    </w:lvl>
    <w:lvl w:ilvl="3" w:tplc="99B438E4">
      <w:start w:val="1"/>
      <w:numFmt w:val="decimal"/>
      <w:lvlText w:val="%4."/>
      <w:lvlJc w:val="left"/>
      <w:pPr>
        <w:ind w:left="3731" w:hanging="360"/>
      </w:pPr>
    </w:lvl>
    <w:lvl w:ilvl="4" w:tplc="01322EA4">
      <w:start w:val="1"/>
      <w:numFmt w:val="lowerLetter"/>
      <w:lvlText w:val="%5."/>
      <w:lvlJc w:val="left"/>
      <w:pPr>
        <w:ind w:left="4451" w:hanging="360"/>
      </w:pPr>
    </w:lvl>
    <w:lvl w:ilvl="5" w:tplc="D59EC5EE">
      <w:start w:val="1"/>
      <w:numFmt w:val="lowerRoman"/>
      <w:lvlText w:val="%6."/>
      <w:lvlJc w:val="right"/>
      <w:pPr>
        <w:ind w:left="5171" w:hanging="180"/>
      </w:pPr>
    </w:lvl>
    <w:lvl w:ilvl="6" w:tplc="CB864A0A">
      <w:start w:val="1"/>
      <w:numFmt w:val="decimal"/>
      <w:lvlText w:val="%7."/>
      <w:lvlJc w:val="left"/>
      <w:pPr>
        <w:ind w:left="5891" w:hanging="360"/>
      </w:pPr>
    </w:lvl>
    <w:lvl w:ilvl="7" w:tplc="D780CBB0">
      <w:start w:val="1"/>
      <w:numFmt w:val="lowerLetter"/>
      <w:lvlText w:val="%8."/>
      <w:lvlJc w:val="left"/>
      <w:pPr>
        <w:ind w:left="6611" w:hanging="360"/>
      </w:pPr>
    </w:lvl>
    <w:lvl w:ilvl="8" w:tplc="CE0C3BFC">
      <w:start w:val="1"/>
      <w:numFmt w:val="lowerRoman"/>
      <w:lvlText w:val="%9."/>
      <w:lvlJc w:val="right"/>
      <w:pPr>
        <w:ind w:left="7331" w:hanging="180"/>
      </w:pPr>
    </w:lvl>
  </w:abstractNum>
  <w:abstractNum w:abstractNumId="3" w15:restartNumberingAfterBreak="0">
    <w:nsid w:val="212E0FA6"/>
    <w:multiLevelType w:val="hybridMultilevel"/>
    <w:tmpl w:val="E638ABBE"/>
    <w:lvl w:ilvl="0" w:tplc="2DDCB786">
      <w:start w:val="1"/>
      <w:numFmt w:val="decimal"/>
      <w:lvlText w:val="%1)"/>
      <w:lvlJc w:val="left"/>
      <w:pPr>
        <w:ind w:left="1069" w:hanging="360"/>
      </w:pPr>
      <w:rPr>
        <w:rFonts w:hint="default"/>
      </w:rPr>
    </w:lvl>
    <w:lvl w:ilvl="1" w:tplc="0CC2C432">
      <w:start w:val="1"/>
      <w:numFmt w:val="lowerLetter"/>
      <w:lvlText w:val="%2."/>
      <w:lvlJc w:val="left"/>
      <w:pPr>
        <w:ind w:left="1789" w:hanging="360"/>
      </w:pPr>
    </w:lvl>
    <w:lvl w:ilvl="2" w:tplc="6D4C63FA">
      <w:start w:val="1"/>
      <w:numFmt w:val="lowerRoman"/>
      <w:lvlText w:val="%3."/>
      <w:lvlJc w:val="right"/>
      <w:pPr>
        <w:ind w:left="2509" w:hanging="180"/>
      </w:pPr>
    </w:lvl>
    <w:lvl w:ilvl="3" w:tplc="CAC21CB6">
      <w:start w:val="1"/>
      <w:numFmt w:val="decimal"/>
      <w:lvlText w:val="%4."/>
      <w:lvlJc w:val="left"/>
      <w:pPr>
        <w:ind w:left="3229" w:hanging="360"/>
      </w:pPr>
    </w:lvl>
    <w:lvl w:ilvl="4" w:tplc="B1A0C6EA">
      <w:start w:val="1"/>
      <w:numFmt w:val="lowerLetter"/>
      <w:lvlText w:val="%5."/>
      <w:lvlJc w:val="left"/>
      <w:pPr>
        <w:ind w:left="3949" w:hanging="360"/>
      </w:pPr>
    </w:lvl>
    <w:lvl w:ilvl="5" w:tplc="B05EB914">
      <w:start w:val="1"/>
      <w:numFmt w:val="lowerRoman"/>
      <w:lvlText w:val="%6."/>
      <w:lvlJc w:val="right"/>
      <w:pPr>
        <w:ind w:left="4669" w:hanging="180"/>
      </w:pPr>
    </w:lvl>
    <w:lvl w:ilvl="6" w:tplc="CC4C2F0C">
      <w:start w:val="1"/>
      <w:numFmt w:val="decimal"/>
      <w:lvlText w:val="%7."/>
      <w:lvlJc w:val="left"/>
      <w:pPr>
        <w:ind w:left="5389" w:hanging="360"/>
      </w:pPr>
    </w:lvl>
    <w:lvl w:ilvl="7" w:tplc="51743B54">
      <w:start w:val="1"/>
      <w:numFmt w:val="lowerLetter"/>
      <w:lvlText w:val="%8."/>
      <w:lvlJc w:val="left"/>
      <w:pPr>
        <w:ind w:left="6109" w:hanging="360"/>
      </w:pPr>
    </w:lvl>
    <w:lvl w:ilvl="8" w:tplc="604A9456">
      <w:start w:val="1"/>
      <w:numFmt w:val="lowerRoman"/>
      <w:lvlText w:val="%9."/>
      <w:lvlJc w:val="right"/>
      <w:pPr>
        <w:ind w:left="6829" w:hanging="180"/>
      </w:pPr>
    </w:lvl>
  </w:abstractNum>
  <w:abstractNum w:abstractNumId="4" w15:restartNumberingAfterBreak="0">
    <w:nsid w:val="41BC7AB4"/>
    <w:multiLevelType w:val="hybridMultilevel"/>
    <w:tmpl w:val="46F82DBA"/>
    <w:lvl w:ilvl="0" w:tplc="7EC83092">
      <w:start w:val="1"/>
      <w:numFmt w:val="decimal"/>
      <w:lvlText w:val="%1)"/>
      <w:lvlJc w:val="left"/>
      <w:pPr>
        <w:ind w:left="927" w:hanging="360"/>
      </w:pPr>
      <w:rPr>
        <w:rFonts w:hint="default"/>
      </w:rPr>
    </w:lvl>
    <w:lvl w:ilvl="1" w:tplc="CB68062A">
      <w:start w:val="1"/>
      <w:numFmt w:val="lowerLetter"/>
      <w:lvlText w:val="%2."/>
      <w:lvlJc w:val="left"/>
      <w:pPr>
        <w:ind w:left="1647" w:hanging="360"/>
      </w:pPr>
    </w:lvl>
    <w:lvl w:ilvl="2" w:tplc="D33895D4">
      <w:start w:val="1"/>
      <w:numFmt w:val="lowerRoman"/>
      <w:lvlText w:val="%3."/>
      <w:lvlJc w:val="right"/>
      <w:pPr>
        <w:ind w:left="2367" w:hanging="180"/>
      </w:pPr>
    </w:lvl>
    <w:lvl w:ilvl="3" w:tplc="90CEA652">
      <w:start w:val="1"/>
      <w:numFmt w:val="decimal"/>
      <w:lvlText w:val="%4."/>
      <w:lvlJc w:val="left"/>
      <w:pPr>
        <w:ind w:left="3087" w:hanging="360"/>
      </w:pPr>
    </w:lvl>
    <w:lvl w:ilvl="4" w:tplc="281AE508">
      <w:start w:val="1"/>
      <w:numFmt w:val="lowerLetter"/>
      <w:lvlText w:val="%5."/>
      <w:lvlJc w:val="left"/>
      <w:pPr>
        <w:ind w:left="3807" w:hanging="360"/>
      </w:pPr>
    </w:lvl>
    <w:lvl w:ilvl="5" w:tplc="FF66B500">
      <w:start w:val="1"/>
      <w:numFmt w:val="lowerRoman"/>
      <w:lvlText w:val="%6."/>
      <w:lvlJc w:val="right"/>
      <w:pPr>
        <w:ind w:left="4527" w:hanging="180"/>
      </w:pPr>
    </w:lvl>
    <w:lvl w:ilvl="6" w:tplc="5E1840A2">
      <w:start w:val="1"/>
      <w:numFmt w:val="decimal"/>
      <w:lvlText w:val="%7."/>
      <w:lvlJc w:val="left"/>
      <w:pPr>
        <w:ind w:left="5247" w:hanging="360"/>
      </w:pPr>
    </w:lvl>
    <w:lvl w:ilvl="7" w:tplc="12325258">
      <w:start w:val="1"/>
      <w:numFmt w:val="lowerLetter"/>
      <w:lvlText w:val="%8."/>
      <w:lvlJc w:val="left"/>
      <w:pPr>
        <w:ind w:left="5967" w:hanging="360"/>
      </w:pPr>
    </w:lvl>
    <w:lvl w:ilvl="8" w:tplc="5C467A78">
      <w:start w:val="1"/>
      <w:numFmt w:val="lowerRoman"/>
      <w:lvlText w:val="%9."/>
      <w:lvlJc w:val="right"/>
      <w:pPr>
        <w:ind w:left="6687" w:hanging="180"/>
      </w:pPr>
    </w:lvl>
  </w:abstractNum>
  <w:abstractNum w:abstractNumId="5" w15:restartNumberingAfterBreak="0">
    <w:nsid w:val="44EA07D7"/>
    <w:multiLevelType w:val="hybridMultilevel"/>
    <w:tmpl w:val="D1180750"/>
    <w:lvl w:ilvl="0" w:tplc="D2A6ABE8">
      <w:start w:val="1"/>
      <w:numFmt w:val="decimal"/>
      <w:lvlText w:val="%1)"/>
      <w:lvlJc w:val="left"/>
      <w:pPr>
        <w:ind w:left="927" w:hanging="360"/>
      </w:pPr>
      <w:rPr>
        <w:rFonts w:hint="default"/>
      </w:rPr>
    </w:lvl>
    <w:lvl w:ilvl="1" w:tplc="947CC4D6">
      <w:start w:val="1"/>
      <w:numFmt w:val="lowerLetter"/>
      <w:lvlText w:val="%2."/>
      <w:lvlJc w:val="left"/>
      <w:pPr>
        <w:ind w:left="1647" w:hanging="360"/>
      </w:pPr>
    </w:lvl>
    <w:lvl w:ilvl="2" w:tplc="C0A4084A">
      <w:start w:val="1"/>
      <w:numFmt w:val="lowerRoman"/>
      <w:lvlText w:val="%3."/>
      <w:lvlJc w:val="right"/>
      <w:pPr>
        <w:ind w:left="2367" w:hanging="180"/>
      </w:pPr>
    </w:lvl>
    <w:lvl w:ilvl="3" w:tplc="53AA1594">
      <w:start w:val="1"/>
      <w:numFmt w:val="decimal"/>
      <w:lvlText w:val="%4."/>
      <w:lvlJc w:val="left"/>
      <w:pPr>
        <w:ind w:left="3087" w:hanging="360"/>
      </w:pPr>
    </w:lvl>
    <w:lvl w:ilvl="4" w:tplc="3BF82BDC">
      <w:start w:val="1"/>
      <w:numFmt w:val="lowerLetter"/>
      <w:lvlText w:val="%5."/>
      <w:lvlJc w:val="left"/>
      <w:pPr>
        <w:ind w:left="3807" w:hanging="360"/>
      </w:pPr>
    </w:lvl>
    <w:lvl w:ilvl="5" w:tplc="E696CEFE">
      <w:start w:val="1"/>
      <w:numFmt w:val="lowerRoman"/>
      <w:lvlText w:val="%6."/>
      <w:lvlJc w:val="right"/>
      <w:pPr>
        <w:ind w:left="4527" w:hanging="180"/>
      </w:pPr>
    </w:lvl>
    <w:lvl w:ilvl="6" w:tplc="6204BDF6">
      <w:start w:val="1"/>
      <w:numFmt w:val="decimal"/>
      <w:lvlText w:val="%7."/>
      <w:lvlJc w:val="left"/>
      <w:pPr>
        <w:ind w:left="5247" w:hanging="360"/>
      </w:pPr>
    </w:lvl>
    <w:lvl w:ilvl="7" w:tplc="3E40ACB6">
      <w:start w:val="1"/>
      <w:numFmt w:val="lowerLetter"/>
      <w:lvlText w:val="%8."/>
      <w:lvlJc w:val="left"/>
      <w:pPr>
        <w:ind w:left="5967" w:hanging="360"/>
      </w:pPr>
    </w:lvl>
    <w:lvl w:ilvl="8" w:tplc="7460F74E">
      <w:start w:val="1"/>
      <w:numFmt w:val="lowerRoman"/>
      <w:lvlText w:val="%9."/>
      <w:lvlJc w:val="right"/>
      <w:pPr>
        <w:ind w:left="6687" w:hanging="180"/>
      </w:pPr>
    </w:lvl>
  </w:abstractNum>
  <w:abstractNum w:abstractNumId="6" w15:restartNumberingAfterBreak="0">
    <w:nsid w:val="680A1DA3"/>
    <w:multiLevelType w:val="hybridMultilevel"/>
    <w:tmpl w:val="580A0D9E"/>
    <w:lvl w:ilvl="0" w:tplc="D1D2F06E">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76FE4CE2"/>
    <w:multiLevelType w:val="hybridMultilevel"/>
    <w:tmpl w:val="5CB4FC8A"/>
    <w:lvl w:ilvl="0" w:tplc="BF8CEB66">
      <w:start w:val="8"/>
      <w:numFmt w:val="decimal"/>
      <w:lvlText w:val="%1."/>
      <w:lvlJc w:val="left"/>
      <w:pPr>
        <w:ind w:left="720" w:hanging="360"/>
      </w:pPr>
      <w:rPr>
        <w:rFonts w:hint="default"/>
      </w:rPr>
    </w:lvl>
    <w:lvl w:ilvl="1" w:tplc="31E8F86A">
      <w:start w:val="1"/>
      <w:numFmt w:val="lowerLetter"/>
      <w:lvlText w:val="%2."/>
      <w:lvlJc w:val="left"/>
      <w:pPr>
        <w:ind w:left="1440" w:hanging="360"/>
      </w:pPr>
    </w:lvl>
    <w:lvl w:ilvl="2" w:tplc="B42C9652">
      <w:start w:val="1"/>
      <w:numFmt w:val="lowerRoman"/>
      <w:lvlText w:val="%3."/>
      <w:lvlJc w:val="right"/>
      <w:pPr>
        <w:ind w:left="2160" w:hanging="180"/>
      </w:pPr>
    </w:lvl>
    <w:lvl w:ilvl="3" w:tplc="5BAC30A8">
      <w:start w:val="1"/>
      <w:numFmt w:val="decimal"/>
      <w:lvlText w:val="%4."/>
      <w:lvlJc w:val="left"/>
      <w:pPr>
        <w:ind w:left="2880" w:hanging="360"/>
      </w:pPr>
    </w:lvl>
    <w:lvl w:ilvl="4" w:tplc="24285764">
      <w:start w:val="1"/>
      <w:numFmt w:val="lowerLetter"/>
      <w:lvlText w:val="%5."/>
      <w:lvlJc w:val="left"/>
      <w:pPr>
        <w:ind w:left="3600" w:hanging="360"/>
      </w:pPr>
    </w:lvl>
    <w:lvl w:ilvl="5" w:tplc="0F48AAF8">
      <w:start w:val="1"/>
      <w:numFmt w:val="lowerRoman"/>
      <w:lvlText w:val="%6."/>
      <w:lvlJc w:val="right"/>
      <w:pPr>
        <w:ind w:left="4320" w:hanging="180"/>
      </w:pPr>
    </w:lvl>
    <w:lvl w:ilvl="6" w:tplc="9AA2E83A">
      <w:start w:val="1"/>
      <w:numFmt w:val="decimal"/>
      <w:lvlText w:val="%7."/>
      <w:lvlJc w:val="left"/>
      <w:pPr>
        <w:ind w:left="5040" w:hanging="360"/>
      </w:pPr>
    </w:lvl>
    <w:lvl w:ilvl="7" w:tplc="941ED656">
      <w:start w:val="1"/>
      <w:numFmt w:val="lowerLetter"/>
      <w:lvlText w:val="%8."/>
      <w:lvlJc w:val="left"/>
      <w:pPr>
        <w:ind w:left="5760" w:hanging="360"/>
      </w:pPr>
    </w:lvl>
    <w:lvl w:ilvl="8" w:tplc="28268926">
      <w:start w:val="1"/>
      <w:numFmt w:val="lowerRoman"/>
      <w:lvlText w:val="%9."/>
      <w:lvlJc w:val="right"/>
      <w:pPr>
        <w:ind w:left="6480" w:hanging="180"/>
      </w:pPr>
    </w:lvl>
  </w:abstractNum>
  <w:num w:numId="1">
    <w:abstractNumId w:val="1"/>
  </w:num>
  <w:num w:numId="2">
    <w:abstractNumId w:val="3"/>
  </w:num>
  <w:num w:numId="3">
    <w:abstractNumId w:val="5"/>
  </w:num>
  <w:num w:numId="4">
    <w:abstractNumId w:val="4"/>
  </w:num>
  <w:num w:numId="5">
    <w:abstractNumId w:val="7"/>
  </w:num>
  <w:num w:numId="6">
    <w:abstractNumId w:val="2"/>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6027"/>
    <w:rsid w:val="000D3F01"/>
    <w:rsid w:val="001A12D1"/>
    <w:rsid w:val="00324E65"/>
    <w:rsid w:val="003C4139"/>
    <w:rsid w:val="004A7469"/>
    <w:rsid w:val="0053035B"/>
    <w:rsid w:val="00576027"/>
    <w:rsid w:val="005870BD"/>
    <w:rsid w:val="006F43EA"/>
    <w:rsid w:val="007A0031"/>
    <w:rsid w:val="00B41B4A"/>
    <w:rsid w:val="00CE1E23"/>
    <w:rsid w:val="00F2762D"/>
    <w:rsid w:val="00F27C2D"/>
    <w:rsid w:val="00F76D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FC1066"/>
  <w15:docId w15:val="{C249675E-AFF9-401A-B32A-18F2604A0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ind w:firstLine="567"/>
      <w:jc w:val="both"/>
    </w:pPr>
    <w:rPr>
      <w:rFonts w:ascii="Arial" w:eastAsia="Times New Roman" w:hAnsi="Arial" w:cs="Times New Roman"/>
      <w:sz w:val="24"/>
      <w:szCs w:val="24"/>
      <w:lang w:eastAsia="ru-RU"/>
    </w:rPr>
  </w:style>
  <w:style w:type="paragraph" w:styleId="1">
    <w:name w:val="heading 1"/>
    <w:basedOn w:val="a"/>
    <w:next w:val="a"/>
    <w:link w:val="10"/>
    <w:uiPriority w:val="9"/>
    <w:qFormat/>
    <w:pPr>
      <w:keepNext/>
      <w:keepLines/>
      <w:spacing w:before="480" w:after="200"/>
      <w:outlineLvl w:val="0"/>
    </w:pPr>
    <w:rPr>
      <w:rFonts w:eastAsia="Arial" w:cs="Arial"/>
      <w:sz w:val="40"/>
      <w:szCs w:val="40"/>
    </w:rPr>
  </w:style>
  <w:style w:type="paragraph" w:styleId="2">
    <w:name w:val="heading 2"/>
    <w:basedOn w:val="a"/>
    <w:next w:val="a"/>
    <w:link w:val="20"/>
    <w:uiPriority w:val="9"/>
    <w:unhideWhenUsed/>
    <w:qFormat/>
    <w:pPr>
      <w:keepNext/>
      <w:keepLines/>
      <w:spacing w:before="360" w:after="200"/>
      <w:outlineLvl w:val="1"/>
    </w:pPr>
    <w:rPr>
      <w:rFonts w:eastAsia="Arial" w:cs="Arial"/>
      <w:sz w:val="34"/>
    </w:rPr>
  </w:style>
  <w:style w:type="paragraph" w:styleId="3">
    <w:name w:val="heading 3"/>
    <w:basedOn w:val="a"/>
    <w:next w:val="a"/>
    <w:link w:val="30"/>
    <w:uiPriority w:val="9"/>
    <w:unhideWhenUsed/>
    <w:qFormat/>
    <w:pPr>
      <w:keepNext/>
      <w:keepLines/>
      <w:spacing w:before="320" w:after="200"/>
      <w:outlineLvl w:val="2"/>
    </w:pPr>
    <w:rPr>
      <w:rFonts w:eastAsia="Arial" w:cs="Arial"/>
      <w:sz w:val="30"/>
      <w:szCs w:val="30"/>
    </w:rPr>
  </w:style>
  <w:style w:type="paragraph" w:styleId="4">
    <w:name w:val="heading 4"/>
    <w:basedOn w:val="a"/>
    <w:next w:val="a"/>
    <w:link w:val="40"/>
    <w:uiPriority w:val="9"/>
    <w:unhideWhenUsed/>
    <w:qFormat/>
    <w:pPr>
      <w:keepNext/>
      <w:keepLines/>
      <w:spacing w:before="320" w:after="200"/>
      <w:outlineLvl w:val="3"/>
    </w:pPr>
    <w:rPr>
      <w:rFonts w:eastAsia="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eastAsia="Arial" w:cs="Arial"/>
      <w:b/>
      <w:bCs/>
    </w:rPr>
  </w:style>
  <w:style w:type="paragraph" w:styleId="6">
    <w:name w:val="heading 6"/>
    <w:basedOn w:val="a"/>
    <w:next w:val="a"/>
    <w:link w:val="60"/>
    <w:uiPriority w:val="9"/>
    <w:unhideWhenUsed/>
    <w:qFormat/>
    <w:pPr>
      <w:keepNext/>
      <w:keepLines/>
      <w:spacing w:before="320" w:after="200"/>
      <w:outlineLvl w:val="5"/>
    </w:pPr>
    <w:rPr>
      <w:rFonts w:eastAsia="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eastAsia="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eastAsia="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eastAsia="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Title"/>
    <w:basedOn w:val="a"/>
    <w:next w:val="a"/>
    <w:link w:val="a4"/>
    <w:uiPriority w:val="10"/>
    <w:qFormat/>
    <w:pPr>
      <w:spacing w:before="300" w:after="200"/>
      <w:contextualSpacing/>
    </w:pPr>
    <w:rPr>
      <w:sz w:val="48"/>
      <w:szCs w:val="48"/>
    </w:rPr>
  </w:style>
  <w:style w:type="character" w:customStyle="1" w:styleId="a4">
    <w:name w:val="Заголовок Знак"/>
    <w:basedOn w:val="a0"/>
    <w:link w:val="a3"/>
    <w:uiPriority w:val="10"/>
    <w:rPr>
      <w:sz w:val="48"/>
      <w:szCs w:val="48"/>
    </w:rPr>
  </w:style>
  <w:style w:type="paragraph" w:styleId="a5">
    <w:name w:val="Subtitle"/>
    <w:basedOn w:val="a"/>
    <w:next w:val="a"/>
    <w:link w:val="a6"/>
    <w:uiPriority w:val="11"/>
    <w:qFormat/>
    <w:pPr>
      <w:spacing w:before="200" w:after="200"/>
    </w:pPr>
  </w:style>
  <w:style w:type="character" w:customStyle="1" w:styleId="a6">
    <w:name w:val="Подзаголовок Знак"/>
    <w:basedOn w:val="a0"/>
    <w:link w:val="a5"/>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7">
    <w:name w:val="Intense Quote"/>
    <w:basedOn w:val="a"/>
    <w:next w:val="a"/>
    <w:link w:val="a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9">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a">
    <w:name w:val="endnote text"/>
    <w:basedOn w:val="a"/>
    <w:link w:val="ab"/>
    <w:uiPriority w:val="99"/>
    <w:semiHidden/>
    <w:unhideWhenUsed/>
    <w:rPr>
      <w:sz w:val="20"/>
    </w:rPr>
  </w:style>
  <w:style w:type="character" w:customStyle="1" w:styleId="ab">
    <w:name w:val="Текст концевой сноски Знак"/>
    <w:link w:val="aa"/>
    <w:uiPriority w:val="99"/>
    <w:rPr>
      <w:sz w:val="20"/>
    </w:rPr>
  </w:style>
  <w:style w:type="character" w:styleId="ac">
    <w:name w:val="endnote reference"/>
    <w:basedOn w:val="a0"/>
    <w:uiPriority w:val="99"/>
    <w:semiHidden/>
    <w:unhideWhenUsed/>
    <w:rPr>
      <w:vertAlign w:val="superscript"/>
    </w:rPr>
  </w:style>
  <w:style w:type="paragraph" w:styleId="12">
    <w:name w:val="toc 1"/>
    <w:basedOn w:val="a"/>
    <w:next w:val="a"/>
    <w:uiPriority w:val="39"/>
    <w:unhideWhenUsed/>
    <w:pPr>
      <w:spacing w:after="57"/>
      <w:ind w:firstLine="0"/>
    </w:pPr>
  </w:style>
  <w:style w:type="paragraph" w:styleId="24">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d">
    <w:name w:val="TOC Heading"/>
    <w:uiPriority w:val="39"/>
    <w:unhideWhenUsed/>
  </w:style>
  <w:style w:type="paragraph" w:styleId="ae">
    <w:name w:val="table of figures"/>
    <w:basedOn w:val="a"/>
    <w:next w:val="a"/>
    <w:uiPriority w:val="99"/>
    <w:unhideWhenUsed/>
  </w:style>
  <w:style w:type="character" w:styleId="af">
    <w:name w:val="Hyperlink"/>
    <w:basedOn w:val="a0"/>
    <w:rPr>
      <w:color w:val="0000FF"/>
      <w:u w:val="none"/>
    </w:rPr>
  </w:style>
  <w:style w:type="paragraph" w:customStyle="1" w:styleId="ConsPlusTitle">
    <w:name w:val="ConsPlusTitle"/>
    <w:pPr>
      <w:widowControl w:val="0"/>
      <w:spacing w:after="0" w:line="240" w:lineRule="auto"/>
    </w:pPr>
    <w:rPr>
      <w:rFonts w:ascii="Calibri" w:eastAsia="Calibri" w:hAnsi="Calibri" w:cs="Calibri"/>
      <w:b/>
      <w:bCs/>
      <w:lang w:eastAsia="zh-CN"/>
    </w:rPr>
  </w:style>
  <w:style w:type="paragraph" w:styleId="af0">
    <w:name w:val="No Spacing"/>
    <w:qFormat/>
    <w:pPr>
      <w:spacing w:after="0" w:line="240" w:lineRule="auto"/>
    </w:pPr>
    <w:rPr>
      <w:rFonts w:ascii="Times New Roman" w:eastAsia="Calibri" w:hAnsi="Times New Roman" w:cs="Times New Roman"/>
      <w:sz w:val="28"/>
      <w:lang w:eastAsia="zh-CN"/>
    </w:rPr>
  </w:style>
  <w:style w:type="paragraph" w:customStyle="1" w:styleId="ConsPlusNormal">
    <w:name w:val="ConsPlusNormal"/>
    <w:link w:val="ConsPlusNormal1"/>
    <w:pPr>
      <w:spacing w:after="0" w:line="240" w:lineRule="auto"/>
      <w:ind w:firstLine="720"/>
    </w:pPr>
    <w:rPr>
      <w:rFonts w:ascii="Arial" w:eastAsia="Times New Roman" w:hAnsi="Arial" w:cs="Arial"/>
      <w:sz w:val="20"/>
      <w:szCs w:val="20"/>
      <w:lang w:eastAsia="zh-CN"/>
    </w:rPr>
  </w:style>
  <w:style w:type="paragraph" w:customStyle="1" w:styleId="s1">
    <w:name w:val="s_1"/>
    <w:basedOn w:val="a"/>
    <w:pPr>
      <w:ind w:firstLine="720"/>
    </w:pPr>
    <w:rPr>
      <w:rFonts w:cs="Arial"/>
      <w:sz w:val="26"/>
      <w:szCs w:val="26"/>
    </w:rPr>
  </w:style>
  <w:style w:type="paragraph" w:customStyle="1" w:styleId="13">
    <w:name w:val="Без интервала1"/>
    <w:pPr>
      <w:spacing w:after="0" w:line="240" w:lineRule="auto"/>
    </w:pPr>
    <w:rPr>
      <w:rFonts w:ascii="Calibri" w:eastAsia="Times New Roman" w:hAnsi="Calibri" w:cs="Calibri"/>
      <w:lang w:eastAsia="zh-CN"/>
    </w:rPr>
  </w:style>
  <w:style w:type="paragraph" w:styleId="af1">
    <w:name w:val="List Paragraph"/>
    <w:basedOn w:val="a"/>
    <w:uiPriority w:val="34"/>
    <w:qFormat/>
    <w:pPr>
      <w:spacing w:after="200" w:line="276" w:lineRule="auto"/>
      <w:ind w:left="720"/>
      <w:contextualSpacing/>
    </w:pPr>
    <w:rPr>
      <w:rFonts w:ascii="Calibri" w:hAnsi="Calibri"/>
      <w:sz w:val="22"/>
      <w:szCs w:val="22"/>
    </w:rPr>
  </w:style>
  <w:style w:type="paragraph" w:customStyle="1" w:styleId="af2">
    <w:name w:val="Обычный.Название подразделения"/>
    <w:pPr>
      <w:spacing w:after="0" w:line="240" w:lineRule="auto"/>
    </w:pPr>
    <w:rPr>
      <w:rFonts w:ascii="SchoolBook" w:eastAsia="Times New Roman" w:hAnsi="SchoolBook" w:cs="Times New Roman"/>
      <w:sz w:val="28"/>
      <w:szCs w:val="20"/>
      <w:lang w:eastAsia="ru-RU"/>
    </w:rPr>
  </w:style>
  <w:style w:type="paragraph" w:customStyle="1" w:styleId="14">
    <w:name w:val="Абзац списка1"/>
    <w:basedOn w:val="a"/>
    <w:link w:val="ListParagraphChar"/>
    <w:pPr>
      <w:widowControl w:val="0"/>
      <w:ind w:left="720"/>
      <w:contextualSpacing/>
    </w:pPr>
    <w:rPr>
      <w:rFonts w:eastAsia="Calibri"/>
      <w:sz w:val="20"/>
      <w:szCs w:val="20"/>
    </w:rPr>
  </w:style>
  <w:style w:type="character" w:customStyle="1" w:styleId="ListParagraphChar">
    <w:name w:val="List Paragraph Char"/>
    <w:link w:val="14"/>
    <w:rPr>
      <w:rFonts w:ascii="Arial" w:eastAsia="Calibri" w:hAnsi="Arial" w:cs="Times New Roman"/>
      <w:sz w:val="20"/>
      <w:szCs w:val="20"/>
      <w:lang w:eastAsia="ru-RU"/>
    </w:rPr>
  </w:style>
  <w:style w:type="character" w:customStyle="1" w:styleId="ConsPlusNormal1">
    <w:name w:val="ConsPlusNormal1"/>
    <w:link w:val="ConsPlusNormal"/>
    <w:rPr>
      <w:rFonts w:ascii="Arial" w:eastAsia="Times New Roman" w:hAnsi="Arial" w:cs="Arial"/>
      <w:sz w:val="20"/>
      <w:szCs w:val="20"/>
      <w:lang w:eastAsia="zh-CN"/>
    </w:rPr>
  </w:style>
  <w:style w:type="paragraph" w:styleId="af3">
    <w:name w:val="header"/>
    <w:basedOn w:val="a"/>
    <w:link w:val="af4"/>
    <w:uiPriority w:val="99"/>
    <w:unhideWhenUsed/>
    <w:pPr>
      <w:tabs>
        <w:tab w:val="center" w:pos="4677"/>
        <w:tab w:val="right" w:pos="9355"/>
      </w:tabs>
    </w:pPr>
  </w:style>
  <w:style w:type="character" w:customStyle="1" w:styleId="af4">
    <w:name w:val="Верхний колонтитул Знак"/>
    <w:basedOn w:val="a0"/>
    <w:link w:val="af3"/>
    <w:uiPriority w:val="99"/>
    <w:rPr>
      <w:rFonts w:ascii="Arial" w:eastAsia="Times New Roman" w:hAnsi="Arial" w:cs="Times New Roman"/>
      <w:sz w:val="24"/>
      <w:szCs w:val="24"/>
      <w:lang w:eastAsia="ru-RU"/>
    </w:rPr>
  </w:style>
  <w:style w:type="paragraph" w:styleId="af5">
    <w:name w:val="footer"/>
    <w:basedOn w:val="a"/>
    <w:link w:val="af6"/>
    <w:uiPriority w:val="99"/>
    <w:unhideWhenUsed/>
    <w:pPr>
      <w:tabs>
        <w:tab w:val="center" w:pos="4677"/>
        <w:tab w:val="right" w:pos="9355"/>
      </w:tabs>
    </w:pPr>
  </w:style>
  <w:style w:type="character" w:customStyle="1" w:styleId="af6">
    <w:name w:val="Нижний колонтитул Знак"/>
    <w:basedOn w:val="a0"/>
    <w:link w:val="af5"/>
    <w:uiPriority w:val="99"/>
    <w:rPr>
      <w:rFonts w:ascii="Arial" w:eastAsia="Times New Roman" w:hAnsi="Arial" w:cs="Times New Roman"/>
      <w:sz w:val="24"/>
      <w:szCs w:val="24"/>
      <w:lang w:eastAsia="ru-RU"/>
    </w:rPr>
  </w:style>
  <w:style w:type="paragraph" w:styleId="af7">
    <w:name w:val="Balloon Text"/>
    <w:basedOn w:val="a"/>
    <w:link w:val="af8"/>
    <w:uiPriority w:val="99"/>
    <w:semiHidden/>
    <w:unhideWhenUsed/>
    <w:rPr>
      <w:rFonts w:ascii="Segoe UI" w:hAnsi="Segoe UI" w:cs="Segoe UI"/>
      <w:sz w:val="18"/>
      <w:szCs w:val="18"/>
    </w:rPr>
  </w:style>
  <w:style w:type="character" w:customStyle="1" w:styleId="af8">
    <w:name w:val="Текст выноски Знак"/>
    <w:basedOn w:val="a0"/>
    <w:link w:val="af7"/>
    <w:uiPriority w:val="99"/>
    <w:semiHidden/>
    <w:rPr>
      <w:rFonts w:ascii="Segoe UI" w:eastAsia="Times New Roman" w:hAnsi="Segoe UI" w:cs="Segoe UI"/>
      <w:sz w:val="18"/>
      <w:szCs w:val="18"/>
      <w:lang w:eastAsia="ru-RU"/>
    </w:rPr>
  </w:style>
  <w:style w:type="table" w:styleId="af9">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a">
    <w:name w:val="footnote text"/>
    <w:basedOn w:val="a"/>
    <w:link w:val="afb"/>
    <w:uiPriority w:val="99"/>
    <w:semiHidden/>
    <w:unhideWhenUsed/>
    <w:rPr>
      <w:sz w:val="20"/>
      <w:szCs w:val="20"/>
    </w:rPr>
  </w:style>
  <w:style w:type="character" w:customStyle="1" w:styleId="afb">
    <w:name w:val="Текст сноски Знак"/>
    <w:basedOn w:val="a0"/>
    <w:link w:val="afa"/>
    <w:uiPriority w:val="99"/>
    <w:semiHidden/>
    <w:rPr>
      <w:rFonts w:ascii="Arial" w:eastAsia="Times New Roman" w:hAnsi="Arial" w:cs="Times New Roman"/>
      <w:sz w:val="20"/>
      <w:szCs w:val="20"/>
      <w:lang w:eastAsia="ru-RU"/>
    </w:rPr>
  </w:style>
  <w:style w:type="character" w:styleId="afc">
    <w:name w:val="footnote reference"/>
    <w:basedOn w:val="a0"/>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722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54103" TargetMode="External"/><Relationship Id="rId18" Type="http://schemas.openxmlformats.org/officeDocument/2006/relationships/hyperlink" Target="https://login.consultant.ru/link/?req=doc&amp;base=LAW&amp;n=495001&amp;dst=100733" TargetMode="External"/><Relationship Id="rId26" Type="http://schemas.openxmlformats.org/officeDocument/2006/relationships/hyperlink" Target="https://login.consultant.ru/link/?req=doc&amp;base=LAW&amp;n=495001&amp;dst=100747" TargetMode="External"/><Relationship Id="rId39" Type="http://schemas.openxmlformats.org/officeDocument/2006/relationships/hyperlink" Target="https://login.consultant.ru/link/?req=doc&amp;base=LAW&amp;n=480520" TargetMode="External"/><Relationship Id="rId3" Type="http://schemas.openxmlformats.org/officeDocument/2006/relationships/styles" Target="styles.xml"/><Relationship Id="rId21" Type="http://schemas.openxmlformats.org/officeDocument/2006/relationships/hyperlink" Target="https://login.consultant.ru/link/?req=doc&amp;base=LAW&amp;n=495001&amp;dst=101412" TargetMode="External"/><Relationship Id="rId34" Type="http://schemas.openxmlformats.org/officeDocument/2006/relationships/hyperlink" Target="https://login.consultant.ru/link/?req=doc&amp;base=LAW&amp;n=495001&amp;dst=101175" TargetMode="External"/><Relationship Id="rId42" Type="http://schemas.openxmlformats.org/officeDocument/2006/relationships/hyperlink" Target="https://login.consultant.ru/link/?req=doc&amp;base=LAW&amp;n=495001" TargetMode="External"/><Relationship Id="rId47" Type="http://schemas.openxmlformats.org/officeDocument/2006/relationships/hyperlink" Target="https://login.consultant.ru/link/?req=doc&amp;base=LAW&amp;n=495001&amp;dst=100225" TargetMode="External"/><Relationship Id="rId50"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login.consultant.ru/link/?req=doc&amp;base=LAW&amp;n=495001&amp;dst=101131" TargetMode="External"/><Relationship Id="rId17" Type="http://schemas.openxmlformats.org/officeDocument/2006/relationships/hyperlink" Target="https://login.consultant.ru/link/?req=doc&amp;base=LAW&amp;n=495001&amp;dst=101416" TargetMode="External"/><Relationship Id="rId25" Type="http://schemas.openxmlformats.org/officeDocument/2006/relationships/hyperlink" Target="https://login.consultant.ru/link/?req=doc&amp;base=LAW&amp;n=495001&amp;dst=101412" TargetMode="External"/><Relationship Id="rId33" Type="http://schemas.openxmlformats.org/officeDocument/2006/relationships/hyperlink" Target="https://login.consultant.ru/link/?req=doc&amp;base=LAW&amp;n=495001&amp;dst=101412" TargetMode="External"/><Relationship Id="rId38" Type="http://schemas.openxmlformats.org/officeDocument/2006/relationships/hyperlink" Target="https://login.consultant.ru/link/?req=doc&amp;base=LAW&amp;n=495001&amp;dst=101038" TargetMode="External"/><Relationship Id="rId46" Type="http://schemas.openxmlformats.org/officeDocument/2006/relationships/hyperlink" Target="https://login.consultant.ru/link/?req=doc&amp;base=LAW&amp;n=495001&amp;dst=100441" TargetMode="External"/><Relationship Id="rId2" Type="http://schemas.openxmlformats.org/officeDocument/2006/relationships/numbering" Target="numbering.xml"/><Relationship Id="rId16" Type="http://schemas.openxmlformats.org/officeDocument/2006/relationships/hyperlink" Target="https://login.consultant.ru/link/?req=doc&amp;base=LAW&amp;n=495001&amp;dst=101482" TargetMode="External"/><Relationship Id="rId20" Type="http://schemas.openxmlformats.org/officeDocument/2006/relationships/hyperlink" Target="https://login.consultant.ru/link/?req=doc&amp;base=LAW&amp;n=495001&amp;dst=100637" TargetMode="External"/><Relationship Id="rId29" Type="http://schemas.openxmlformats.org/officeDocument/2006/relationships/hyperlink" Target="https://login.consultant.ru/link/?req=doc&amp;base=LAW&amp;n=495001&amp;dst=101412" TargetMode="External"/><Relationship Id="rId41" Type="http://schemas.openxmlformats.org/officeDocument/2006/relationships/hyperlink" Target="https://login.consultant.ru/link/?req=doc&amp;base=LAW&amp;n=48713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95001&amp;dst=100422" TargetMode="External"/><Relationship Id="rId24" Type="http://schemas.openxmlformats.org/officeDocument/2006/relationships/hyperlink" Target="https://login.consultant.ru/link/?req=doc&amp;base=LAW&amp;n=495001&amp;dst=100637" TargetMode="External"/><Relationship Id="rId32" Type="http://schemas.openxmlformats.org/officeDocument/2006/relationships/hyperlink" Target="https://login.consultant.ru/link/?req=doc&amp;base=LAW&amp;n=495001&amp;dst=100637" TargetMode="External"/><Relationship Id="rId37" Type="http://schemas.openxmlformats.org/officeDocument/2006/relationships/hyperlink" Target="https://login.consultant.ru/link/?req=doc&amp;base=LAW&amp;n=495001&amp;dst=101415" TargetMode="External"/><Relationship Id="rId40" Type="http://schemas.openxmlformats.org/officeDocument/2006/relationships/hyperlink" Target="https://login.consultant.ru/link/?req=doc&amp;base=LAW&amp;n=495184" TargetMode="External"/><Relationship Id="rId45" Type="http://schemas.openxmlformats.org/officeDocument/2006/relationships/hyperlink" Target="https://login.consultant.ru/link/?req=doc&amp;base=LAW&amp;n=495001&amp;dst=100440"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495001&amp;dst=101185" TargetMode="External"/><Relationship Id="rId23" Type="http://schemas.openxmlformats.org/officeDocument/2006/relationships/hyperlink" Target="https://login.consultant.ru/link/?req=doc&amp;base=LAW&amp;n=495001&amp;dst=101410" TargetMode="External"/><Relationship Id="rId28" Type="http://schemas.openxmlformats.org/officeDocument/2006/relationships/hyperlink" Target="https://login.consultant.ru/link/?req=doc&amp;base=LAW&amp;n=495001&amp;dst=100637" TargetMode="External"/><Relationship Id="rId36" Type="http://schemas.openxmlformats.org/officeDocument/2006/relationships/hyperlink" Target="https://login.consultant.ru/link/?req=doc&amp;base=LAW&amp;n=495001&amp;dst=9" TargetMode="External"/><Relationship Id="rId49" Type="http://schemas.openxmlformats.org/officeDocument/2006/relationships/fontTable" Target="fontTable.xml"/><Relationship Id="rId10" Type="http://schemas.openxmlformats.org/officeDocument/2006/relationships/hyperlink" Target="https://login.consultant.ru/link/?req=doc&amp;base=RLAW404&amp;n=98796&amp;dst=100198" TargetMode="External"/><Relationship Id="rId19" Type="http://schemas.openxmlformats.org/officeDocument/2006/relationships/hyperlink" Target="https://login.consultant.ru/link/?req=doc&amp;base=LAW&amp;n=495001&amp;dst=101410" TargetMode="External"/><Relationship Id="rId31" Type="http://schemas.openxmlformats.org/officeDocument/2006/relationships/hyperlink" Target="https://login.consultant.ru/link/?req=doc&amp;base=LAW&amp;n=495001&amp;dst=101410" TargetMode="External"/><Relationship Id="rId44" Type="http://schemas.openxmlformats.org/officeDocument/2006/relationships/hyperlink" Target="https://login.consultant.ru/link/?req=doc&amp;base=LAW&amp;n=495001&amp;dst=100422" TargetMode="External"/><Relationship Id="rId4" Type="http://schemas.openxmlformats.org/officeDocument/2006/relationships/settings" Target="settings.xml"/><Relationship Id="rId9" Type="http://schemas.openxmlformats.org/officeDocument/2006/relationships/hyperlink" Target="https://login.consultant.ru/link/?req=doc&amp;base=RLAW404&amp;n=98796&amp;dst=100044" TargetMode="External"/><Relationship Id="rId14" Type="http://schemas.openxmlformats.org/officeDocument/2006/relationships/hyperlink" Target="https://login.consultant.ru/link/?req=doc&amp;base=LAW&amp;n=495001&amp;dst=100987" TargetMode="External"/><Relationship Id="rId22" Type="http://schemas.openxmlformats.org/officeDocument/2006/relationships/hyperlink" Target="https://login.consultant.ru/link/?req=doc&amp;base=LAW&amp;n=495001&amp;dst=100747" TargetMode="External"/><Relationship Id="rId27" Type="http://schemas.openxmlformats.org/officeDocument/2006/relationships/hyperlink" Target="https://login.consultant.ru/link/?req=doc&amp;base=LAW&amp;n=495001&amp;dst=101410" TargetMode="External"/><Relationship Id="rId30" Type="http://schemas.openxmlformats.org/officeDocument/2006/relationships/hyperlink" Target="https://login.consultant.ru/link/?req=doc&amp;base=LAW&amp;n=495001&amp;dst=100866" TargetMode="External"/><Relationship Id="rId35" Type="http://schemas.openxmlformats.org/officeDocument/2006/relationships/hyperlink" Target="https://login.consultant.ru/link/?req=doc&amp;base=LAW&amp;n=495001&amp;dst=101187" TargetMode="External"/><Relationship Id="rId43" Type="http://schemas.openxmlformats.org/officeDocument/2006/relationships/hyperlink" Target="https://login.consultant.ru/link/?req=doc&amp;base=LAW&amp;n=480520" TargetMode="External"/><Relationship Id="rId48" Type="http://schemas.openxmlformats.org/officeDocument/2006/relationships/header" Target="header1.xml"/><Relationship Id="rId8" Type="http://schemas.openxmlformats.org/officeDocument/2006/relationships/hyperlink" Target="https://login.consultant.ru/link/?req=doc&amp;base=LAW&amp;n=495001&amp;dst=10032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B3E169-5B01-4B9B-8E90-E5B8247EF8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1</Pages>
  <Words>14492</Words>
  <Characters>82611</Characters>
  <Application>Microsoft Office Word</Application>
  <DocSecurity>0</DocSecurity>
  <Lines>688</Lines>
  <Paragraphs>193</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96910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ГЛУХОВА Маргарита Владимировна</dc:creator>
  <cp:lastModifiedBy>Пользователь</cp:lastModifiedBy>
  <cp:revision>7</cp:revision>
  <cp:lastPrinted>2026-02-04T12:49:00Z</cp:lastPrinted>
  <dcterms:created xsi:type="dcterms:W3CDTF">2025-12-02T08:59:00Z</dcterms:created>
  <dcterms:modified xsi:type="dcterms:W3CDTF">2026-02-04T12:49:00Z</dcterms:modified>
</cp:coreProperties>
</file>