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E46ED">
        <w:rPr>
          <w:rFonts w:ascii="Times New Roman" w:hAnsi="Times New Roman" w:cs="Times New Roman"/>
          <w:sz w:val="28"/>
          <w:szCs w:val="28"/>
        </w:rPr>
        <w:t xml:space="preserve"> </w:t>
      </w:r>
      <w:r w:rsidR="00F62369">
        <w:rPr>
          <w:rFonts w:ascii="Times New Roman" w:hAnsi="Times New Roman" w:cs="Times New Roman"/>
          <w:sz w:val="28"/>
          <w:szCs w:val="28"/>
        </w:rPr>
        <w:t xml:space="preserve">и муниципального плана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E9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EB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4C7C">
              <w:rPr>
                <w:rFonts w:ascii="Times New Roman" w:hAnsi="Times New Roman" w:cs="Times New Roman"/>
                <w:sz w:val="28"/>
                <w:szCs w:val="28"/>
              </w:rPr>
              <w:t>Давыдовском городском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</w:t>
            </w:r>
            <w:r w:rsidR="00E943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. За год </w:t>
            </w:r>
            <w:r w:rsidR="00EB4C7C">
              <w:rPr>
                <w:rFonts w:ascii="Times New Roman" w:hAnsi="Times New Roman" w:cs="Times New Roman"/>
                <w:sz w:val="28"/>
                <w:szCs w:val="28"/>
              </w:rPr>
              <w:t>проведено 4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984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3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Default="002C3B64" w:rsidP="00A04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3891" w:type="dxa"/>
          </w:tcPr>
          <w:p w:rsidR="00BE1CC7" w:rsidRPr="00A04A89" w:rsidRDefault="00A04A89" w:rsidP="00EB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В целях 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 w:rsidR="00EB4C7C">
              <w:rPr>
                <w:rFonts w:ascii="Times New Roman" w:hAnsi="Times New Roman" w:cs="Times New Roman"/>
                <w:sz w:val="28"/>
                <w:szCs w:val="20"/>
              </w:rPr>
              <w:t>Давыдовского городского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поселения Лискинского муниципального района Воронежской области и должности муниципальной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службы органов местного самоуправления </w:t>
            </w:r>
            <w:r w:rsidR="00EB4C7C">
              <w:rPr>
                <w:rFonts w:ascii="Times New Roman" w:hAnsi="Times New Roman" w:cs="Times New Roman"/>
                <w:sz w:val="28"/>
                <w:szCs w:val="20"/>
              </w:rPr>
              <w:t>Давыдовского городского</w:t>
            </w:r>
            <w:r w:rsidRPr="00A04A89">
              <w:rPr>
                <w:rFonts w:ascii="Times New Roman" w:hAnsi="Times New Roman" w:cs="Times New Roman"/>
                <w:sz w:val="28"/>
                <w:szCs w:val="20"/>
              </w:rPr>
              <w:t xml:space="preserve">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>, актуализированные анкетные данные предоставил</w:t>
            </w:r>
            <w:r w:rsidR="00EB4C7C">
              <w:rPr>
                <w:rFonts w:ascii="Times New Roman" w:hAnsi="Times New Roman" w:cs="Times New Roman"/>
                <w:sz w:val="28"/>
                <w:szCs w:val="20"/>
              </w:rPr>
              <w:t>и 4 муниципальных служащих</w:t>
            </w:r>
            <w:r w:rsidR="00A14CA9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A14CA9" w:rsidP="00BE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91" w:type="dxa"/>
          </w:tcPr>
          <w:p w:rsidR="00EE46ED" w:rsidRDefault="00DE15CD" w:rsidP="00EB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14CA9" w:rsidRPr="00A14CA9">
              <w:rPr>
                <w:rFonts w:ascii="Times New Roman" w:hAnsi="Times New Roman" w:cs="Times New Roman"/>
                <w:sz w:val="28"/>
                <w:szCs w:val="28"/>
              </w:rPr>
              <w:t>целях обеспечения возможности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</w:t>
            </w:r>
            <w:r w:rsidR="00EB4C7C">
              <w:rPr>
                <w:rFonts w:ascii="Times New Roman" w:hAnsi="Times New Roman" w:cs="Times New Roman"/>
                <w:sz w:val="28"/>
                <w:szCs w:val="28"/>
              </w:rPr>
              <w:t>Давыдовского городского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Лискинского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размещались </w:t>
            </w: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</w:tc>
      </w:tr>
      <w:tr w:rsidR="00EE46ED" w:rsidTr="00EE46ED">
        <w:tc>
          <w:tcPr>
            <w:tcW w:w="959" w:type="dxa"/>
          </w:tcPr>
          <w:p w:rsidR="00EE46ED" w:rsidRDefault="002C3B64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2C3B64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15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52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F5216C" w:rsidRDefault="00F5216C" w:rsidP="00F5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152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152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</w:tcPr>
          <w:p w:rsidR="00EE46ED" w:rsidRDefault="00F30B2F" w:rsidP="002C3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о государственных и муниципальных услугах, предоставляемых ОМСУ на территории района.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="00F5216C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через информационную систему «Платформа государственных сервисов» (ПГС). 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6.2.</w:t>
            </w:r>
          </w:p>
        </w:tc>
        <w:tc>
          <w:tcPr>
            <w:tcW w:w="13891" w:type="dxa"/>
          </w:tcPr>
          <w:p w:rsidR="00EE46ED" w:rsidRDefault="00EE46ED" w:rsidP="00906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соблюдению запретов, ограничений и требований, установленных в целях противодействия коррупции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18519B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комиссии </w:t>
            </w:r>
            <w:r w:rsidR="002C54C3" w:rsidRPr="002C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соблюдению требований к служебному поведению</w:t>
            </w:r>
            <w:r w:rsidR="002C54C3" w:rsidRPr="002C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="002C54C3" w:rsidRPr="002C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служащих и  урегулированию конфликта интересов</w:t>
            </w:r>
            <w:r w:rsidR="00304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0" w:name="_GoBack"/>
            <w:bookmarkEnd w:id="0"/>
          </w:p>
        </w:tc>
      </w:tr>
      <w:tr w:rsidR="00EE46ED" w:rsidTr="00EE46ED">
        <w:tc>
          <w:tcPr>
            <w:tcW w:w="959" w:type="dxa"/>
          </w:tcPr>
          <w:p w:rsidR="00EE46ED" w:rsidRDefault="0018519B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4A0EEF" w:rsidP="0067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«Телефона доверия» и интернет-приемные на официальн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ОМСУ и в подведомственных учреждениях.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74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85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</w:tcPr>
          <w:p w:rsidR="00EE46ED" w:rsidRDefault="00EE46ED" w:rsidP="00EB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0E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размещ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743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C7C">
              <w:rPr>
                <w:rFonts w:ascii="Times New Roman" w:hAnsi="Times New Roman" w:cs="Times New Roman"/>
                <w:sz w:val="28"/>
                <w:szCs w:val="28"/>
              </w:rPr>
              <w:t>Давыдовского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2C54C3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3891" w:type="dxa"/>
          </w:tcPr>
          <w:p w:rsidR="00EE46ED" w:rsidRDefault="002D1792" w:rsidP="00934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ами путем заслушивания и обсуждения отчетов о проделанной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Комисси</w:t>
            </w:r>
            <w:r w:rsidR="0018519B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C3" w:rsidTr="00EE46ED">
        <w:tc>
          <w:tcPr>
            <w:tcW w:w="959" w:type="dxa"/>
          </w:tcPr>
          <w:p w:rsidR="002C54C3" w:rsidRPr="002C54C3" w:rsidRDefault="002C54C3" w:rsidP="002C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3891" w:type="dxa"/>
          </w:tcPr>
          <w:p w:rsidR="002C54C3" w:rsidRPr="002C54C3" w:rsidRDefault="002C54C3" w:rsidP="002C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4C3"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4 муниципальными служащими администрации поселения, а также руководителем подведомственных учреждений, что составляет 100% от установленной штатной численности.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D709D"/>
    <w:rsid w:val="00131AA4"/>
    <w:rsid w:val="001529CB"/>
    <w:rsid w:val="001634A7"/>
    <w:rsid w:val="00170C47"/>
    <w:rsid w:val="0018519B"/>
    <w:rsid w:val="00234802"/>
    <w:rsid w:val="002C3B64"/>
    <w:rsid w:val="002C54C3"/>
    <w:rsid w:val="002D1792"/>
    <w:rsid w:val="002E7EBB"/>
    <w:rsid w:val="00304814"/>
    <w:rsid w:val="0039156E"/>
    <w:rsid w:val="003B4C3B"/>
    <w:rsid w:val="003D6832"/>
    <w:rsid w:val="0043092E"/>
    <w:rsid w:val="00434F83"/>
    <w:rsid w:val="004974A0"/>
    <w:rsid w:val="004A0EEF"/>
    <w:rsid w:val="004C6A3C"/>
    <w:rsid w:val="00592AC6"/>
    <w:rsid w:val="005D777A"/>
    <w:rsid w:val="00626A0A"/>
    <w:rsid w:val="006578FB"/>
    <w:rsid w:val="00673834"/>
    <w:rsid w:val="0067436B"/>
    <w:rsid w:val="00826052"/>
    <w:rsid w:val="00906619"/>
    <w:rsid w:val="00934C67"/>
    <w:rsid w:val="009843F5"/>
    <w:rsid w:val="00A04A89"/>
    <w:rsid w:val="00A14CA9"/>
    <w:rsid w:val="00AF4CB9"/>
    <w:rsid w:val="00B110E8"/>
    <w:rsid w:val="00B47764"/>
    <w:rsid w:val="00BC1482"/>
    <w:rsid w:val="00BD0DA6"/>
    <w:rsid w:val="00BE1CC7"/>
    <w:rsid w:val="00D1582D"/>
    <w:rsid w:val="00DE15CD"/>
    <w:rsid w:val="00E66C9F"/>
    <w:rsid w:val="00E943CD"/>
    <w:rsid w:val="00EB4C7C"/>
    <w:rsid w:val="00EE46ED"/>
    <w:rsid w:val="00EE4CDE"/>
    <w:rsid w:val="00F30B2F"/>
    <w:rsid w:val="00F5216C"/>
    <w:rsid w:val="00F62369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9D6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8</cp:revision>
  <cp:lastPrinted>2024-06-04T06:00:00Z</cp:lastPrinted>
  <dcterms:created xsi:type="dcterms:W3CDTF">2024-05-27T04:41:00Z</dcterms:created>
  <dcterms:modified xsi:type="dcterms:W3CDTF">2024-06-04T06:07:00Z</dcterms:modified>
</cp:coreProperties>
</file>