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CE" w:rsidRDefault="007141CE">
      <w:pP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Проект</w:t>
      </w:r>
    </w:p>
    <w:p w:rsidR="0035288D" w:rsidRPr="00371CF8" w:rsidRDefault="0035288D" w:rsidP="0035288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 </w:t>
      </w:r>
      <w:r w:rsidR="00C60FF3" w:rsidRPr="00C60F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="0098722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 </w:t>
      </w:r>
      <w:r w:rsidR="007141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="0098722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 Вид осуществляемого муниципального контроля.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</w:t>
      </w:r>
      <w:r w:rsid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 на территории </w:t>
      </w:r>
      <w:r w:rsidR="00C60FF3" w:rsidRPr="00C60F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="0098722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осуществляется </w:t>
      </w:r>
      <w:r w:rsidR="0098722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администрацией </w:t>
      </w:r>
      <w:r w:rsidR="00C60FF3" w:rsidRPr="00C60F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="0098722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</w:t>
      </w:r>
      <w:r w:rsidR="0098722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Администрация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 Обзор по виду муниципального контроля.</w:t>
      </w:r>
    </w:p>
    <w:p w:rsidR="00F77A46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</w:t>
      </w:r>
      <w:r w:rsid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 - </w:t>
      </w:r>
      <w:r w:rsidR="00F77A46"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деятельность органов местного самоуправления по контролю за соблюдением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35288D" w:rsidRPr="00371CF8" w:rsidRDefault="00F77A46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земельный контроль осуществляется в отно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шении расположенных в границах </w:t>
      </w:r>
      <w:r w:rsidR="007141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</w:t>
      </w:r>
      <w:r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района</w:t>
      </w:r>
      <w:r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Воронежской области</w:t>
      </w:r>
      <w:r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объектов земельного контроля и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требований земельного законодательства</w:t>
      </w:r>
      <w:r w:rsidR="0035288D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</w:t>
      </w:r>
      <w:r w:rsid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земельных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отношений;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253C07" w:rsidRPr="00253C07" w:rsidRDefault="0035288D" w:rsidP="00253C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3C07">
        <w:rPr>
          <w:rFonts w:ascii="Times New Roman" w:hAnsi="Times New Roman"/>
          <w:color w:val="010101"/>
          <w:sz w:val="28"/>
          <w:szCs w:val="28"/>
          <w:lang w:eastAsia="ru-RU"/>
        </w:rPr>
        <w:t xml:space="preserve">- юридические лица, индивидуальные предприниматели и граждане, </w:t>
      </w:r>
      <w:r w:rsidR="00253C07" w:rsidRPr="00253C07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деятельность, действия или </w:t>
      </w:r>
      <w:proofErr w:type="gramStart"/>
      <w:r w:rsidR="00253C07" w:rsidRPr="00253C07">
        <w:rPr>
          <w:rFonts w:ascii="Times New Roman" w:hAnsi="Times New Roman" w:cs="Times New Roman"/>
          <w:sz w:val="28"/>
          <w:szCs w:val="28"/>
          <w:lang w:eastAsia="ru-RU"/>
        </w:rPr>
        <w:t>результаты</w:t>
      </w:r>
      <w:r w:rsidR="00FD4E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3C07" w:rsidRPr="00253C07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</w:t>
      </w:r>
      <w:proofErr w:type="gramEnd"/>
      <w:r w:rsidR="00FD4E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3C07" w:rsidRPr="00253C07"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</w:t>
      </w:r>
      <w:r w:rsidR="00FD4E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3C07" w:rsidRPr="00253C07">
        <w:rPr>
          <w:rFonts w:ascii="Times New Roman" w:hAnsi="Times New Roman" w:cs="Times New Roman"/>
          <w:sz w:val="28"/>
          <w:szCs w:val="28"/>
          <w:lang w:eastAsia="ru-RU"/>
        </w:rPr>
        <w:t>либо</w:t>
      </w:r>
    </w:p>
    <w:p w:rsidR="00253C07" w:rsidRPr="00253C07" w:rsidRDefault="00253C07" w:rsidP="00253C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3C07">
        <w:rPr>
          <w:rFonts w:ascii="Times New Roman" w:hAnsi="Times New Roman" w:cs="Times New Roman"/>
          <w:sz w:val="28"/>
          <w:szCs w:val="28"/>
          <w:lang w:eastAsia="ru-RU"/>
        </w:rPr>
        <w:t>производственные объекты, находящиеся во владении и (или) в пользовании</w:t>
      </w:r>
    </w:p>
    <w:p w:rsidR="0035288D" w:rsidRPr="00253C07" w:rsidRDefault="00253C07" w:rsidP="00253C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3C07">
        <w:rPr>
          <w:rFonts w:ascii="Times New Roman" w:hAnsi="Times New Roman" w:cs="Times New Roman"/>
          <w:sz w:val="28"/>
          <w:szCs w:val="28"/>
          <w:lang w:eastAsia="ru-RU"/>
        </w:rPr>
        <w:t>которых, подлежат муниципальному</w:t>
      </w:r>
      <w:r w:rsidR="00E00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3C07">
        <w:rPr>
          <w:rFonts w:ascii="Times New Roman" w:hAnsi="Times New Roman" w:cs="Times New Roman"/>
          <w:sz w:val="28"/>
          <w:szCs w:val="28"/>
          <w:lang w:eastAsia="ru-RU"/>
        </w:rPr>
        <w:t>контролю.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E91857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Администрацией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мероприятий по муниципальному </w:t>
      </w:r>
      <w:r w:rsidR="00FD4E4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земельному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контролю: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FD4E4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кодекс Российской Федерации;</w:t>
      </w:r>
    </w:p>
    <w:p w:rsidR="0035288D" w:rsidRPr="00371CF8" w:rsidRDefault="0035288D" w:rsidP="00FD4E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FD4E4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Федеральный закон от 31 июля 2020 г. № 248-ФЗ «о государственном контроле (надзоре) и муниципальном контроле в Российской Федерации»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AC5E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не проводились.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35288D" w:rsidRPr="00371CF8" w:rsidRDefault="0035288D" w:rsidP="00FE4F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Наиболее значимым риском является факт причинения вреда объектам </w:t>
      </w:r>
      <w:r w:rsidR="001045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земельных отношений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вследствие нарушения </w:t>
      </w:r>
      <w:r w:rsidR="001045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35288D" w:rsidRPr="00371CF8" w:rsidRDefault="0035288D" w:rsidP="00FE4F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 w:rsidR="001045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lastRenderedPageBreak/>
        <w:t>Раздел 3. Цели и задачи Программы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</w:t>
      </w:r>
      <w:r w:rsidR="001045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законодательства, определение способов устранения или снижения рисков их возникновения;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формирование единого понимания обязательных требований </w:t>
      </w:r>
      <w:r w:rsidR="001045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 у всех участников контрольной деятельности;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прозрачности осуществляемой </w:t>
      </w:r>
      <w:r w:rsidR="00E91857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Администрацией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="001045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 и необходимых мерах по их исполнению.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35288D" w:rsidRPr="00371CF8" w:rsidRDefault="0035288D" w:rsidP="00FE4F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 w:rsidR="001045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 на 2022 год (приложение).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Отчет</w:t>
      </w:r>
      <w:r w:rsidR="00E00D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ные показатели Программы н</w:t>
      </w:r>
      <w:r w:rsidR="001045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202</w:t>
      </w:r>
      <w:r w:rsidR="00E00D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год: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</w:t>
      </w:r>
      <w:r w:rsidR="00E00D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шении подконтрольных субъектов-15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%.</w:t>
      </w:r>
    </w:p>
    <w:p w:rsidR="0035288D" w:rsidRPr="00371CF8" w:rsidRDefault="0035288D" w:rsidP="00FE4F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мероприятий-</w:t>
      </w:r>
      <w:r w:rsidRPr="00E00D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80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%.</w:t>
      </w:r>
    </w:p>
    <w:p w:rsidR="0035288D" w:rsidRPr="00371CF8" w:rsidRDefault="0035288D" w:rsidP="00FE4F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уровня доверия подконтрольных субъектов к </w:t>
      </w:r>
      <w:r w:rsidR="00EC6061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Администрации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35288D" w:rsidRPr="00371CF8" w:rsidRDefault="0035288D" w:rsidP="003528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Перечень должностных лиц </w:t>
      </w:r>
      <w:r w:rsidR="00684E70"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Администрации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</w:t>
      </w:r>
      <w:r w:rsidR="00104586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контроля на территории </w:t>
      </w:r>
      <w:r w:rsidR="007141CE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="00684E70"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Лискинского муниципального района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663"/>
        <w:gridCol w:w="2482"/>
        <w:gridCol w:w="2801"/>
      </w:tblGrid>
      <w:tr w:rsidR="00C41AC2" w:rsidRPr="00371CF8" w:rsidTr="007141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7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35288D" w:rsidRPr="00371CF8" w:rsidRDefault="0035288D" w:rsidP="0037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7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24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7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2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7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7141CE" w:rsidRPr="00371CF8" w:rsidTr="007141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41CE" w:rsidRPr="00371CF8" w:rsidRDefault="007141CE" w:rsidP="00714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41CE" w:rsidRPr="00E45BC1" w:rsidRDefault="007141CE" w:rsidP="00714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E45BC1">
              <w:rPr>
                <w:rFonts w:ascii="Times New Roman" w:eastAsia="Calibri" w:hAnsi="Times New Roman" w:cs="Times New Roman"/>
                <w:sz w:val="28"/>
                <w:szCs w:val="28"/>
              </w:rPr>
              <w:t>Глава администрации Давыдовского городского поселения</w:t>
            </w:r>
          </w:p>
        </w:tc>
        <w:tc>
          <w:tcPr>
            <w:tcW w:w="24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41CE" w:rsidRPr="00371CF8" w:rsidRDefault="007141CE" w:rsidP="00714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41CE" w:rsidRPr="00E45BC1" w:rsidRDefault="007141CE" w:rsidP="00714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45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45BC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(47391) 67-1-29</w:t>
            </w:r>
          </w:p>
          <w:p w:rsidR="007141CE" w:rsidRPr="00E45BC1" w:rsidRDefault="007141CE" w:rsidP="00714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hyperlink r:id="rId4" w:history="1">
              <w:r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david</w:t>
              </w:r>
              <w:r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liski</w:t>
              </w:r>
              <w:r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govvrn</w:t>
              </w:r>
              <w:r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7141CE" w:rsidRPr="00E45BC1" w:rsidRDefault="007141CE" w:rsidP="007141C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41CE" w:rsidRPr="00E45BC1" w:rsidRDefault="007141CE" w:rsidP="00714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288D" w:rsidRPr="00371CF8" w:rsidRDefault="0035288D" w:rsidP="00371CF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мероприятий по профилактике нарушений при осуществлении муниципального </w:t>
      </w:r>
      <w:r w:rsidR="00104586" w:rsidRPr="001045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 </w:t>
      </w:r>
      <w:r w:rsidR="00C60FF3" w:rsidRPr="00C60F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="00684E70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Лискинского муниципального района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2022 год.</w:t>
      </w:r>
    </w:p>
    <w:p w:rsidR="0035288D" w:rsidRPr="00371CF8" w:rsidRDefault="0035288D" w:rsidP="00371CF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 w:rsidR="00C60FF3" w:rsidRPr="00C60F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="00684E70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Администрации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включаются в Доклад об осуществлении муниципального </w:t>
      </w:r>
      <w:r w:rsidR="001045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 </w:t>
      </w:r>
      <w:r w:rsidR="00C60FF3" w:rsidRPr="00C60F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="00684E70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год.</w:t>
      </w:r>
    </w:p>
    <w:p w:rsidR="00EC6061" w:rsidRDefault="0035288D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5288D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</w:p>
    <w:p w:rsidR="00EC6061" w:rsidRDefault="00EC6061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EC6061" w:rsidRDefault="00EC6061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2F6008" w:rsidRDefault="002F6008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2F6008" w:rsidRDefault="002F6008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2F6008" w:rsidRDefault="002F6008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2F6008" w:rsidRDefault="002F6008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2F6008" w:rsidRDefault="002F6008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2F6008" w:rsidRDefault="002F6008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2F6008" w:rsidRDefault="002F6008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2F6008" w:rsidRDefault="002F6008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E70D4F" w:rsidRDefault="00E70D4F" w:rsidP="003528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104586" w:rsidRDefault="00104586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371CF8" w:rsidRDefault="0035288D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Приложение </w:t>
      </w:r>
    </w:p>
    <w:p w:rsidR="00371CF8" w:rsidRDefault="0035288D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к Программе профилактики рисков</w:t>
      </w:r>
    </w:p>
    <w:p w:rsidR="00371CF8" w:rsidRDefault="0035288D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причинения вреда (ущерба)</w:t>
      </w:r>
    </w:p>
    <w:p w:rsidR="00371CF8" w:rsidRDefault="0035288D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охраняемым законом ценностям</w:t>
      </w:r>
    </w:p>
    <w:p w:rsidR="0035288D" w:rsidRDefault="0035288D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на 2022 год</w:t>
      </w:r>
    </w:p>
    <w:p w:rsidR="00371CF8" w:rsidRPr="00371CF8" w:rsidRDefault="00371CF8" w:rsidP="00371CF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5288D" w:rsidRPr="00371CF8" w:rsidRDefault="0035288D" w:rsidP="00C60FF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План мероприятий по профилактике нарушений </w:t>
      </w:r>
      <w:r w:rsidR="00104586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земельного 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законодательства на территории </w:t>
      </w:r>
      <w:r w:rsidR="00C60FF3" w:rsidRPr="00C60FF3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="003848C8"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Лискинского муниципального ра</w:t>
      </w:r>
      <w:r w:rsidR="00AF60B1"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й</w:t>
      </w:r>
      <w:r w:rsidR="003848C8"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она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на 2022 год </w:t>
      </w:r>
    </w:p>
    <w:p w:rsidR="002A6D28" w:rsidRPr="00371CF8" w:rsidRDefault="002A6D28" w:rsidP="0035288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</w:p>
    <w:tbl>
      <w:tblPr>
        <w:tblW w:w="10348" w:type="dxa"/>
        <w:tblInd w:w="-57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709"/>
        <w:gridCol w:w="4395"/>
        <w:gridCol w:w="2263"/>
        <w:gridCol w:w="1422"/>
      </w:tblGrid>
      <w:tr w:rsidR="0035288D" w:rsidRPr="00371CF8" w:rsidTr="00371CF8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35288D" w:rsidRPr="00371CF8" w:rsidTr="00371CF8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848C8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Администрация </w:t>
            </w:r>
            <w:r w:rsidR="0035288D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3848C8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администрации </w:t>
            </w:r>
            <w:r w:rsidR="00C60FF3" w:rsidRPr="00C60FF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Давыдовского городского поселения </w:t>
            </w:r>
            <w:r w:rsidR="003848C8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Лискинского муниципального района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«Интернет» и в иных формах.</w:t>
            </w:r>
          </w:p>
          <w:p w:rsidR="0035288D" w:rsidRPr="00371CF8" w:rsidRDefault="003848C8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Администрация</w:t>
            </w:r>
            <w:r w:rsidR="0035288D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1) тексты нормативных правовых актов, регулирующих осуществление му</w:t>
            </w:r>
            <w:r w:rsidR="003848C8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ниципального </w:t>
            </w:r>
            <w:r w:rsidR="0010458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земельного</w:t>
            </w:r>
            <w:r w:rsidR="003848C8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контроля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2) руководства по соблюдению обязательных требований.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35288D" w:rsidRPr="00371CF8" w:rsidRDefault="00E00DF1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</w:t>
            </w:r>
            <w:r w:rsidR="0035288D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) доклады о муниципальном контроле;</w:t>
            </w:r>
          </w:p>
          <w:p w:rsidR="0035288D" w:rsidRPr="00371CF8" w:rsidRDefault="00E00DF1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</w:t>
            </w:r>
            <w:r w:rsidR="0035288D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7141CE" w:rsidP="00104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Глава администрации Давыдовского городского поселения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5288D" w:rsidRPr="00371CF8" w:rsidTr="00371CF8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71CF8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 w:eastAsia="ru-RU"/>
              </w:rPr>
              <w:lastRenderedPageBreak/>
              <w:t>2</w:t>
            </w:r>
            <w:r w:rsidR="0035288D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</w:t>
            </w:r>
            <w:r w:rsidR="0010458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земельного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законодательства и предлагает принять меры по обеспечению соблюдения обязательных требований.   </w:t>
            </w:r>
          </w:p>
          <w:p w:rsidR="0035288D" w:rsidRPr="00371CF8" w:rsidRDefault="0035288D" w:rsidP="00214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Контролируемое лицо вправе после получения предостережения о 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недопустимости нарушения обязательных требований подать в </w:t>
            </w:r>
            <w:r w:rsidR="00214FA0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Администрацию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214FA0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Администрацией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7141CE" w:rsidP="00104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Глава администрации Давыдовского городского поселения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5288D" w:rsidRPr="00371CF8" w:rsidTr="00371CF8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71CF8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 w:eastAsia="ru-RU"/>
              </w:rPr>
              <w:lastRenderedPageBreak/>
              <w:t>3</w:t>
            </w:r>
            <w:r w:rsidR="0035288D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41BC0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Консультирование осуществляется должностными лицами </w:t>
            </w:r>
            <w:r w:rsidR="00214FA0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Администрации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</w:t>
            </w:r>
            <w:r w:rsidRPr="0037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минут.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Консультирование, осуществляется по следующим вопросам: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- компетенция уполномоченного органа;</w:t>
            </w:r>
          </w:p>
          <w:p w:rsidR="0035288D" w:rsidRPr="00371CF8" w:rsidRDefault="0035288D" w:rsidP="00352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порядок обжалования решений органов м</w:t>
            </w:r>
            <w:r w:rsidR="00E00D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униципального контроля.</w:t>
            </w:r>
            <w:r w:rsidR="00C44BC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</w:p>
          <w:p w:rsidR="0035288D" w:rsidRPr="00371CF8" w:rsidRDefault="0035288D" w:rsidP="00E00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случае если в течение календарного года поступило </w:t>
            </w:r>
            <w:r w:rsidR="00E00D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10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7141C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Давыдовского городского поселения </w:t>
            </w:r>
            <w:r w:rsidR="00214FA0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Лискинского муниципального района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7141CE" w:rsidRPr="00E45BC1">
              <w:rPr>
                <w:rFonts w:ascii="Times New Roman" w:hAnsi="Times New Roman" w:cs="Times New Roman"/>
                <w:sz w:val="28"/>
                <w:szCs w:val="28"/>
              </w:rPr>
              <w:t>Программа профилактики</w:t>
            </w:r>
            <w:r w:rsidR="007141CE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письменного разъяснения, подписанного уполномоченным должностным лицом </w:t>
            </w:r>
            <w:r w:rsidR="00AF60B1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Администрации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7141CE" w:rsidP="00C44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Глава администрации Давыдовского городского поселения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288D" w:rsidRPr="00371CF8" w:rsidRDefault="0035288D" w:rsidP="00352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BB30A6" w:rsidRPr="00371CF8" w:rsidRDefault="00BB30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30A6" w:rsidRPr="00371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D"/>
    <w:rsid w:val="00062745"/>
    <w:rsid w:val="00083773"/>
    <w:rsid w:val="00085AD6"/>
    <w:rsid w:val="000909DC"/>
    <w:rsid w:val="00090F15"/>
    <w:rsid w:val="000A0A0E"/>
    <w:rsid w:val="000C6809"/>
    <w:rsid w:val="00104586"/>
    <w:rsid w:val="00137C30"/>
    <w:rsid w:val="00150993"/>
    <w:rsid w:val="00195149"/>
    <w:rsid w:val="001B02ED"/>
    <w:rsid w:val="001B71D1"/>
    <w:rsid w:val="001C16E5"/>
    <w:rsid w:val="00214FA0"/>
    <w:rsid w:val="00235DD7"/>
    <w:rsid w:val="00253C07"/>
    <w:rsid w:val="0025580F"/>
    <w:rsid w:val="002A6D28"/>
    <w:rsid w:val="002A7684"/>
    <w:rsid w:val="002B70BC"/>
    <w:rsid w:val="002F6008"/>
    <w:rsid w:val="003002B6"/>
    <w:rsid w:val="0033200A"/>
    <w:rsid w:val="0035288D"/>
    <w:rsid w:val="00355627"/>
    <w:rsid w:val="003621D2"/>
    <w:rsid w:val="00371CF8"/>
    <w:rsid w:val="00382959"/>
    <w:rsid w:val="003848C8"/>
    <w:rsid w:val="003B150D"/>
    <w:rsid w:val="003F118E"/>
    <w:rsid w:val="003F61E3"/>
    <w:rsid w:val="00457BEB"/>
    <w:rsid w:val="00486DE3"/>
    <w:rsid w:val="004F1189"/>
    <w:rsid w:val="00504553"/>
    <w:rsid w:val="00541BC0"/>
    <w:rsid w:val="005631D5"/>
    <w:rsid w:val="0057210A"/>
    <w:rsid w:val="005905E5"/>
    <w:rsid w:val="005A3AC3"/>
    <w:rsid w:val="00625265"/>
    <w:rsid w:val="00637835"/>
    <w:rsid w:val="00681ED4"/>
    <w:rsid w:val="00684E70"/>
    <w:rsid w:val="006967C8"/>
    <w:rsid w:val="006A081F"/>
    <w:rsid w:val="006D5A1D"/>
    <w:rsid w:val="006D714A"/>
    <w:rsid w:val="007141CE"/>
    <w:rsid w:val="00714766"/>
    <w:rsid w:val="007844FE"/>
    <w:rsid w:val="007A31E4"/>
    <w:rsid w:val="007D6020"/>
    <w:rsid w:val="007F0A34"/>
    <w:rsid w:val="00802129"/>
    <w:rsid w:val="0085425A"/>
    <w:rsid w:val="00864E4D"/>
    <w:rsid w:val="00894D67"/>
    <w:rsid w:val="008A47DA"/>
    <w:rsid w:val="008D415C"/>
    <w:rsid w:val="008F141C"/>
    <w:rsid w:val="009029A9"/>
    <w:rsid w:val="00937C9F"/>
    <w:rsid w:val="009401C1"/>
    <w:rsid w:val="00955083"/>
    <w:rsid w:val="00957D7D"/>
    <w:rsid w:val="009805B7"/>
    <w:rsid w:val="00987221"/>
    <w:rsid w:val="009A7E0F"/>
    <w:rsid w:val="009E0FA4"/>
    <w:rsid w:val="009F69AA"/>
    <w:rsid w:val="00A31471"/>
    <w:rsid w:val="00A33B72"/>
    <w:rsid w:val="00A72498"/>
    <w:rsid w:val="00A8565C"/>
    <w:rsid w:val="00A917AC"/>
    <w:rsid w:val="00AB3BA2"/>
    <w:rsid w:val="00AC5E1D"/>
    <w:rsid w:val="00AF60B1"/>
    <w:rsid w:val="00B3694C"/>
    <w:rsid w:val="00B7002A"/>
    <w:rsid w:val="00BB30A6"/>
    <w:rsid w:val="00BC56D0"/>
    <w:rsid w:val="00C41AC2"/>
    <w:rsid w:val="00C44BC1"/>
    <w:rsid w:val="00C60FF3"/>
    <w:rsid w:val="00C666FF"/>
    <w:rsid w:val="00C84927"/>
    <w:rsid w:val="00D27848"/>
    <w:rsid w:val="00D7727C"/>
    <w:rsid w:val="00DF1A59"/>
    <w:rsid w:val="00E00DF1"/>
    <w:rsid w:val="00E70D4F"/>
    <w:rsid w:val="00E91857"/>
    <w:rsid w:val="00EA5AF6"/>
    <w:rsid w:val="00EC6061"/>
    <w:rsid w:val="00F703CD"/>
    <w:rsid w:val="00F77A46"/>
    <w:rsid w:val="00FD0FAF"/>
    <w:rsid w:val="00FD4E4E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305A"/>
  <w15:chartTrackingRefBased/>
  <w15:docId w15:val="{09972D8B-8D99-4255-9D61-FAF93C4A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265"/>
    <w:rPr>
      <w:color w:val="0000FF"/>
      <w:u w:val="single"/>
    </w:rPr>
  </w:style>
  <w:style w:type="paragraph" w:styleId="a4">
    <w:name w:val="No Spacing"/>
    <w:uiPriority w:val="1"/>
    <w:qFormat/>
    <w:rsid w:val="00253C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4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d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Пользователь</cp:lastModifiedBy>
  <cp:revision>27</cp:revision>
  <cp:lastPrinted>2021-09-30T11:55:00Z</cp:lastPrinted>
  <dcterms:created xsi:type="dcterms:W3CDTF">2021-09-29T13:18:00Z</dcterms:created>
  <dcterms:modified xsi:type="dcterms:W3CDTF">2021-09-30T13:07:00Z</dcterms:modified>
</cp:coreProperties>
</file>