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D5" w:rsidRDefault="005D09D5" w:rsidP="006562B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E85618" w:rsidRDefault="00E85618" w:rsidP="005D09D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 ПОСЕЛЕНИЯ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92561" w:rsidRDefault="00392561" w:rsidP="00392561">
      <w:pPr>
        <w:jc w:val="center"/>
        <w:rPr>
          <w:b/>
        </w:rPr>
      </w:pPr>
    </w:p>
    <w:p w:rsidR="00392561" w:rsidRDefault="00392561" w:rsidP="00392561">
      <w:pPr>
        <w:jc w:val="center"/>
        <w:rPr>
          <w:b/>
        </w:rPr>
      </w:pPr>
      <w:r>
        <w:rPr>
          <w:b/>
          <w:sz w:val="32"/>
          <w:szCs w:val="32"/>
        </w:rPr>
        <w:t xml:space="preserve">Р Е Ш Е Н И Е </w:t>
      </w:r>
    </w:p>
    <w:p w:rsidR="00392561" w:rsidRDefault="00392561" w:rsidP="00392561">
      <w:pPr>
        <w:jc w:val="center"/>
      </w:pPr>
      <w:r>
        <w:t xml:space="preserve"> </w:t>
      </w:r>
    </w:p>
    <w:p w:rsidR="00392561" w:rsidRDefault="006C66CD" w:rsidP="00392561">
      <w:r>
        <w:t xml:space="preserve">от </w:t>
      </w:r>
      <w:r w:rsidR="00201EF0">
        <w:t>16</w:t>
      </w:r>
      <w:r w:rsidR="00C01F9F">
        <w:t xml:space="preserve"> июля 2018</w:t>
      </w:r>
      <w:r>
        <w:t xml:space="preserve"> </w:t>
      </w:r>
      <w:r w:rsidR="00DE0EEE">
        <w:t xml:space="preserve">г. № </w:t>
      </w:r>
      <w:r w:rsidR="00C01F9F">
        <w:t>171</w:t>
      </w:r>
    </w:p>
    <w:p w:rsidR="00392561" w:rsidRDefault="00392561" w:rsidP="00392561">
      <w:pPr>
        <w:rPr>
          <w:sz w:val="20"/>
          <w:szCs w:val="20"/>
        </w:rPr>
      </w:pPr>
      <w:r>
        <w:rPr>
          <w:sz w:val="20"/>
          <w:szCs w:val="20"/>
        </w:rPr>
        <w:t xml:space="preserve">             р.п.Давыдовка</w:t>
      </w:r>
    </w:p>
    <w:p w:rsidR="00392561" w:rsidRDefault="00392561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О внесении изменений и дополнений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в Устав </w:t>
      </w:r>
      <w:r w:rsidR="00392561">
        <w:rPr>
          <w:b/>
          <w:bCs/>
          <w:color w:val="000000"/>
          <w:sz w:val="28"/>
          <w:szCs w:val="28"/>
        </w:rPr>
        <w:t>Давыдовского городского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поселения Лискинского муниципального 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района Воронежской области</w:t>
      </w:r>
    </w:p>
    <w:p w:rsidR="00C01F9F" w:rsidRDefault="00C01F9F" w:rsidP="00C01F9F">
      <w:pPr>
        <w:jc w:val="both"/>
        <w:rPr>
          <w:b/>
          <w:bCs/>
          <w:color w:val="000000"/>
        </w:rPr>
      </w:pPr>
    </w:p>
    <w:p w:rsidR="00C01F9F" w:rsidRPr="0015722E" w:rsidRDefault="00C01F9F" w:rsidP="00C01F9F">
      <w:pPr>
        <w:jc w:val="both"/>
      </w:pPr>
    </w:p>
    <w:p w:rsidR="00C01F9F" w:rsidRPr="0015722E" w:rsidRDefault="00C01F9F" w:rsidP="00C01F9F">
      <w:pPr>
        <w:ind w:firstLine="708"/>
        <w:jc w:val="both"/>
      </w:pPr>
      <w:r w:rsidRPr="0015722E">
        <w:t>В целях приведен</w:t>
      </w:r>
      <w:r>
        <w:t>ия Устава Давыдовского городского</w:t>
      </w:r>
      <w:r w:rsidRPr="0015722E">
        <w:t xml:space="preserve">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</w:t>
      </w:r>
    </w:p>
    <w:p w:rsidR="00C01F9F" w:rsidRPr="0015722E" w:rsidRDefault="00C01F9F" w:rsidP="00C01F9F">
      <w:pPr>
        <w:jc w:val="both"/>
        <w:rPr>
          <w:b/>
        </w:rPr>
      </w:pPr>
      <w:r w:rsidRPr="0015722E">
        <w:rPr>
          <w:b/>
        </w:rPr>
        <w:t xml:space="preserve">Совет народных депутатов </w:t>
      </w:r>
      <w:r w:rsidRPr="00C01F9F">
        <w:rPr>
          <w:b/>
        </w:rPr>
        <w:t>Давыдовского городского</w:t>
      </w:r>
      <w:r w:rsidRPr="0015722E">
        <w:t xml:space="preserve"> </w:t>
      </w:r>
      <w:r w:rsidRPr="0015722E">
        <w:rPr>
          <w:b/>
        </w:rPr>
        <w:t>поселения</w:t>
      </w:r>
      <w:r w:rsidRPr="0015722E">
        <w:t xml:space="preserve"> </w:t>
      </w:r>
      <w:r w:rsidRPr="0015722E">
        <w:rPr>
          <w:b/>
        </w:rPr>
        <w:t xml:space="preserve">Лискинского                                муниципального района </w:t>
      </w:r>
    </w:p>
    <w:p w:rsidR="00C01F9F" w:rsidRPr="0015722E" w:rsidRDefault="00C01F9F" w:rsidP="00C01F9F">
      <w:pPr>
        <w:jc w:val="center"/>
        <w:rPr>
          <w:b/>
        </w:rPr>
      </w:pPr>
      <w:r w:rsidRPr="0015722E">
        <w:rPr>
          <w:b/>
        </w:rPr>
        <w:t>РЕШИЛ:</w:t>
      </w:r>
    </w:p>
    <w:p w:rsidR="00C01F9F" w:rsidRPr="0015722E" w:rsidRDefault="00C01F9F" w:rsidP="00C01F9F">
      <w:pPr>
        <w:jc w:val="center"/>
        <w:rPr>
          <w:b/>
        </w:rPr>
      </w:pPr>
    </w:p>
    <w:p w:rsidR="00C01F9F" w:rsidRPr="0015722E" w:rsidRDefault="00C01F9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 w:rsidRPr="0015722E">
        <w:t>Внести изменения и дополнени</w:t>
      </w:r>
      <w:r>
        <w:t>я в Устав Давыдовского городского</w:t>
      </w:r>
      <w:r w:rsidRPr="0015722E">
        <w:t xml:space="preserve"> поселения Лискинского муниципального района Воронеж</w:t>
      </w:r>
      <w:r>
        <w:t>ской области согласно приложению</w:t>
      </w:r>
      <w:r w:rsidRPr="0015722E">
        <w:t>.</w:t>
      </w:r>
    </w:p>
    <w:p w:rsidR="00C01F9F" w:rsidRPr="0015722E" w:rsidRDefault="00C01F9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 w:rsidRPr="0015722E"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C01F9F" w:rsidRPr="0015722E" w:rsidRDefault="00C01F9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 w:rsidRPr="0015722E">
        <w:t>Обнародовать настоящее решение после его государственной регистрации.</w:t>
      </w:r>
    </w:p>
    <w:p w:rsidR="00C01F9F" w:rsidRPr="0015722E" w:rsidRDefault="00C01F9F" w:rsidP="00C01F9F">
      <w:pPr>
        <w:tabs>
          <w:tab w:val="left" w:pos="567"/>
          <w:tab w:val="left" w:pos="709"/>
          <w:tab w:val="left" w:pos="851"/>
          <w:tab w:val="left" w:pos="1080"/>
          <w:tab w:val="left" w:pos="1260"/>
        </w:tabs>
        <w:ind w:firstLine="567"/>
        <w:jc w:val="both"/>
      </w:pPr>
      <w:r w:rsidRPr="0015722E">
        <w:t>4.  Настоящее решение вступает в силу после его</w:t>
      </w:r>
      <w:r>
        <w:t xml:space="preserve"> </w:t>
      </w:r>
      <w:r w:rsidRPr="0015722E">
        <w:t xml:space="preserve"> обнародования.</w:t>
      </w:r>
    </w:p>
    <w:p w:rsidR="00C01F9F" w:rsidRPr="0015722E" w:rsidRDefault="00C01F9F" w:rsidP="00C01F9F">
      <w:pPr>
        <w:tabs>
          <w:tab w:val="left" w:pos="1080"/>
          <w:tab w:val="left" w:pos="1260"/>
        </w:tabs>
        <w:jc w:val="both"/>
      </w:pPr>
    </w:p>
    <w:p w:rsidR="00BE628B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628B" w:rsidRPr="00C01F9F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E628B" w:rsidRPr="00C01F9F" w:rsidRDefault="00BE628B" w:rsidP="00A31EF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01F9F">
        <w:rPr>
          <w:color w:val="000000"/>
        </w:rPr>
        <w:t xml:space="preserve">Глава </w:t>
      </w:r>
      <w:r w:rsidR="00392561" w:rsidRPr="00C01F9F">
        <w:rPr>
          <w:color w:val="000000"/>
        </w:rPr>
        <w:t xml:space="preserve">Давыдовского городского поселения                          </w:t>
      </w:r>
      <w:r w:rsidR="00C01F9F">
        <w:rPr>
          <w:color w:val="000000"/>
        </w:rPr>
        <w:t xml:space="preserve">    </w:t>
      </w:r>
      <w:r w:rsidR="00392561" w:rsidRPr="00C01F9F">
        <w:rPr>
          <w:color w:val="000000"/>
        </w:rPr>
        <w:t xml:space="preserve">    В.П.Мельников</w:t>
      </w:r>
    </w:p>
    <w:p w:rsidR="00BE628B" w:rsidRPr="00A31EF6" w:rsidRDefault="00C01F9F" w:rsidP="00A31E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</w:p>
    <w:p w:rsidR="006562B6" w:rsidRDefault="006562B6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6562B6" w:rsidRDefault="006562B6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01F9F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 xml:space="preserve">Приложение 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>к решению Совета народных депутатов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Давыдовского городского</w:t>
      </w:r>
      <w:r w:rsidRPr="0015722E">
        <w:rPr>
          <w:color w:val="000000"/>
        </w:rPr>
        <w:t xml:space="preserve"> поселения Лискинского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>муниципального района Воронежской области от</w:t>
      </w:r>
    </w:p>
    <w:p w:rsidR="00C01F9F" w:rsidRPr="0015722E" w:rsidRDefault="00201EF0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16</w:t>
      </w:r>
      <w:r w:rsidR="00C01F9F">
        <w:rPr>
          <w:color w:val="000000"/>
        </w:rPr>
        <w:t>.07.2018</w:t>
      </w:r>
      <w:r w:rsidR="00C01F9F" w:rsidRPr="008445D8">
        <w:rPr>
          <w:color w:val="000000"/>
        </w:rPr>
        <w:t xml:space="preserve"> года №</w:t>
      </w:r>
      <w:r w:rsidR="00C01F9F">
        <w:rPr>
          <w:color w:val="000000"/>
        </w:rPr>
        <w:t xml:space="preserve"> 171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5722E">
        <w:rPr>
          <w:b/>
          <w:color w:val="000000"/>
        </w:rPr>
        <w:t>Изменения и дополнени</w:t>
      </w:r>
      <w:r>
        <w:rPr>
          <w:b/>
          <w:color w:val="000000"/>
        </w:rPr>
        <w:t>я в Устав Давыдовского городского</w:t>
      </w:r>
      <w:r w:rsidRPr="0015722E">
        <w:rPr>
          <w:b/>
          <w:color w:val="000000"/>
        </w:rPr>
        <w:t xml:space="preserve"> поселения Лискинского муниципального района Воронежской области</w:t>
      </w:r>
    </w:p>
    <w:p w:rsidR="00DB1BE2" w:rsidRDefault="00DB1BE2" w:rsidP="00DB1BE2">
      <w:pPr>
        <w:autoSpaceDE w:val="0"/>
        <w:autoSpaceDN w:val="0"/>
        <w:adjustRightInd w:val="0"/>
        <w:spacing w:line="276" w:lineRule="auto"/>
        <w:ind w:left="-567" w:right="-365" w:firstLine="65"/>
        <w:jc w:val="both"/>
        <w:rPr>
          <w:sz w:val="28"/>
          <w:szCs w:val="28"/>
        </w:rPr>
      </w:pPr>
    </w:p>
    <w:p w:rsidR="00C01F9F" w:rsidRDefault="00C01F9F" w:rsidP="00D91AA0">
      <w:pPr>
        <w:numPr>
          <w:ilvl w:val="0"/>
          <w:numId w:val="31"/>
        </w:numPr>
        <w:shd w:val="clear" w:color="auto" w:fill="FFFFFF"/>
        <w:tabs>
          <w:tab w:val="left" w:pos="851"/>
          <w:tab w:val="left" w:pos="1276"/>
          <w:tab w:val="left" w:pos="5362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>Пункт 12 статьи 7 Устава признать утратившим силу.</w:t>
      </w:r>
    </w:p>
    <w:p w:rsidR="00C01F9F" w:rsidRPr="009D7675" w:rsidRDefault="00C01F9F" w:rsidP="00D91AA0">
      <w:pPr>
        <w:shd w:val="clear" w:color="auto" w:fill="FFFFFF"/>
        <w:tabs>
          <w:tab w:val="left" w:pos="851"/>
          <w:tab w:val="left" w:pos="1276"/>
          <w:tab w:val="left" w:pos="5362"/>
        </w:tabs>
        <w:autoSpaceDE w:val="0"/>
        <w:autoSpaceDN w:val="0"/>
        <w:adjustRightInd w:val="0"/>
        <w:ind w:left="567"/>
        <w:jc w:val="both"/>
        <w:rPr>
          <w:b/>
          <w:color w:val="000000"/>
        </w:rPr>
      </w:pPr>
    </w:p>
    <w:p w:rsidR="00C01F9F" w:rsidRPr="009D7675" w:rsidRDefault="00C01F9F" w:rsidP="00D91AA0">
      <w:pPr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5362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>Пункт 20 статьи 7 Устава  изложить в следующей редакции:</w:t>
      </w:r>
    </w:p>
    <w:p w:rsidR="00C01F9F" w:rsidRPr="00AE47AD" w:rsidRDefault="00C01F9F" w:rsidP="006562B6">
      <w:pPr>
        <w:shd w:val="clear" w:color="auto" w:fill="FFFFFF"/>
        <w:tabs>
          <w:tab w:val="left" w:pos="536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E47AD">
        <w:rPr>
          <w:color w:val="000000"/>
        </w:rPr>
        <w:t xml:space="preserve">«20) </w:t>
      </w:r>
      <w:r w:rsidR="00C623C8" w:rsidRPr="00AE47AD">
        <w:rPr>
          <w:color w:val="333333"/>
          <w:shd w:val="clear" w:color="auto" w:fill="FFFFFF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AE47AD">
        <w:rPr>
          <w:color w:val="000000"/>
        </w:rPr>
        <w:t>;».</w:t>
      </w:r>
    </w:p>
    <w:p w:rsidR="00C01F9F" w:rsidRPr="009D7675" w:rsidRDefault="00C01F9F" w:rsidP="00D91AA0">
      <w:pPr>
        <w:shd w:val="clear" w:color="auto" w:fill="FFFFFF"/>
        <w:tabs>
          <w:tab w:val="left" w:pos="5362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01F9F" w:rsidRDefault="00C01F9F" w:rsidP="00D91AA0">
      <w:pPr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5362"/>
        </w:tabs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>В пункте 21 статьи 7 Устава  слова «осуществление муниципального земельного контроля за использованием земель поселения» исключить.</w:t>
      </w:r>
    </w:p>
    <w:p w:rsidR="00C01F9F" w:rsidRPr="009D7675" w:rsidRDefault="00C01F9F" w:rsidP="00D91AA0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5362"/>
        </w:tabs>
        <w:autoSpaceDE w:val="0"/>
        <w:autoSpaceDN w:val="0"/>
        <w:adjustRightInd w:val="0"/>
        <w:ind w:left="567"/>
        <w:jc w:val="both"/>
        <w:rPr>
          <w:b/>
          <w:color w:val="000000"/>
        </w:rPr>
      </w:pPr>
    </w:p>
    <w:p w:rsidR="00C01F9F" w:rsidRPr="009D7675" w:rsidRDefault="00C01F9F" w:rsidP="00D91AA0">
      <w:pPr>
        <w:pStyle w:val="af2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5362"/>
        </w:tabs>
        <w:ind w:left="0" w:firstLine="567"/>
        <w:jc w:val="both"/>
        <w:rPr>
          <w:b/>
        </w:rPr>
      </w:pPr>
      <w:r w:rsidRPr="009D7675">
        <w:rPr>
          <w:b/>
        </w:rPr>
        <w:t>Часть 1 статьи 8 Устава дополнить пунктом 15 следующего содержания:</w:t>
      </w:r>
    </w:p>
    <w:p w:rsidR="00C01F9F" w:rsidRDefault="00C01F9F" w:rsidP="006562B6">
      <w:pPr>
        <w:pStyle w:val="af2"/>
        <w:tabs>
          <w:tab w:val="left" w:pos="5362"/>
        </w:tabs>
        <w:ind w:firstLine="567"/>
        <w:jc w:val="both"/>
      </w:pPr>
      <w:r w:rsidRPr="009D7675"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C01F9F" w:rsidRPr="009D7675" w:rsidRDefault="00C01F9F" w:rsidP="00D91AA0">
      <w:pPr>
        <w:pStyle w:val="af2"/>
        <w:tabs>
          <w:tab w:val="left" w:pos="5362"/>
        </w:tabs>
        <w:ind w:firstLine="708"/>
        <w:jc w:val="both"/>
      </w:pPr>
    </w:p>
    <w:p w:rsidR="00C01F9F" w:rsidRPr="009D7675" w:rsidRDefault="00C01F9F" w:rsidP="00D91AA0">
      <w:pPr>
        <w:numPr>
          <w:ilvl w:val="0"/>
          <w:numId w:val="31"/>
        </w:numPr>
        <w:tabs>
          <w:tab w:val="left" w:pos="284"/>
          <w:tab w:val="left" w:pos="851"/>
          <w:tab w:val="left" w:pos="5362"/>
        </w:tabs>
        <w:autoSpaceDE w:val="0"/>
        <w:autoSpaceDN w:val="0"/>
        <w:adjustRightInd w:val="0"/>
        <w:ind w:left="0" w:right="-1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>Часть 1 статьи 9 Устава дополнить пунктом 6.2 следующего содержания:</w:t>
      </w:r>
    </w:p>
    <w:p w:rsidR="00C01F9F" w:rsidRDefault="006562B6" w:rsidP="006562B6">
      <w:pPr>
        <w:tabs>
          <w:tab w:val="left" w:pos="284"/>
          <w:tab w:val="left" w:pos="5362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>
        <w:rPr>
          <w:color w:val="000000"/>
        </w:rPr>
        <w:t>«</w:t>
      </w:r>
      <w:r w:rsidR="00C01F9F" w:rsidRPr="009D7675">
        <w:rPr>
          <w:color w:val="000000"/>
        </w:rPr>
        <w:t>6.2)</w:t>
      </w:r>
      <w:r w:rsidR="00C01F9F" w:rsidRPr="009D7675">
        <w:t xml:space="preserve"> </w:t>
      </w:r>
      <w:r w:rsidR="00C01F9F" w:rsidRPr="009D7675">
        <w:rPr>
          <w:color w:val="000000"/>
        </w:rPr>
        <w:t>полномочиями в сфере стратегического планирования, предусмотренными Федеральным законом от 28 июня 2014 года N 172-ФЗ «О стратегическом планировании в Российской Федерации»;».</w:t>
      </w:r>
    </w:p>
    <w:p w:rsidR="00C01F9F" w:rsidRPr="009D7675" w:rsidRDefault="00C01F9F" w:rsidP="00D91AA0">
      <w:pPr>
        <w:tabs>
          <w:tab w:val="left" w:pos="284"/>
          <w:tab w:val="left" w:pos="5362"/>
        </w:tabs>
        <w:autoSpaceDE w:val="0"/>
        <w:autoSpaceDN w:val="0"/>
        <w:adjustRightInd w:val="0"/>
        <w:ind w:right="-1"/>
        <w:jc w:val="both"/>
        <w:rPr>
          <w:color w:val="000000"/>
        </w:rPr>
      </w:pPr>
    </w:p>
    <w:p w:rsidR="00C01F9F" w:rsidRPr="009D7675" w:rsidRDefault="00C01F9F" w:rsidP="00D91AA0">
      <w:pPr>
        <w:numPr>
          <w:ilvl w:val="0"/>
          <w:numId w:val="31"/>
        </w:numPr>
        <w:tabs>
          <w:tab w:val="left" w:pos="284"/>
          <w:tab w:val="left" w:pos="709"/>
          <w:tab w:val="left" w:pos="851"/>
          <w:tab w:val="left" w:pos="993"/>
          <w:tab w:val="left" w:pos="5362"/>
        </w:tabs>
        <w:autoSpaceDE w:val="0"/>
        <w:autoSpaceDN w:val="0"/>
        <w:adjustRightInd w:val="0"/>
        <w:ind w:left="0" w:right="-1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>Пункт 8 части 1 статьи 9 Устава изложить в следующей редакции:</w:t>
      </w:r>
    </w:p>
    <w:p w:rsidR="00C01F9F" w:rsidRDefault="00C01F9F" w:rsidP="006562B6">
      <w:pPr>
        <w:tabs>
          <w:tab w:val="left" w:pos="284"/>
          <w:tab w:val="left" w:pos="5362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9D7675">
        <w:rPr>
          <w:color w:val="000000"/>
        </w:rPr>
        <w:t>«8) организация сбора статистических показателей, характеризующих состояние экономики и социальной сферы Давыдовского городского поселения,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C01F9F" w:rsidRPr="009D7675" w:rsidRDefault="00C01F9F" w:rsidP="00D91AA0">
      <w:pPr>
        <w:tabs>
          <w:tab w:val="left" w:pos="284"/>
          <w:tab w:val="left" w:pos="5362"/>
        </w:tabs>
        <w:autoSpaceDE w:val="0"/>
        <w:autoSpaceDN w:val="0"/>
        <w:adjustRightInd w:val="0"/>
        <w:ind w:right="-1"/>
        <w:jc w:val="both"/>
        <w:rPr>
          <w:color w:val="000000"/>
        </w:rPr>
      </w:pPr>
    </w:p>
    <w:p w:rsidR="00C01F9F" w:rsidRPr="009D7675" w:rsidRDefault="00C01F9F" w:rsidP="00D91AA0">
      <w:pPr>
        <w:numPr>
          <w:ilvl w:val="0"/>
          <w:numId w:val="31"/>
        </w:numPr>
        <w:tabs>
          <w:tab w:val="left" w:pos="284"/>
          <w:tab w:val="left" w:pos="851"/>
          <w:tab w:val="left" w:pos="5362"/>
        </w:tabs>
        <w:autoSpaceDE w:val="0"/>
        <w:autoSpaceDN w:val="0"/>
        <w:adjustRightInd w:val="0"/>
        <w:ind w:left="0" w:right="-1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>Наименование статьи 19 Устава изложить в следующей редакции:</w:t>
      </w:r>
    </w:p>
    <w:p w:rsidR="00C01F9F" w:rsidRDefault="00C01F9F" w:rsidP="006562B6">
      <w:pPr>
        <w:tabs>
          <w:tab w:val="left" w:pos="284"/>
          <w:tab w:val="left" w:pos="5362"/>
        </w:tabs>
        <w:autoSpaceDE w:val="0"/>
        <w:autoSpaceDN w:val="0"/>
        <w:adjustRightInd w:val="0"/>
        <w:ind w:right="-1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>«СТАТЬЯ 19. Публичные слушания, общественные обсуждения».</w:t>
      </w:r>
    </w:p>
    <w:p w:rsidR="00C01F9F" w:rsidRPr="009D7675" w:rsidRDefault="00C01F9F" w:rsidP="00D91AA0">
      <w:pPr>
        <w:tabs>
          <w:tab w:val="left" w:pos="284"/>
          <w:tab w:val="left" w:pos="5362"/>
        </w:tabs>
        <w:autoSpaceDE w:val="0"/>
        <w:autoSpaceDN w:val="0"/>
        <w:adjustRightInd w:val="0"/>
        <w:ind w:left="720" w:right="-1"/>
        <w:jc w:val="both"/>
        <w:rPr>
          <w:b/>
          <w:color w:val="000000"/>
        </w:rPr>
      </w:pPr>
    </w:p>
    <w:p w:rsidR="00C01F9F" w:rsidRPr="009D7675" w:rsidRDefault="00C01F9F" w:rsidP="00D91AA0">
      <w:pPr>
        <w:pStyle w:val="af2"/>
        <w:numPr>
          <w:ilvl w:val="0"/>
          <w:numId w:val="31"/>
        </w:numPr>
        <w:tabs>
          <w:tab w:val="left" w:pos="709"/>
          <w:tab w:val="left" w:pos="851"/>
          <w:tab w:val="left" w:pos="5362"/>
        </w:tabs>
        <w:ind w:left="0" w:firstLine="567"/>
        <w:jc w:val="both"/>
        <w:rPr>
          <w:b/>
        </w:rPr>
      </w:pPr>
      <w:r w:rsidRPr="009D7675">
        <w:rPr>
          <w:b/>
        </w:rPr>
        <w:t>Часть 3 статьи 19 Устава дополнить пунктом 2.1 следующего содержания:</w:t>
      </w:r>
    </w:p>
    <w:p w:rsidR="00C01F9F" w:rsidRDefault="00C01F9F" w:rsidP="006562B6">
      <w:pPr>
        <w:pStyle w:val="af2"/>
        <w:tabs>
          <w:tab w:val="left" w:pos="5362"/>
        </w:tabs>
        <w:ind w:firstLine="567"/>
        <w:jc w:val="both"/>
      </w:pPr>
      <w:r w:rsidRPr="009D7675">
        <w:t>«2.1) проект стратегии социально-экономического развития Давыдовского городского поселения;».</w:t>
      </w:r>
    </w:p>
    <w:p w:rsidR="00C01F9F" w:rsidRPr="009D7675" w:rsidRDefault="00C01F9F" w:rsidP="00D91AA0">
      <w:pPr>
        <w:pStyle w:val="af2"/>
        <w:tabs>
          <w:tab w:val="left" w:pos="5362"/>
        </w:tabs>
        <w:ind w:firstLine="360"/>
        <w:jc w:val="both"/>
      </w:pPr>
    </w:p>
    <w:p w:rsidR="00C01F9F" w:rsidRDefault="00C01F9F" w:rsidP="00D91AA0">
      <w:pPr>
        <w:numPr>
          <w:ilvl w:val="0"/>
          <w:numId w:val="31"/>
        </w:numPr>
        <w:tabs>
          <w:tab w:val="left" w:pos="284"/>
          <w:tab w:val="left" w:pos="851"/>
          <w:tab w:val="left" w:pos="5362"/>
        </w:tabs>
        <w:autoSpaceDE w:val="0"/>
        <w:autoSpaceDN w:val="0"/>
        <w:adjustRightInd w:val="0"/>
        <w:ind w:left="0" w:right="-1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>Пункт 4 части 3 статьи 19 Устава признать утратившим силу.</w:t>
      </w:r>
    </w:p>
    <w:p w:rsidR="00C01F9F" w:rsidRPr="009D7675" w:rsidRDefault="00C01F9F" w:rsidP="00D91AA0">
      <w:pPr>
        <w:tabs>
          <w:tab w:val="left" w:pos="284"/>
          <w:tab w:val="left" w:pos="851"/>
          <w:tab w:val="left" w:pos="5362"/>
        </w:tabs>
        <w:autoSpaceDE w:val="0"/>
        <w:autoSpaceDN w:val="0"/>
        <w:adjustRightInd w:val="0"/>
        <w:ind w:left="567" w:right="-1"/>
        <w:jc w:val="both"/>
        <w:rPr>
          <w:b/>
          <w:color w:val="000000"/>
        </w:rPr>
      </w:pPr>
    </w:p>
    <w:p w:rsidR="00C01F9F" w:rsidRPr="000424C2" w:rsidRDefault="00C01F9F" w:rsidP="00D91AA0">
      <w:pPr>
        <w:numPr>
          <w:ilvl w:val="0"/>
          <w:numId w:val="31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5362"/>
        </w:tabs>
        <w:autoSpaceDE w:val="0"/>
        <w:autoSpaceDN w:val="0"/>
        <w:adjustRightInd w:val="0"/>
        <w:ind w:left="0" w:right="-1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>В части 4 статьи 19 Устава слова «Порядок организации и проведения публичных слушаний» заменить словами:</w:t>
      </w:r>
      <w:r w:rsidRPr="009D7675">
        <w:rPr>
          <w:color w:val="000000"/>
        </w:rPr>
        <w:t xml:space="preserve"> «Порядок организации и проведения публичных слушаний по проектам и вопросам, указанным в части 3 настоящей статьи,».</w:t>
      </w:r>
    </w:p>
    <w:p w:rsidR="00C01F9F" w:rsidRPr="009D7675" w:rsidRDefault="00C01F9F" w:rsidP="00D91AA0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5362"/>
        </w:tabs>
        <w:autoSpaceDE w:val="0"/>
        <w:autoSpaceDN w:val="0"/>
        <w:adjustRightInd w:val="0"/>
        <w:ind w:left="567" w:right="-1"/>
        <w:jc w:val="both"/>
        <w:rPr>
          <w:b/>
          <w:color w:val="000000"/>
        </w:rPr>
      </w:pPr>
    </w:p>
    <w:p w:rsidR="00C01F9F" w:rsidRPr="009D7675" w:rsidRDefault="00C01F9F" w:rsidP="00D91AA0">
      <w:pPr>
        <w:numPr>
          <w:ilvl w:val="0"/>
          <w:numId w:val="31"/>
        </w:numPr>
        <w:tabs>
          <w:tab w:val="left" w:pos="284"/>
          <w:tab w:val="left" w:pos="709"/>
          <w:tab w:val="left" w:pos="851"/>
          <w:tab w:val="left" w:pos="993"/>
          <w:tab w:val="left" w:pos="5362"/>
        </w:tabs>
        <w:autoSpaceDE w:val="0"/>
        <w:autoSpaceDN w:val="0"/>
        <w:adjustRightInd w:val="0"/>
        <w:ind w:left="0" w:right="-1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>Статью 19 Устава дополнить частью 5 следующего содержания:</w:t>
      </w:r>
    </w:p>
    <w:p w:rsidR="00C01F9F" w:rsidRDefault="00C01F9F" w:rsidP="006562B6">
      <w:pPr>
        <w:tabs>
          <w:tab w:val="left" w:pos="284"/>
          <w:tab w:val="left" w:pos="5362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9D7675">
        <w:rPr>
          <w:color w:val="000000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Давыдовского городского поселения с учетом положений законодательства о градостроительной деятельности.».</w:t>
      </w:r>
    </w:p>
    <w:p w:rsidR="00C01F9F" w:rsidRPr="009D7675" w:rsidRDefault="00C01F9F" w:rsidP="00D91AA0">
      <w:pPr>
        <w:tabs>
          <w:tab w:val="left" w:pos="284"/>
          <w:tab w:val="left" w:pos="5362"/>
        </w:tabs>
        <w:autoSpaceDE w:val="0"/>
        <w:autoSpaceDN w:val="0"/>
        <w:adjustRightInd w:val="0"/>
        <w:ind w:right="-1"/>
        <w:jc w:val="both"/>
        <w:rPr>
          <w:b/>
          <w:color w:val="000000"/>
        </w:rPr>
      </w:pPr>
    </w:p>
    <w:p w:rsidR="00C01F9F" w:rsidRPr="009D7675" w:rsidRDefault="00C01F9F" w:rsidP="00D91AA0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993"/>
          <w:tab w:val="left" w:pos="5362"/>
        </w:tabs>
        <w:autoSpaceDE w:val="0"/>
        <w:autoSpaceDN w:val="0"/>
        <w:adjustRightInd w:val="0"/>
        <w:ind w:left="0" w:right="-1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 xml:space="preserve"> Пункт 4 части 1 статьи 27 Устава изложить в следующей редакции:</w:t>
      </w:r>
    </w:p>
    <w:p w:rsidR="00C01F9F" w:rsidRDefault="00C01F9F" w:rsidP="00D91AA0">
      <w:pPr>
        <w:tabs>
          <w:tab w:val="left" w:pos="284"/>
          <w:tab w:val="left" w:pos="5362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9D7675">
        <w:rPr>
          <w:color w:val="000000"/>
        </w:rPr>
        <w:t>«4) утверждение стратегии социально-экономического развития Давыдовского городского поселения;».</w:t>
      </w:r>
    </w:p>
    <w:p w:rsidR="00C01F9F" w:rsidRPr="009D7675" w:rsidRDefault="00C01F9F" w:rsidP="00D91AA0">
      <w:pPr>
        <w:tabs>
          <w:tab w:val="left" w:pos="284"/>
          <w:tab w:val="left" w:pos="5362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</w:p>
    <w:p w:rsidR="00C01F9F" w:rsidRPr="009D7675" w:rsidRDefault="00C01F9F" w:rsidP="00D91AA0">
      <w:pPr>
        <w:numPr>
          <w:ilvl w:val="0"/>
          <w:numId w:val="31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5362"/>
        </w:tabs>
        <w:autoSpaceDE w:val="0"/>
        <w:autoSpaceDN w:val="0"/>
        <w:adjustRightInd w:val="0"/>
        <w:ind w:left="0" w:right="-1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 xml:space="preserve"> Часть 1 статьи 27 Устава дополнить пунктом 11 следующего содержания:</w:t>
      </w:r>
    </w:p>
    <w:p w:rsidR="00C01F9F" w:rsidRDefault="00C01F9F" w:rsidP="00D91AA0">
      <w:pPr>
        <w:tabs>
          <w:tab w:val="left" w:pos="0"/>
          <w:tab w:val="left" w:pos="5362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9D7675">
        <w:rPr>
          <w:color w:val="000000"/>
        </w:rPr>
        <w:t>«11) утверждение правил благоустройства территории Давыдовского городского поселения.».</w:t>
      </w:r>
    </w:p>
    <w:p w:rsidR="00C01F9F" w:rsidRDefault="00C01F9F" w:rsidP="00D91AA0">
      <w:pPr>
        <w:tabs>
          <w:tab w:val="left" w:pos="0"/>
          <w:tab w:val="left" w:pos="5362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</w:p>
    <w:p w:rsidR="00C01F9F" w:rsidRPr="009D7675" w:rsidRDefault="00C01F9F" w:rsidP="00D91AA0">
      <w:pPr>
        <w:pStyle w:val="af2"/>
        <w:numPr>
          <w:ilvl w:val="0"/>
          <w:numId w:val="31"/>
        </w:numPr>
        <w:tabs>
          <w:tab w:val="left" w:pos="709"/>
          <w:tab w:val="left" w:pos="993"/>
          <w:tab w:val="left" w:pos="5362"/>
        </w:tabs>
        <w:ind w:left="0" w:firstLine="567"/>
        <w:jc w:val="both"/>
        <w:rPr>
          <w:b/>
        </w:rPr>
      </w:pPr>
      <w:r w:rsidRPr="009D7675">
        <w:rPr>
          <w:b/>
        </w:rPr>
        <w:t>Статью 33 Устава дополнить частями 2.1 – 2.4 следующего содержания:</w:t>
      </w:r>
    </w:p>
    <w:p w:rsidR="00C01F9F" w:rsidRPr="009D7675" w:rsidRDefault="00C01F9F" w:rsidP="00D91AA0">
      <w:pPr>
        <w:pStyle w:val="af2"/>
        <w:tabs>
          <w:tab w:val="left" w:pos="5362"/>
        </w:tabs>
        <w:ind w:firstLine="567"/>
        <w:jc w:val="both"/>
      </w:pPr>
      <w:r w:rsidRPr="009D7675">
        <w:t>«2.1.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Воронежской области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C01F9F" w:rsidRPr="009D7675" w:rsidRDefault="00C01F9F" w:rsidP="00D91AA0">
      <w:pPr>
        <w:pStyle w:val="af2"/>
        <w:tabs>
          <w:tab w:val="left" w:pos="5362"/>
        </w:tabs>
        <w:ind w:firstLine="567"/>
        <w:jc w:val="both"/>
      </w:pPr>
      <w:r w:rsidRPr="009D7675">
        <w:t>2.2.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C01F9F" w:rsidRPr="009D7675" w:rsidRDefault="00C01F9F" w:rsidP="00D91AA0">
      <w:pPr>
        <w:pStyle w:val="af2"/>
        <w:tabs>
          <w:tab w:val="left" w:pos="5362"/>
        </w:tabs>
        <w:ind w:firstLine="567"/>
        <w:jc w:val="both"/>
      </w:pPr>
      <w:r w:rsidRPr="009D7675">
        <w:t>2.3.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C01F9F" w:rsidRDefault="00C01F9F" w:rsidP="00D91AA0">
      <w:pPr>
        <w:pStyle w:val="af2"/>
        <w:tabs>
          <w:tab w:val="left" w:pos="5362"/>
        </w:tabs>
        <w:ind w:firstLine="567"/>
        <w:jc w:val="both"/>
      </w:pPr>
      <w:r w:rsidRPr="009D7675">
        <w:t>2.4.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Федерации.».</w:t>
      </w:r>
    </w:p>
    <w:p w:rsidR="00C01F9F" w:rsidRPr="009D7675" w:rsidRDefault="00C01F9F" w:rsidP="00D91AA0">
      <w:pPr>
        <w:pStyle w:val="af2"/>
        <w:tabs>
          <w:tab w:val="left" w:pos="5362"/>
        </w:tabs>
        <w:ind w:firstLine="567"/>
        <w:jc w:val="both"/>
      </w:pPr>
    </w:p>
    <w:p w:rsidR="00C01F9F" w:rsidRPr="009D7675" w:rsidRDefault="00C01F9F" w:rsidP="00D91AA0">
      <w:pPr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5362"/>
        </w:tabs>
        <w:autoSpaceDE w:val="0"/>
        <w:autoSpaceDN w:val="0"/>
        <w:adjustRightInd w:val="0"/>
        <w:ind w:left="0" w:right="-1" w:firstLine="567"/>
        <w:jc w:val="both"/>
        <w:rPr>
          <w:b/>
          <w:color w:val="000000"/>
        </w:rPr>
      </w:pPr>
      <w:r w:rsidRPr="009D7675">
        <w:rPr>
          <w:b/>
          <w:color w:val="000000"/>
        </w:rPr>
        <w:t>Статью 33 Устава дополнить частями 3.1 – 3.3 следующего содержания:</w:t>
      </w:r>
    </w:p>
    <w:p w:rsidR="00C01F9F" w:rsidRPr="009D7675" w:rsidRDefault="00C01F9F" w:rsidP="00D91AA0">
      <w:pPr>
        <w:pStyle w:val="af2"/>
        <w:tabs>
          <w:tab w:val="left" w:pos="5362"/>
        </w:tabs>
        <w:ind w:firstLine="567"/>
        <w:jc w:val="both"/>
        <w:rPr>
          <w:color w:val="000000"/>
        </w:rPr>
      </w:pPr>
      <w:r w:rsidRPr="009D7675">
        <w:rPr>
          <w:color w:val="000000"/>
        </w:rPr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</w:t>
      </w:r>
      <w:r w:rsidRPr="009D7675">
        <w:rPr>
          <w:color w:val="000000"/>
        </w:rPr>
        <w:lastRenderedPageBreak/>
        <w:t>выборного органа местного самоуправления, выборным должностным лицом местного самоуправления, проводится по решению Губернатора Воронежской области в порядке, установленном законом Воронежской области.</w:t>
      </w:r>
    </w:p>
    <w:p w:rsidR="00C01F9F" w:rsidRPr="009D7675" w:rsidRDefault="00C01F9F" w:rsidP="00D91AA0">
      <w:pPr>
        <w:pStyle w:val="af2"/>
        <w:tabs>
          <w:tab w:val="left" w:pos="5362"/>
        </w:tabs>
        <w:ind w:firstLine="567"/>
        <w:jc w:val="both"/>
        <w:rPr>
          <w:color w:val="000000"/>
        </w:rPr>
      </w:pPr>
      <w:r w:rsidRPr="009D7675">
        <w:rPr>
          <w:color w:val="000000"/>
        </w:rPr>
        <w:t xml:space="preserve">3.2. При выявлении в результате проверки, проведенной в соответствии </w:t>
      </w:r>
      <w:r w:rsidRPr="00987F0B">
        <w:rPr>
          <w:color w:val="000000"/>
        </w:rPr>
        <w:t xml:space="preserve">с </w:t>
      </w:r>
      <w:hyperlink r:id="rId8" w:anchor="Par1493" w:tooltip="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" w:history="1">
        <w:r w:rsidRPr="00987F0B">
          <w:rPr>
            <w:rStyle w:val="ac"/>
            <w:color w:val="000000"/>
            <w:u w:val="none"/>
          </w:rPr>
          <w:t>частью</w:t>
        </w:r>
        <w:r w:rsidRPr="009D7675">
          <w:rPr>
            <w:rStyle w:val="ac"/>
            <w:color w:val="000000"/>
          </w:rPr>
          <w:t xml:space="preserve"> </w:t>
        </w:r>
      </w:hyperlink>
      <w:r w:rsidRPr="009D7675">
        <w:rPr>
          <w:color w:val="000000"/>
        </w:rPr>
        <w:t xml:space="preserve">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</w:t>
      </w:r>
      <w:r w:rsidR="00AE47AD">
        <w:rPr>
          <w:color w:val="000000"/>
        </w:rPr>
        <w:t>Совет народных депутатов Давыдовского городского поселения</w:t>
      </w:r>
      <w:r w:rsidRPr="009D7675">
        <w:rPr>
          <w:color w:val="000000"/>
        </w:rPr>
        <w:t>, или в суд.</w:t>
      </w:r>
    </w:p>
    <w:p w:rsidR="00C01F9F" w:rsidRDefault="00C01F9F" w:rsidP="00D91AA0">
      <w:pPr>
        <w:pStyle w:val="af2"/>
        <w:tabs>
          <w:tab w:val="left" w:pos="5362"/>
        </w:tabs>
        <w:ind w:firstLine="567"/>
        <w:jc w:val="both"/>
        <w:rPr>
          <w:color w:val="000000"/>
        </w:rPr>
      </w:pPr>
      <w:r w:rsidRPr="009D7675">
        <w:rPr>
          <w:color w:val="000000"/>
        </w:rPr>
        <w:t>3.3. Сведения о доходах, расходах, об имуществе и обязательствах имущественного характера, представленные лицами, замещающими муниципальные должн</w:t>
      </w:r>
      <w:r w:rsidR="00877DED">
        <w:rPr>
          <w:color w:val="000000"/>
        </w:rPr>
        <w:t>ости, размещаются на официальном сайте администрации Давыдовского городского поселения</w:t>
      </w:r>
      <w:r w:rsidRPr="009D7675">
        <w:rPr>
          <w:color w:val="000000"/>
        </w:rPr>
        <w:t xml:space="preserve">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актами.».</w:t>
      </w:r>
    </w:p>
    <w:p w:rsidR="00C01F9F" w:rsidRPr="009D7675" w:rsidRDefault="00C01F9F" w:rsidP="00D91AA0">
      <w:pPr>
        <w:pStyle w:val="af2"/>
        <w:tabs>
          <w:tab w:val="left" w:pos="5362"/>
        </w:tabs>
        <w:ind w:firstLine="567"/>
        <w:jc w:val="both"/>
        <w:rPr>
          <w:color w:val="000000"/>
        </w:rPr>
      </w:pPr>
    </w:p>
    <w:p w:rsidR="00C01F9F" w:rsidRPr="009D7675" w:rsidRDefault="00C01F9F" w:rsidP="00D91AA0">
      <w:pPr>
        <w:pStyle w:val="af2"/>
        <w:numPr>
          <w:ilvl w:val="0"/>
          <w:numId w:val="31"/>
        </w:numPr>
        <w:tabs>
          <w:tab w:val="left" w:pos="567"/>
          <w:tab w:val="left" w:pos="709"/>
          <w:tab w:val="left" w:pos="851"/>
          <w:tab w:val="left" w:pos="993"/>
          <w:tab w:val="left" w:pos="5362"/>
        </w:tabs>
        <w:ind w:left="0" w:firstLine="567"/>
        <w:jc w:val="both"/>
        <w:rPr>
          <w:b/>
        </w:rPr>
      </w:pPr>
      <w:r w:rsidRPr="009D7675">
        <w:rPr>
          <w:b/>
        </w:rPr>
        <w:t>Часть 6 статьи 33 дополнить абзацем следующего содержания:</w:t>
      </w:r>
    </w:p>
    <w:p w:rsidR="00C01F9F" w:rsidRDefault="00C01F9F" w:rsidP="00D91AA0">
      <w:pPr>
        <w:pStyle w:val="af2"/>
        <w:tabs>
          <w:tab w:val="left" w:pos="5362"/>
        </w:tabs>
        <w:ind w:firstLine="360"/>
        <w:jc w:val="both"/>
      </w:pPr>
      <w:r w:rsidRPr="009D7675">
        <w:t>«В случае обращения Губернатора Воронежской области</w:t>
      </w:r>
      <w:r w:rsidR="00877DED">
        <w:t xml:space="preserve"> с</w:t>
      </w:r>
      <w:r w:rsidRPr="009D7675">
        <w:t xml:space="preserve"> заявлением о досрочном прекращении полномочий депутата Совета народных депутатов Давыдовского городского поселения днем появления основания для досрочного прекращения полномочий является день поступления в Совет народных депутатов Давыдовского городского поселения данного заявления.».</w:t>
      </w:r>
    </w:p>
    <w:p w:rsidR="00C01F9F" w:rsidRPr="009D7675" w:rsidRDefault="00C01F9F" w:rsidP="00D91AA0">
      <w:pPr>
        <w:pStyle w:val="af2"/>
        <w:tabs>
          <w:tab w:val="left" w:pos="5362"/>
        </w:tabs>
        <w:ind w:firstLine="360"/>
        <w:jc w:val="both"/>
      </w:pPr>
    </w:p>
    <w:p w:rsidR="00C01F9F" w:rsidRPr="009D7675" w:rsidRDefault="00877DED" w:rsidP="00D91AA0">
      <w:pPr>
        <w:pStyle w:val="af2"/>
        <w:tabs>
          <w:tab w:val="left" w:pos="5362"/>
        </w:tabs>
        <w:ind w:firstLine="567"/>
        <w:jc w:val="both"/>
        <w:rPr>
          <w:b/>
        </w:rPr>
      </w:pPr>
      <w:r>
        <w:rPr>
          <w:b/>
        </w:rPr>
        <w:t>17</w:t>
      </w:r>
      <w:r w:rsidR="00C01F9F" w:rsidRPr="009D7675">
        <w:rPr>
          <w:b/>
        </w:rPr>
        <w:t>. Часть 9 статьи 34 Устава изложить в следующей редакции:</w:t>
      </w:r>
    </w:p>
    <w:p w:rsidR="00C01F9F" w:rsidRDefault="00C01F9F" w:rsidP="00D91AA0">
      <w:pPr>
        <w:pStyle w:val="af2"/>
        <w:tabs>
          <w:tab w:val="left" w:pos="5362"/>
        </w:tabs>
        <w:ind w:firstLine="567"/>
        <w:jc w:val="both"/>
      </w:pPr>
      <w:r w:rsidRPr="009D7675">
        <w:t>«9. Глава Давыдовского городского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C01F9F" w:rsidRDefault="00C01F9F" w:rsidP="00D91AA0">
      <w:pPr>
        <w:pStyle w:val="af2"/>
        <w:tabs>
          <w:tab w:val="left" w:pos="5362"/>
        </w:tabs>
        <w:ind w:firstLine="567"/>
        <w:jc w:val="both"/>
      </w:pPr>
    </w:p>
    <w:p w:rsidR="00C01F9F" w:rsidRPr="009D7675" w:rsidRDefault="00877DED" w:rsidP="00D91AA0">
      <w:pPr>
        <w:pStyle w:val="af2"/>
        <w:tabs>
          <w:tab w:val="left" w:pos="5362"/>
        </w:tabs>
        <w:ind w:firstLine="567"/>
        <w:jc w:val="both"/>
        <w:rPr>
          <w:b/>
        </w:rPr>
      </w:pPr>
      <w:r>
        <w:rPr>
          <w:b/>
        </w:rPr>
        <w:t>18.</w:t>
      </w:r>
      <w:r w:rsidR="00C01F9F">
        <w:rPr>
          <w:b/>
        </w:rPr>
        <w:t xml:space="preserve"> Статью</w:t>
      </w:r>
      <w:r w:rsidR="00C01F9F" w:rsidRPr="009D7675">
        <w:rPr>
          <w:b/>
        </w:rPr>
        <w:t xml:space="preserve"> 34 Устава</w:t>
      </w:r>
      <w:r w:rsidR="004132AB">
        <w:rPr>
          <w:b/>
        </w:rPr>
        <w:t xml:space="preserve"> дополнить частью 11</w:t>
      </w:r>
      <w:r w:rsidR="00C01F9F">
        <w:rPr>
          <w:b/>
        </w:rPr>
        <w:t xml:space="preserve"> следующего содержания:</w:t>
      </w:r>
    </w:p>
    <w:p w:rsidR="00C01F9F" w:rsidRPr="004132AB" w:rsidRDefault="00C01F9F" w:rsidP="00D91AA0">
      <w:pPr>
        <w:pStyle w:val="af2"/>
        <w:tabs>
          <w:tab w:val="left" w:pos="5362"/>
        </w:tabs>
        <w:ind w:firstLine="708"/>
        <w:jc w:val="both"/>
      </w:pPr>
      <w:r w:rsidRPr="004132AB">
        <w:t xml:space="preserve">«11. </w:t>
      </w:r>
      <w:r w:rsidR="004132AB" w:rsidRPr="004132AB">
        <w:rPr>
          <w:color w:val="333333"/>
          <w:shd w:val="clear" w:color="auto" w:fill="FFFFFF"/>
        </w:rPr>
        <w:t>В случае, если глава</w:t>
      </w:r>
      <w:r w:rsidR="00F76855">
        <w:rPr>
          <w:color w:val="333333"/>
          <w:shd w:val="clear" w:color="auto" w:fill="FFFFFF"/>
        </w:rPr>
        <w:t xml:space="preserve"> Давыдовского городского поселения</w:t>
      </w:r>
      <w:r w:rsidR="004132AB" w:rsidRPr="004132AB">
        <w:rPr>
          <w:color w:val="333333"/>
          <w:shd w:val="clear" w:color="auto" w:fill="FFFFFF"/>
        </w:rPr>
        <w:t>, полномочия которого прекращены досрочно на основании правового акта</w:t>
      </w:r>
      <w:r w:rsidR="00877DED">
        <w:rPr>
          <w:color w:val="333333"/>
          <w:shd w:val="clear" w:color="auto" w:fill="FFFFFF"/>
        </w:rPr>
        <w:t xml:space="preserve"> Губернатора Воронежской области</w:t>
      </w:r>
      <w:r w:rsidR="004132AB" w:rsidRPr="004132AB">
        <w:rPr>
          <w:color w:val="333333"/>
          <w:shd w:val="clear" w:color="auto" w:fill="FFFFFF"/>
        </w:rPr>
        <w:t xml:space="preserve"> об отрешении от должности главы</w:t>
      </w:r>
      <w:r w:rsidR="00F76855">
        <w:rPr>
          <w:color w:val="333333"/>
          <w:shd w:val="clear" w:color="auto" w:fill="FFFFFF"/>
        </w:rPr>
        <w:t xml:space="preserve"> Давыдовского городского поселения,</w:t>
      </w:r>
      <w:r w:rsidR="004132AB" w:rsidRPr="004132AB">
        <w:rPr>
          <w:color w:val="333333"/>
          <w:shd w:val="clear" w:color="auto" w:fill="FFFFFF"/>
        </w:rPr>
        <w:t xml:space="preserve"> либо на основании решения </w:t>
      </w:r>
      <w:r w:rsidR="00F76855">
        <w:rPr>
          <w:color w:val="333333"/>
          <w:shd w:val="clear" w:color="auto" w:fill="FFFFFF"/>
        </w:rPr>
        <w:t>Совета народных депутатов Давыдовского городского поселения</w:t>
      </w:r>
      <w:r w:rsidR="004132AB" w:rsidRPr="004132AB">
        <w:rPr>
          <w:color w:val="333333"/>
          <w:shd w:val="clear" w:color="auto" w:fill="FFFFFF"/>
        </w:rPr>
        <w:t xml:space="preserve"> об удалении главы </w:t>
      </w:r>
      <w:r w:rsidR="00F76855">
        <w:rPr>
          <w:color w:val="333333"/>
          <w:shd w:val="clear" w:color="auto" w:fill="FFFFFF"/>
        </w:rPr>
        <w:t>Давыдовского городского поселения</w:t>
      </w:r>
      <w:r w:rsidR="003C60AB">
        <w:rPr>
          <w:color w:val="333333"/>
          <w:shd w:val="clear" w:color="auto" w:fill="FFFFFF"/>
        </w:rPr>
        <w:t xml:space="preserve"> в отставку, обжалует данный</w:t>
      </w:r>
      <w:r w:rsidR="004132AB" w:rsidRPr="004132AB">
        <w:rPr>
          <w:color w:val="333333"/>
          <w:shd w:val="clear" w:color="auto" w:fill="FFFFFF"/>
        </w:rPr>
        <w:t xml:space="preserve"> правовой акт или решение в судебном порядке, </w:t>
      </w:r>
      <w:r w:rsidR="00F76855">
        <w:rPr>
          <w:color w:val="333333"/>
          <w:shd w:val="clear" w:color="auto" w:fill="FFFFFF"/>
        </w:rPr>
        <w:t>Совет народных депутатов Давыдовского городского поселения</w:t>
      </w:r>
      <w:r w:rsidR="004132AB" w:rsidRPr="004132AB">
        <w:rPr>
          <w:color w:val="333333"/>
          <w:shd w:val="clear" w:color="auto" w:fill="FFFFFF"/>
        </w:rPr>
        <w:t xml:space="preserve"> не вправе принимать решение об избрании главы </w:t>
      </w:r>
      <w:r w:rsidR="00F76855">
        <w:rPr>
          <w:color w:val="333333"/>
          <w:shd w:val="clear" w:color="auto" w:fill="FFFFFF"/>
        </w:rPr>
        <w:t>Давыдовского городского поселения</w:t>
      </w:r>
      <w:r w:rsidR="004132AB" w:rsidRPr="004132AB">
        <w:rPr>
          <w:color w:val="333333"/>
          <w:shd w:val="clear" w:color="auto" w:fill="FFFFFF"/>
        </w:rPr>
        <w:t xml:space="preserve">, избираемого </w:t>
      </w:r>
      <w:r w:rsidR="00F76855">
        <w:rPr>
          <w:color w:val="333333"/>
          <w:shd w:val="clear" w:color="auto" w:fill="FFFFFF"/>
        </w:rPr>
        <w:t>Советом народных депутатов Давыдовского городского поселения</w:t>
      </w:r>
      <w:r w:rsidR="003C60AB">
        <w:rPr>
          <w:color w:val="333333"/>
          <w:shd w:val="clear" w:color="auto" w:fill="FFFFFF"/>
        </w:rPr>
        <w:t xml:space="preserve"> из своего состава</w:t>
      </w:r>
      <w:r w:rsidR="004132AB" w:rsidRPr="004132AB">
        <w:rPr>
          <w:color w:val="333333"/>
          <w:shd w:val="clear" w:color="auto" w:fill="FFFFFF"/>
        </w:rPr>
        <w:t xml:space="preserve"> до вступления решения суда в законную силу.</w:t>
      </w:r>
      <w:r w:rsidRPr="004132AB">
        <w:t>».</w:t>
      </w:r>
    </w:p>
    <w:p w:rsidR="00C01F9F" w:rsidRDefault="00F76855" w:rsidP="00D91AA0">
      <w:pPr>
        <w:tabs>
          <w:tab w:val="left" w:pos="0"/>
          <w:tab w:val="left" w:pos="5362"/>
        </w:tabs>
        <w:autoSpaceDE w:val="0"/>
        <w:autoSpaceDN w:val="0"/>
        <w:adjustRightInd w:val="0"/>
        <w:spacing w:before="240"/>
        <w:ind w:right="-1" w:firstLine="567"/>
        <w:jc w:val="both"/>
        <w:rPr>
          <w:b/>
          <w:color w:val="000000"/>
        </w:rPr>
      </w:pPr>
      <w:r>
        <w:rPr>
          <w:b/>
          <w:color w:val="000000"/>
        </w:rPr>
        <w:t>19</w:t>
      </w:r>
      <w:r w:rsidR="00C01F9F" w:rsidRPr="009D7675">
        <w:rPr>
          <w:b/>
          <w:color w:val="000000"/>
        </w:rPr>
        <w:t xml:space="preserve">. Абзац первый части 9 статьи 45 Устава изложить в следующей редакции: </w:t>
      </w:r>
    </w:p>
    <w:p w:rsidR="00C01F9F" w:rsidRPr="009D7675" w:rsidRDefault="00C01F9F" w:rsidP="00D91AA0">
      <w:pPr>
        <w:tabs>
          <w:tab w:val="left" w:pos="0"/>
          <w:tab w:val="left" w:pos="5362"/>
        </w:tabs>
        <w:autoSpaceDE w:val="0"/>
        <w:autoSpaceDN w:val="0"/>
        <w:adjustRightInd w:val="0"/>
        <w:spacing w:before="240"/>
        <w:ind w:right="-1" w:firstLine="567"/>
        <w:jc w:val="both"/>
        <w:rPr>
          <w:color w:val="000000"/>
        </w:rPr>
      </w:pPr>
      <w:r w:rsidRPr="009D7675">
        <w:rPr>
          <w:color w:val="000000"/>
        </w:rPr>
        <w:lastRenderedPageBreak/>
        <w:t>«9. Изменения и дополнения, внесенные в Устав Давыдовского городского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Давыдовского городского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Давыдовского городского поселения, принявшего муниципальный правовой акт о внесении указанных изменений и дополнений в Устав Давыдовского городского поселения.».</w:t>
      </w:r>
    </w:p>
    <w:p w:rsidR="00C01F9F" w:rsidRPr="009D7675" w:rsidRDefault="0028359B" w:rsidP="00D91AA0">
      <w:pPr>
        <w:pStyle w:val="ConsPlusNormal"/>
        <w:tabs>
          <w:tab w:val="left" w:pos="5362"/>
        </w:tabs>
        <w:spacing w:before="20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</w:t>
      </w:r>
      <w:r w:rsidR="00C01F9F" w:rsidRPr="009D7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С</w:t>
      </w:r>
      <w:r w:rsidR="00C01F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татью 45 Устава дополнить частями</w:t>
      </w:r>
      <w:r w:rsidR="00C01F9F" w:rsidRPr="009D7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</w:t>
      </w:r>
      <w:r w:rsidR="00C01F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-11</w:t>
      </w:r>
      <w:r w:rsidR="00C01F9F" w:rsidRPr="009D7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следующего содержания:</w:t>
      </w:r>
    </w:p>
    <w:p w:rsidR="00C01F9F" w:rsidRDefault="00C01F9F" w:rsidP="00D91AA0">
      <w:pPr>
        <w:pStyle w:val="af2"/>
        <w:tabs>
          <w:tab w:val="left" w:pos="5362"/>
        </w:tabs>
        <w:ind w:firstLine="567"/>
        <w:jc w:val="both"/>
        <w:rPr>
          <w:color w:val="000000"/>
        </w:rPr>
      </w:pPr>
      <w:r w:rsidRPr="009D7675">
        <w:rPr>
          <w:color w:val="000000"/>
        </w:rPr>
        <w:t>«10. Изменения и дополнения в Устав Давыдовского городского поселения вносятся муниципальны</w:t>
      </w:r>
      <w:r w:rsidR="00F76855">
        <w:rPr>
          <w:color w:val="000000"/>
        </w:rPr>
        <w:t xml:space="preserve">м правовым актом, который оформляется </w:t>
      </w:r>
      <w:r w:rsidRPr="009D7675">
        <w:rPr>
          <w:color w:val="000000"/>
        </w:rPr>
        <w:t>решением Совета народных депутатов Давыдовского городского поселения, подписанным</w:t>
      </w:r>
      <w:r w:rsidR="003C60AB">
        <w:rPr>
          <w:color w:val="000000"/>
        </w:rPr>
        <w:t xml:space="preserve"> единолично</w:t>
      </w:r>
      <w:r w:rsidR="00F76855">
        <w:rPr>
          <w:color w:val="000000"/>
        </w:rPr>
        <w:t xml:space="preserve"> </w:t>
      </w:r>
      <w:r w:rsidRPr="009D7675">
        <w:rPr>
          <w:color w:val="000000"/>
        </w:rPr>
        <w:t>главой Давыдовс</w:t>
      </w:r>
      <w:r w:rsidR="00F76855">
        <w:rPr>
          <w:color w:val="000000"/>
        </w:rPr>
        <w:t>кого городского поселения, исполняющего полномочия председателя Совета народных депутатов Давыдовского городского поселения.</w:t>
      </w:r>
    </w:p>
    <w:p w:rsidR="00C01F9F" w:rsidRDefault="00C01F9F" w:rsidP="00D91AA0">
      <w:pPr>
        <w:pStyle w:val="ConsPlusNormal"/>
        <w:tabs>
          <w:tab w:val="left" w:pos="536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7675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Изложение Устава Давыдовского городского поселения в новой редакции муниципальным правовым актом о внесении изменений и дополнений в Устав Давыдовского городского поселения не допускается. В этом случае принимается новый Устав Давыдовского городского поселения, а ранее действующий Устав Давыдовского городского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Давыдовского городского поселения.».</w:t>
      </w:r>
    </w:p>
    <w:p w:rsidR="0028359B" w:rsidRPr="000424C2" w:rsidRDefault="0028359B" w:rsidP="00D91AA0">
      <w:pPr>
        <w:pStyle w:val="ConsPlusNormal"/>
        <w:tabs>
          <w:tab w:val="left" w:pos="536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01F9F" w:rsidRPr="009D7675" w:rsidRDefault="0028359B" w:rsidP="00D91AA0">
      <w:pPr>
        <w:pStyle w:val="ConsPlusNormal"/>
        <w:tabs>
          <w:tab w:val="left" w:pos="5362"/>
        </w:tabs>
        <w:spacing w:after="24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21</w:t>
      </w:r>
      <w:r w:rsidR="00C01F9F" w:rsidRPr="009D7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Абзац  первый части 6 статьи 46 Устава изложить в следующей редакции:</w:t>
      </w:r>
    </w:p>
    <w:p w:rsidR="00C01F9F" w:rsidRDefault="00C01F9F" w:rsidP="00D91AA0">
      <w:pPr>
        <w:pStyle w:val="ConsPlusNormal"/>
        <w:tabs>
          <w:tab w:val="left" w:pos="5362"/>
        </w:tabs>
        <w:spacing w:after="24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7675">
        <w:rPr>
          <w:rFonts w:ascii="Times New Roman" w:hAnsi="Times New Roman" w:cs="Times New Roman"/>
          <w:color w:val="000000"/>
          <w:sz w:val="24"/>
          <w:szCs w:val="24"/>
          <w:lang w:val="ru-RU"/>
        </w:rPr>
        <w:t>«6.</w:t>
      </w:r>
      <w:r w:rsidRPr="009D7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D7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выступает Давыдовское городское</w:t>
      </w:r>
      <w:r w:rsidRPr="009D7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C01F9F" w:rsidRDefault="00C01F9F" w:rsidP="00D91AA0">
      <w:pPr>
        <w:pStyle w:val="ConsPlusNormal"/>
        <w:tabs>
          <w:tab w:val="left" w:pos="536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01F9F" w:rsidRPr="009D7675" w:rsidRDefault="0028359B" w:rsidP="00D91AA0">
      <w:pPr>
        <w:pStyle w:val="ConsPlusNormal"/>
        <w:tabs>
          <w:tab w:val="left" w:pos="536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22</w:t>
      </w:r>
      <w:r w:rsidR="00C01F9F" w:rsidRPr="009D76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Пункт 4 части 2 статьи 64 Устава изложить в следующей редакции:</w:t>
      </w:r>
    </w:p>
    <w:p w:rsidR="00C01F9F" w:rsidRDefault="00C01F9F" w:rsidP="00D91AA0">
      <w:pPr>
        <w:pStyle w:val="ConsPlusNormal"/>
        <w:tabs>
          <w:tab w:val="left" w:pos="536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7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«4) несоблюдение ограничений, запретов, неисполнение обязанностей, которые установлены Федеральным законом от 25 декабря 2008 года </w:t>
      </w:r>
      <w:r w:rsidRPr="009D767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D7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273-ФЗ «О противодействии коррупции», Федеральным законом от 3 декабря 2012 года </w:t>
      </w:r>
      <w:r w:rsidRPr="009D767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D7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 2013 года </w:t>
      </w:r>
      <w:r w:rsidRPr="009D767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D7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C01F9F" w:rsidRDefault="00C01F9F" w:rsidP="00D91AA0">
      <w:pPr>
        <w:pStyle w:val="ConsPlusNormal"/>
        <w:tabs>
          <w:tab w:val="left" w:pos="536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1F9F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C01F9F" w:rsidRPr="006C66CD" w:rsidRDefault="00C01F9F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sectPr w:rsidR="00C01F9F" w:rsidRPr="006C66CD" w:rsidSect="002F4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45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46E" w:rsidRDefault="001B746E" w:rsidP="00791DA4">
      <w:r>
        <w:separator/>
      </w:r>
    </w:p>
  </w:endnote>
  <w:endnote w:type="continuationSeparator" w:id="1">
    <w:p w:rsidR="001B746E" w:rsidRDefault="001B746E" w:rsidP="0079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8E" w:rsidRDefault="00853057" w:rsidP="00F045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8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88E" w:rsidRDefault="0043788E" w:rsidP="002971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4969"/>
    </w:sdtPr>
    <w:sdtContent>
      <w:p w:rsidR="002F4109" w:rsidRDefault="00853057">
        <w:pPr>
          <w:pStyle w:val="a3"/>
          <w:jc w:val="right"/>
        </w:pPr>
        <w:fldSimple w:instr=" PAGE   \* MERGEFORMAT ">
          <w:r w:rsidR="006562B6">
            <w:rPr>
              <w:noProof/>
            </w:rPr>
            <w:t>2</w:t>
          </w:r>
        </w:fldSimple>
      </w:p>
    </w:sdtContent>
  </w:sdt>
  <w:p w:rsidR="0043788E" w:rsidRDefault="0043788E" w:rsidP="002971E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19356"/>
    </w:sdtPr>
    <w:sdtContent>
      <w:p w:rsidR="00683A17" w:rsidRDefault="00853057">
        <w:pPr>
          <w:pStyle w:val="a3"/>
          <w:jc w:val="right"/>
        </w:pPr>
        <w:fldSimple w:instr=" PAGE   \* MERGEFORMAT ">
          <w:r w:rsidR="006562B6">
            <w:rPr>
              <w:noProof/>
            </w:rPr>
            <w:t>1</w:t>
          </w:r>
        </w:fldSimple>
      </w:p>
    </w:sdtContent>
  </w:sdt>
  <w:p w:rsidR="00683A17" w:rsidRDefault="00683A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46E" w:rsidRDefault="001B746E" w:rsidP="00791DA4">
      <w:r>
        <w:separator/>
      </w:r>
    </w:p>
  </w:footnote>
  <w:footnote w:type="continuationSeparator" w:id="1">
    <w:p w:rsidR="001B746E" w:rsidRDefault="001B746E" w:rsidP="00791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740A9"/>
    <w:multiLevelType w:val="hybridMultilevel"/>
    <w:tmpl w:val="825224AA"/>
    <w:lvl w:ilvl="0" w:tplc="07F6D2BE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49226D"/>
    <w:multiLevelType w:val="hybridMultilevel"/>
    <w:tmpl w:val="382078AA"/>
    <w:lvl w:ilvl="0" w:tplc="8946ED40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4C6854"/>
    <w:multiLevelType w:val="hybridMultilevel"/>
    <w:tmpl w:val="DAC0713A"/>
    <w:lvl w:ilvl="0" w:tplc="59243AC4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9818A9"/>
    <w:multiLevelType w:val="multilevel"/>
    <w:tmpl w:val="4412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5">
    <w:nsid w:val="2B9E184B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141B4"/>
    <w:multiLevelType w:val="hybridMultilevel"/>
    <w:tmpl w:val="35EE63B6"/>
    <w:lvl w:ilvl="0" w:tplc="CC520C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404E94"/>
    <w:multiLevelType w:val="hybridMultilevel"/>
    <w:tmpl w:val="11EE21D8"/>
    <w:lvl w:ilvl="0" w:tplc="9F4ED9FC">
      <w:start w:val="1"/>
      <w:numFmt w:val="decimal"/>
      <w:lvlText w:val="%1."/>
      <w:lvlJc w:val="left"/>
      <w:pPr>
        <w:tabs>
          <w:tab w:val="num" w:pos="1236"/>
        </w:tabs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>
    <w:nsid w:val="37ED5129"/>
    <w:multiLevelType w:val="hybridMultilevel"/>
    <w:tmpl w:val="D140FA20"/>
    <w:lvl w:ilvl="0" w:tplc="956E2C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8A845B1"/>
    <w:multiLevelType w:val="singleLevel"/>
    <w:tmpl w:val="D59EB2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2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D39CA"/>
    <w:multiLevelType w:val="hybridMultilevel"/>
    <w:tmpl w:val="2A6A78CE"/>
    <w:lvl w:ilvl="0" w:tplc="A58C7E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C53EA9"/>
    <w:multiLevelType w:val="hybridMultilevel"/>
    <w:tmpl w:val="E4AC5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219F0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53C20C96"/>
    <w:multiLevelType w:val="hybridMultilevel"/>
    <w:tmpl w:val="5756FA9A"/>
    <w:lvl w:ilvl="0" w:tplc="DC30CDB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5097C09"/>
    <w:multiLevelType w:val="hybridMultilevel"/>
    <w:tmpl w:val="36BC1E9E"/>
    <w:lvl w:ilvl="0" w:tplc="DDACD168">
      <w:start w:val="5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5C8F1E99"/>
    <w:multiLevelType w:val="hybridMultilevel"/>
    <w:tmpl w:val="2E7C9DB8"/>
    <w:lvl w:ilvl="0" w:tplc="BDB68F0C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5D803A38"/>
    <w:multiLevelType w:val="hybridMultilevel"/>
    <w:tmpl w:val="22DEE0A6"/>
    <w:lvl w:ilvl="0" w:tplc="FAA89E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66964E19"/>
    <w:multiLevelType w:val="hybridMultilevel"/>
    <w:tmpl w:val="A0C2DFDC"/>
    <w:lvl w:ilvl="0" w:tplc="D0D07CAE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69867FCF"/>
    <w:multiLevelType w:val="hybridMultilevel"/>
    <w:tmpl w:val="4476B582"/>
    <w:lvl w:ilvl="0" w:tplc="4F76C342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6C6241AD"/>
    <w:multiLevelType w:val="hybridMultilevel"/>
    <w:tmpl w:val="343EA620"/>
    <w:lvl w:ilvl="0" w:tplc="8E9C5926">
      <w:start w:val="7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7253224F"/>
    <w:multiLevelType w:val="hybridMultilevel"/>
    <w:tmpl w:val="62D0230C"/>
    <w:lvl w:ilvl="0" w:tplc="386C129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4D0E5E"/>
    <w:multiLevelType w:val="hybridMultilevel"/>
    <w:tmpl w:val="C9A41C22"/>
    <w:lvl w:ilvl="0" w:tplc="3FD0A47C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751455B4"/>
    <w:multiLevelType w:val="hybridMultilevel"/>
    <w:tmpl w:val="FCC46D32"/>
    <w:lvl w:ilvl="0" w:tplc="06EE47C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>
    <w:nsid w:val="791D2886"/>
    <w:multiLevelType w:val="hybridMultilevel"/>
    <w:tmpl w:val="A8647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28"/>
  </w:num>
  <w:num w:numId="5">
    <w:abstractNumId w:val="19"/>
  </w:num>
  <w:num w:numId="6">
    <w:abstractNumId w:val="4"/>
  </w:num>
  <w:num w:numId="7">
    <w:abstractNumId w:val="2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1"/>
    <w:lvlOverride w:ilvl="0">
      <w:startOverride w:val="1"/>
    </w:lvlOverride>
  </w:num>
  <w:num w:numId="14">
    <w:abstractNumId w:val="23"/>
  </w:num>
  <w:num w:numId="15">
    <w:abstractNumId w:val="16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1"/>
  </w:num>
  <w:num w:numId="27">
    <w:abstractNumId w:val="18"/>
  </w:num>
  <w:num w:numId="28">
    <w:abstractNumId w:val="22"/>
  </w:num>
  <w:num w:numId="29">
    <w:abstractNumId w:val="1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EF6"/>
    <w:rsid w:val="00001EA3"/>
    <w:rsid w:val="00006362"/>
    <w:rsid w:val="00010914"/>
    <w:rsid w:val="0001123C"/>
    <w:rsid w:val="00022F4A"/>
    <w:rsid w:val="00023E51"/>
    <w:rsid w:val="000260C5"/>
    <w:rsid w:val="00031763"/>
    <w:rsid w:val="00034398"/>
    <w:rsid w:val="00034CE4"/>
    <w:rsid w:val="000425D8"/>
    <w:rsid w:val="00047A14"/>
    <w:rsid w:val="000533D0"/>
    <w:rsid w:val="0005598A"/>
    <w:rsid w:val="00083F8C"/>
    <w:rsid w:val="000855D3"/>
    <w:rsid w:val="000A0BED"/>
    <w:rsid w:val="000A3181"/>
    <w:rsid w:val="000B1877"/>
    <w:rsid w:val="000B388C"/>
    <w:rsid w:val="000C09E6"/>
    <w:rsid w:val="000C1517"/>
    <w:rsid w:val="000C7DF3"/>
    <w:rsid w:val="000E45A7"/>
    <w:rsid w:val="000F1F9E"/>
    <w:rsid w:val="000F5234"/>
    <w:rsid w:val="000F5D97"/>
    <w:rsid w:val="00100C5F"/>
    <w:rsid w:val="00126075"/>
    <w:rsid w:val="00127DDC"/>
    <w:rsid w:val="00140175"/>
    <w:rsid w:val="00142320"/>
    <w:rsid w:val="00143474"/>
    <w:rsid w:val="00165C9C"/>
    <w:rsid w:val="0017120A"/>
    <w:rsid w:val="0017385E"/>
    <w:rsid w:val="00182D22"/>
    <w:rsid w:val="0019406C"/>
    <w:rsid w:val="001A0FA7"/>
    <w:rsid w:val="001B6F06"/>
    <w:rsid w:val="001B746E"/>
    <w:rsid w:val="001C2004"/>
    <w:rsid w:val="001D0940"/>
    <w:rsid w:val="001F0284"/>
    <w:rsid w:val="001F4CF3"/>
    <w:rsid w:val="00201EF0"/>
    <w:rsid w:val="00204F02"/>
    <w:rsid w:val="002102EB"/>
    <w:rsid w:val="002155ED"/>
    <w:rsid w:val="0021681B"/>
    <w:rsid w:val="00225457"/>
    <w:rsid w:val="00237F1B"/>
    <w:rsid w:val="00244A56"/>
    <w:rsid w:val="002473FB"/>
    <w:rsid w:val="00252470"/>
    <w:rsid w:val="00266008"/>
    <w:rsid w:val="002764EB"/>
    <w:rsid w:val="002772A8"/>
    <w:rsid w:val="0028359B"/>
    <w:rsid w:val="002971ED"/>
    <w:rsid w:val="002A12F1"/>
    <w:rsid w:val="002D43E7"/>
    <w:rsid w:val="002F4109"/>
    <w:rsid w:val="0030737B"/>
    <w:rsid w:val="003140E6"/>
    <w:rsid w:val="003150EB"/>
    <w:rsid w:val="003161D4"/>
    <w:rsid w:val="00326EA6"/>
    <w:rsid w:val="0033041E"/>
    <w:rsid w:val="003379DF"/>
    <w:rsid w:val="00345884"/>
    <w:rsid w:val="00346DE3"/>
    <w:rsid w:val="00354B84"/>
    <w:rsid w:val="00373CE1"/>
    <w:rsid w:val="00387A62"/>
    <w:rsid w:val="00392561"/>
    <w:rsid w:val="003B4AAD"/>
    <w:rsid w:val="003B5D9E"/>
    <w:rsid w:val="003B6949"/>
    <w:rsid w:val="003C60AB"/>
    <w:rsid w:val="003C7231"/>
    <w:rsid w:val="003D0449"/>
    <w:rsid w:val="003D0F11"/>
    <w:rsid w:val="00402A87"/>
    <w:rsid w:val="00403CC5"/>
    <w:rsid w:val="004132AB"/>
    <w:rsid w:val="004264D0"/>
    <w:rsid w:val="00430828"/>
    <w:rsid w:val="00432523"/>
    <w:rsid w:val="0043788E"/>
    <w:rsid w:val="00450488"/>
    <w:rsid w:val="00455BA1"/>
    <w:rsid w:val="00460421"/>
    <w:rsid w:val="0046371E"/>
    <w:rsid w:val="004818F1"/>
    <w:rsid w:val="004841AB"/>
    <w:rsid w:val="004911C8"/>
    <w:rsid w:val="00493B45"/>
    <w:rsid w:val="004970C3"/>
    <w:rsid w:val="004971CE"/>
    <w:rsid w:val="004A0BD4"/>
    <w:rsid w:val="004A6430"/>
    <w:rsid w:val="004B1025"/>
    <w:rsid w:val="004C1A08"/>
    <w:rsid w:val="004E3511"/>
    <w:rsid w:val="004E453B"/>
    <w:rsid w:val="004F0E03"/>
    <w:rsid w:val="0050107F"/>
    <w:rsid w:val="00502F8B"/>
    <w:rsid w:val="00513ED3"/>
    <w:rsid w:val="0051425B"/>
    <w:rsid w:val="00516499"/>
    <w:rsid w:val="005256F9"/>
    <w:rsid w:val="00550DDF"/>
    <w:rsid w:val="005645B6"/>
    <w:rsid w:val="005659A9"/>
    <w:rsid w:val="00576658"/>
    <w:rsid w:val="005B7940"/>
    <w:rsid w:val="005D09D5"/>
    <w:rsid w:val="005E7801"/>
    <w:rsid w:val="005E7F29"/>
    <w:rsid w:val="005F1B86"/>
    <w:rsid w:val="00601D3A"/>
    <w:rsid w:val="006077A9"/>
    <w:rsid w:val="006167F2"/>
    <w:rsid w:val="0062728A"/>
    <w:rsid w:val="00632C44"/>
    <w:rsid w:val="00634D44"/>
    <w:rsid w:val="00634EA3"/>
    <w:rsid w:val="00641CAF"/>
    <w:rsid w:val="00653D33"/>
    <w:rsid w:val="00655069"/>
    <w:rsid w:val="006562B6"/>
    <w:rsid w:val="00657F6E"/>
    <w:rsid w:val="00660B91"/>
    <w:rsid w:val="00677A55"/>
    <w:rsid w:val="00681137"/>
    <w:rsid w:val="006831A0"/>
    <w:rsid w:val="00683A17"/>
    <w:rsid w:val="0068490B"/>
    <w:rsid w:val="00693405"/>
    <w:rsid w:val="006A4FAA"/>
    <w:rsid w:val="006A7AE1"/>
    <w:rsid w:val="006B00DD"/>
    <w:rsid w:val="006C2E31"/>
    <w:rsid w:val="006C66CD"/>
    <w:rsid w:val="006E163A"/>
    <w:rsid w:val="006E761D"/>
    <w:rsid w:val="006E7CD1"/>
    <w:rsid w:val="006F2CE5"/>
    <w:rsid w:val="0071566F"/>
    <w:rsid w:val="00717DB9"/>
    <w:rsid w:val="007252A1"/>
    <w:rsid w:val="00730F52"/>
    <w:rsid w:val="00741B84"/>
    <w:rsid w:val="00746C49"/>
    <w:rsid w:val="007634B9"/>
    <w:rsid w:val="00765642"/>
    <w:rsid w:val="00772705"/>
    <w:rsid w:val="00777D30"/>
    <w:rsid w:val="00790F7D"/>
    <w:rsid w:val="00791DA4"/>
    <w:rsid w:val="007A1F1E"/>
    <w:rsid w:val="007A3A64"/>
    <w:rsid w:val="007B5444"/>
    <w:rsid w:val="007C03AC"/>
    <w:rsid w:val="007C1FDE"/>
    <w:rsid w:val="007D70A3"/>
    <w:rsid w:val="007E20D2"/>
    <w:rsid w:val="00811886"/>
    <w:rsid w:val="00815B78"/>
    <w:rsid w:val="00817168"/>
    <w:rsid w:val="0082145E"/>
    <w:rsid w:val="00822805"/>
    <w:rsid w:val="0084232F"/>
    <w:rsid w:val="00846686"/>
    <w:rsid w:val="00853057"/>
    <w:rsid w:val="0085592C"/>
    <w:rsid w:val="008668A6"/>
    <w:rsid w:val="00877DED"/>
    <w:rsid w:val="00890DB6"/>
    <w:rsid w:val="0089197C"/>
    <w:rsid w:val="0089425D"/>
    <w:rsid w:val="00896719"/>
    <w:rsid w:val="008C217F"/>
    <w:rsid w:val="008E1CC8"/>
    <w:rsid w:val="008F2011"/>
    <w:rsid w:val="00914F97"/>
    <w:rsid w:val="009425F3"/>
    <w:rsid w:val="00943873"/>
    <w:rsid w:val="009507AC"/>
    <w:rsid w:val="009613C5"/>
    <w:rsid w:val="0096185A"/>
    <w:rsid w:val="00966409"/>
    <w:rsid w:val="00970A8A"/>
    <w:rsid w:val="00987F0B"/>
    <w:rsid w:val="009A1298"/>
    <w:rsid w:val="009A2364"/>
    <w:rsid w:val="009B5BAC"/>
    <w:rsid w:val="009C5591"/>
    <w:rsid w:val="009C5D3F"/>
    <w:rsid w:val="009D47FE"/>
    <w:rsid w:val="009E3FB2"/>
    <w:rsid w:val="009F4F3E"/>
    <w:rsid w:val="00A22F61"/>
    <w:rsid w:val="00A261C4"/>
    <w:rsid w:val="00A2635F"/>
    <w:rsid w:val="00A31EF6"/>
    <w:rsid w:val="00A32C9A"/>
    <w:rsid w:val="00A46AEC"/>
    <w:rsid w:val="00A722AB"/>
    <w:rsid w:val="00A8653B"/>
    <w:rsid w:val="00A91F6D"/>
    <w:rsid w:val="00A95DC5"/>
    <w:rsid w:val="00AB6A8D"/>
    <w:rsid w:val="00AC29AD"/>
    <w:rsid w:val="00AC3D9C"/>
    <w:rsid w:val="00AE47AD"/>
    <w:rsid w:val="00AE56DB"/>
    <w:rsid w:val="00AF313A"/>
    <w:rsid w:val="00AF7918"/>
    <w:rsid w:val="00B02D0B"/>
    <w:rsid w:val="00B237FD"/>
    <w:rsid w:val="00B3602B"/>
    <w:rsid w:val="00B42960"/>
    <w:rsid w:val="00B47237"/>
    <w:rsid w:val="00B54770"/>
    <w:rsid w:val="00B649CC"/>
    <w:rsid w:val="00B653DD"/>
    <w:rsid w:val="00B7313A"/>
    <w:rsid w:val="00B779A7"/>
    <w:rsid w:val="00BA0C2E"/>
    <w:rsid w:val="00BA4B3E"/>
    <w:rsid w:val="00BA5F0C"/>
    <w:rsid w:val="00BB11E0"/>
    <w:rsid w:val="00BB1465"/>
    <w:rsid w:val="00BC3BC4"/>
    <w:rsid w:val="00BD1AE1"/>
    <w:rsid w:val="00BD6B37"/>
    <w:rsid w:val="00BE628B"/>
    <w:rsid w:val="00BF3B48"/>
    <w:rsid w:val="00C00463"/>
    <w:rsid w:val="00C01F9F"/>
    <w:rsid w:val="00C10016"/>
    <w:rsid w:val="00C1138E"/>
    <w:rsid w:val="00C229FB"/>
    <w:rsid w:val="00C26EDF"/>
    <w:rsid w:val="00C32058"/>
    <w:rsid w:val="00C40F30"/>
    <w:rsid w:val="00C4325E"/>
    <w:rsid w:val="00C438A5"/>
    <w:rsid w:val="00C44166"/>
    <w:rsid w:val="00C445EB"/>
    <w:rsid w:val="00C55129"/>
    <w:rsid w:val="00C623C8"/>
    <w:rsid w:val="00C646FF"/>
    <w:rsid w:val="00C70607"/>
    <w:rsid w:val="00C766AB"/>
    <w:rsid w:val="00CA22F3"/>
    <w:rsid w:val="00CB0E9A"/>
    <w:rsid w:val="00CC3DEF"/>
    <w:rsid w:val="00CD7900"/>
    <w:rsid w:val="00CE6336"/>
    <w:rsid w:val="00CF76F0"/>
    <w:rsid w:val="00D00D88"/>
    <w:rsid w:val="00D10DC8"/>
    <w:rsid w:val="00D21B36"/>
    <w:rsid w:val="00D23F93"/>
    <w:rsid w:val="00D45AD5"/>
    <w:rsid w:val="00D54ADF"/>
    <w:rsid w:val="00D54D8C"/>
    <w:rsid w:val="00D56AF8"/>
    <w:rsid w:val="00D6152B"/>
    <w:rsid w:val="00D65F71"/>
    <w:rsid w:val="00D80775"/>
    <w:rsid w:val="00D856A6"/>
    <w:rsid w:val="00D91AA0"/>
    <w:rsid w:val="00DA6412"/>
    <w:rsid w:val="00DB1BE2"/>
    <w:rsid w:val="00DC4F17"/>
    <w:rsid w:val="00DE0EEE"/>
    <w:rsid w:val="00DE6EAA"/>
    <w:rsid w:val="00E02646"/>
    <w:rsid w:val="00E21BAE"/>
    <w:rsid w:val="00E27777"/>
    <w:rsid w:val="00E34537"/>
    <w:rsid w:val="00E35522"/>
    <w:rsid w:val="00E446AD"/>
    <w:rsid w:val="00E51317"/>
    <w:rsid w:val="00E52A03"/>
    <w:rsid w:val="00E53FB9"/>
    <w:rsid w:val="00E53FDB"/>
    <w:rsid w:val="00E626F5"/>
    <w:rsid w:val="00E62946"/>
    <w:rsid w:val="00E70393"/>
    <w:rsid w:val="00E713BA"/>
    <w:rsid w:val="00E73BFB"/>
    <w:rsid w:val="00E85618"/>
    <w:rsid w:val="00E90518"/>
    <w:rsid w:val="00EA0755"/>
    <w:rsid w:val="00EA1919"/>
    <w:rsid w:val="00EA6169"/>
    <w:rsid w:val="00EB317C"/>
    <w:rsid w:val="00F04597"/>
    <w:rsid w:val="00F225AF"/>
    <w:rsid w:val="00F271DD"/>
    <w:rsid w:val="00F304A2"/>
    <w:rsid w:val="00F35328"/>
    <w:rsid w:val="00F4452C"/>
    <w:rsid w:val="00F57591"/>
    <w:rsid w:val="00F76855"/>
    <w:rsid w:val="00F849F7"/>
    <w:rsid w:val="00F86DFA"/>
    <w:rsid w:val="00F941C9"/>
    <w:rsid w:val="00F94287"/>
    <w:rsid w:val="00F97AAA"/>
    <w:rsid w:val="00FD5C92"/>
    <w:rsid w:val="00FE04C0"/>
    <w:rsid w:val="00FE0B3F"/>
    <w:rsid w:val="00FF07C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/>
    </w:rPr>
  </w:style>
  <w:style w:type="paragraph" w:styleId="a3">
    <w:name w:val="footer"/>
    <w:basedOn w:val="a"/>
    <w:link w:val="a4"/>
    <w:uiPriority w:val="99"/>
    <w:rsid w:val="00A3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31EF6"/>
    <w:rPr>
      <w:rFonts w:eastAsia="Times New Roman" w:cs="Times New Roman"/>
    </w:rPr>
  </w:style>
  <w:style w:type="character" w:styleId="a5">
    <w:name w:val="page number"/>
    <w:basedOn w:val="a0"/>
    <w:uiPriority w:val="99"/>
    <w:rsid w:val="00A31EF6"/>
    <w:rPr>
      <w:rFonts w:cs="Times New Roman"/>
    </w:rPr>
  </w:style>
  <w:style w:type="character" w:customStyle="1" w:styleId="postbody1">
    <w:name w:val="postbody1"/>
    <w:rsid w:val="00A31EF6"/>
    <w:rPr>
      <w:sz w:val="20"/>
    </w:rPr>
  </w:style>
  <w:style w:type="paragraph" w:customStyle="1" w:styleId="a6">
    <w:name w:val="Обычный.Название подразделения"/>
    <w:uiPriority w:val="99"/>
    <w:rsid w:val="00A31EF6"/>
    <w:pPr>
      <w:suppressAutoHyphens/>
    </w:pPr>
    <w:rPr>
      <w:rFonts w:ascii="SchoolBook" w:hAnsi="SchoolBook"/>
      <w:sz w:val="28"/>
      <w:lang w:eastAsia="ar-SA"/>
    </w:rPr>
  </w:style>
  <w:style w:type="paragraph" w:customStyle="1" w:styleId="ConsPlusTitle">
    <w:name w:val="ConsPlusTitle"/>
    <w:rsid w:val="00A31EF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4E45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">
    <w:name w:val="Обычнbй"/>
    <w:uiPriority w:val="99"/>
    <w:rsid w:val="004E453B"/>
    <w:pPr>
      <w:widowControl w:val="0"/>
      <w:snapToGrid w:val="0"/>
    </w:pPr>
    <w:rPr>
      <w:sz w:val="28"/>
    </w:rPr>
  </w:style>
  <w:style w:type="paragraph" w:customStyle="1" w:styleId="ConsNormal">
    <w:name w:val="ConsNormal"/>
    <w:rsid w:val="004E453B"/>
    <w:pPr>
      <w:widowControl w:val="0"/>
      <w:snapToGrid w:val="0"/>
      <w:ind w:firstLine="720"/>
    </w:pPr>
    <w:rPr>
      <w:rFonts w:ascii="Arial" w:hAnsi="Arial"/>
      <w:sz w:val="16"/>
    </w:rPr>
  </w:style>
  <w:style w:type="table" w:styleId="a7">
    <w:name w:val="Table Grid"/>
    <w:basedOn w:val="a1"/>
    <w:locked/>
    <w:rsid w:val="002660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6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2660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0">
    <w:name w:val="Обычнbй"/>
    <w:rsid w:val="00266008"/>
    <w:pPr>
      <w:widowControl w:val="0"/>
      <w:snapToGrid w:val="0"/>
    </w:pPr>
    <w:rPr>
      <w:rFonts w:eastAsia="Times New Roman"/>
      <w:sz w:val="28"/>
    </w:rPr>
  </w:style>
  <w:style w:type="paragraph" w:styleId="aa">
    <w:name w:val="Body Text"/>
    <w:basedOn w:val="b0"/>
    <w:link w:val="ab"/>
    <w:rsid w:val="00266008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266008"/>
    <w:rPr>
      <w:rFonts w:eastAsia="Times New Roman"/>
      <w:sz w:val="24"/>
    </w:rPr>
  </w:style>
  <w:style w:type="character" w:styleId="ac">
    <w:name w:val="Hyperlink"/>
    <w:basedOn w:val="a0"/>
    <w:uiPriority w:val="99"/>
    <w:semiHidden/>
    <w:unhideWhenUsed/>
    <w:rsid w:val="00943873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A0B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A0BD4"/>
    <w:rPr>
      <w:rFonts w:eastAsia="Times New Roman"/>
      <w:sz w:val="24"/>
      <w:szCs w:val="24"/>
    </w:rPr>
  </w:style>
  <w:style w:type="paragraph" w:customStyle="1" w:styleId="b1">
    <w:name w:val="Обычнbй"/>
    <w:rsid w:val="00204F02"/>
    <w:pPr>
      <w:widowControl w:val="0"/>
      <w:snapToGrid w:val="0"/>
    </w:pPr>
    <w:rPr>
      <w:rFonts w:eastAsia="Times New Roman"/>
      <w:sz w:val="28"/>
    </w:rPr>
  </w:style>
  <w:style w:type="character" w:customStyle="1" w:styleId="apple-converted-space">
    <w:name w:val="apple-converted-space"/>
    <w:basedOn w:val="a0"/>
    <w:rsid w:val="00F86DFA"/>
  </w:style>
  <w:style w:type="paragraph" w:styleId="af">
    <w:name w:val="Normal (Web)"/>
    <w:basedOn w:val="a"/>
    <w:uiPriority w:val="99"/>
    <w:unhideWhenUsed/>
    <w:rsid w:val="00F86DFA"/>
    <w:pPr>
      <w:spacing w:before="100" w:beforeAutospacing="1" w:after="100" w:afterAutospacing="1"/>
    </w:pPr>
  </w:style>
  <w:style w:type="character" w:customStyle="1" w:styleId="s1">
    <w:name w:val="s1"/>
    <w:basedOn w:val="a0"/>
    <w:rsid w:val="00F86DFA"/>
  </w:style>
  <w:style w:type="paragraph" w:customStyle="1" w:styleId="p19">
    <w:name w:val="p19"/>
    <w:basedOn w:val="a"/>
    <w:uiPriority w:val="99"/>
    <w:rsid w:val="00F86DFA"/>
    <w:pPr>
      <w:spacing w:before="100" w:beforeAutospacing="1" w:after="100" w:afterAutospacing="1"/>
    </w:pPr>
  </w:style>
  <w:style w:type="character" w:customStyle="1" w:styleId="blk">
    <w:name w:val="blk"/>
    <w:rsid w:val="00DB1BE2"/>
  </w:style>
  <w:style w:type="paragraph" w:styleId="af0">
    <w:name w:val="Balloon Text"/>
    <w:basedOn w:val="a"/>
    <w:link w:val="af1"/>
    <w:uiPriority w:val="99"/>
    <w:semiHidden/>
    <w:unhideWhenUsed/>
    <w:rsid w:val="00165C9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5C9C"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a"/>
    <w:rsid w:val="00DE0EE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2">
    <w:name w:val="No Spacing"/>
    <w:uiPriority w:val="1"/>
    <w:qFormat/>
    <w:rsid w:val="00C01F9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8;&#1079;&#1084;&#1077;&#1085;&#1077;&#1085;&#1080;&#1103;%20&#1074;%20&#1059;&#1089;&#1090;&#1072;&#1074;%202018%20&#1075;&#1086;&#1076;\&#1060;&#1077;&#1076;&#1077;&#1088;&#1072;&#1083;&#1100;&#1085;&#1099;&#1081;%20&#1079;&#1072;&#1082;&#1086;&#1085;%20&#1086;&#1090;%2006.10.2003%20N%20131-&#1060;&#1047;%20(&#1088;&#1077;&#1076;.%20&#1086;&#1090;%2029.12.2017.rt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EEB8-6770-45CE-B2AF-947A5EB6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ASROK</cp:lastModifiedBy>
  <cp:revision>40</cp:revision>
  <cp:lastPrinted>2018-08-14T08:17:00Z</cp:lastPrinted>
  <dcterms:created xsi:type="dcterms:W3CDTF">2016-07-21T11:32:00Z</dcterms:created>
  <dcterms:modified xsi:type="dcterms:W3CDTF">2018-08-14T08:18:00Z</dcterms:modified>
</cp:coreProperties>
</file>