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D" w:rsidRPr="004862F3" w:rsidRDefault="00A01FFD" w:rsidP="00A01FFD">
      <w:pP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СОВЕТ НАРОДНЫХ ДЕПУТАТОВ</w:t>
      </w:r>
    </w:p>
    <w:p w:rsidR="00A01FFD" w:rsidRPr="004862F3" w:rsidRDefault="00A01FFD" w:rsidP="00A01FFD">
      <w:pP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ДАВЫДОВСКОГО ГОРОДСКОГО ПОСЕЛЕНИЯ</w:t>
      </w:r>
    </w:p>
    <w:p w:rsidR="00A01FFD" w:rsidRPr="004862F3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ЛИСКИНСКОГО МУНИЦИПАЛЬНОГО РАЙОНА</w:t>
      </w:r>
    </w:p>
    <w:p w:rsidR="00A01FFD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ВОРОНЕЖСКОЙ ОБЛАСТИ</w:t>
      </w:r>
    </w:p>
    <w:p w:rsidR="00A01FFD" w:rsidRPr="004862F3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01FFD" w:rsidRDefault="00A01FFD" w:rsidP="00A01FFD"/>
    <w:p w:rsidR="00A01FFD" w:rsidRPr="004862F3" w:rsidRDefault="00A01FFD" w:rsidP="00A01FFD">
      <w:pPr>
        <w:jc w:val="center"/>
        <w:rPr>
          <w:b/>
          <w:sz w:val="32"/>
          <w:szCs w:val="32"/>
        </w:rPr>
      </w:pPr>
      <w:r w:rsidRPr="004862F3">
        <w:rPr>
          <w:b/>
          <w:sz w:val="32"/>
          <w:szCs w:val="32"/>
        </w:rPr>
        <w:t>Р Е Ш Е Н И Е</w:t>
      </w:r>
    </w:p>
    <w:p w:rsidR="00A01FFD" w:rsidRDefault="00A01FFD" w:rsidP="00A01FFD">
      <w:pPr>
        <w:rPr>
          <w:b/>
        </w:rPr>
      </w:pPr>
    </w:p>
    <w:p w:rsidR="00A01FFD" w:rsidRPr="00DD6955" w:rsidRDefault="00A01FFD" w:rsidP="00A01FFD">
      <w:pPr>
        <w:rPr>
          <w:sz w:val="28"/>
          <w:szCs w:val="28"/>
        </w:rPr>
      </w:pPr>
      <w:r>
        <w:rPr>
          <w:sz w:val="28"/>
          <w:szCs w:val="28"/>
        </w:rPr>
        <w:t>от 06 марта 2023</w:t>
      </w:r>
      <w:r w:rsidRPr="004862F3">
        <w:rPr>
          <w:sz w:val="28"/>
          <w:szCs w:val="28"/>
        </w:rPr>
        <w:t>г.</w:t>
      </w:r>
      <w:r>
        <w:rPr>
          <w:sz w:val="28"/>
          <w:szCs w:val="28"/>
        </w:rPr>
        <w:t xml:space="preserve"> № 11</w:t>
      </w:r>
      <w:r w:rsidRPr="00DD6955">
        <w:rPr>
          <w:sz w:val="28"/>
          <w:szCs w:val="28"/>
        </w:rPr>
        <w:t>1</w:t>
      </w:r>
    </w:p>
    <w:p w:rsidR="00A01FFD" w:rsidRPr="004862F3" w:rsidRDefault="00A01FFD" w:rsidP="00A01FFD">
      <w:pPr>
        <w:rPr>
          <w:sz w:val="20"/>
          <w:szCs w:val="20"/>
        </w:rPr>
      </w:pPr>
      <w:r>
        <w:rPr>
          <w:sz w:val="20"/>
          <w:szCs w:val="20"/>
        </w:rPr>
        <w:t xml:space="preserve">     рабочий поселок Давыдовка</w:t>
      </w:r>
    </w:p>
    <w:p w:rsidR="00A01FFD" w:rsidRDefault="00A01FFD" w:rsidP="00A01FFD">
      <w:pPr>
        <w:rPr>
          <w:b/>
        </w:rPr>
      </w:pPr>
    </w:p>
    <w:p w:rsidR="00A01FFD" w:rsidRDefault="00A01FFD" w:rsidP="00A01FFD">
      <w:pPr>
        <w:pStyle w:val="Title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Давыдовского городского поселения Лискинского муниципального района Воронежской области</w:t>
      </w:r>
    </w:p>
    <w:p w:rsidR="00A01FFD" w:rsidRDefault="00A01FFD" w:rsidP="00A01FF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A01FFD" w:rsidRDefault="00A01FFD" w:rsidP="00A0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Совет народных депутатов Давыдовского городского поселения Лискинского муниципального района Воронежской области</w:t>
      </w:r>
    </w:p>
    <w:p w:rsidR="00A01FFD" w:rsidRDefault="00A01FFD" w:rsidP="00A0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1FFD" w:rsidRPr="00DD6955" w:rsidRDefault="00A01FFD" w:rsidP="00A01F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1FFD" w:rsidRDefault="00A01FFD" w:rsidP="00A01FFD">
      <w:pPr>
        <w:ind w:firstLine="709"/>
        <w:jc w:val="both"/>
        <w:rPr>
          <w:sz w:val="28"/>
          <w:szCs w:val="28"/>
        </w:rPr>
      </w:pPr>
    </w:p>
    <w:p w:rsidR="00A01FFD" w:rsidRDefault="00A01FFD" w:rsidP="00A01F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ключевые показатели и их целевые значения по муниципальному контролю в сфере благоустройства на территории Давыдовского городского поселения Лискинского муниципального района Воронежской области согласно приложению 1 к настоящему решению.</w:t>
      </w:r>
    </w:p>
    <w:p w:rsidR="00A01FFD" w:rsidRDefault="00A01FFD" w:rsidP="00A01F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индикативные показатели по муниципальному контролю в сфере благоустройства на территории Давыдовского городского поселения Лискинского муниципального района Воронежской области согласно приложению 2 к настоящему решению.</w:t>
      </w:r>
    </w:p>
    <w:p w:rsidR="00A01FFD" w:rsidRDefault="00A01FFD" w:rsidP="00A01F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 в официальном издании органов местного самоуправления Давыдовского городского поселения Лискинского муниципального района Воронежской области «</w:t>
      </w:r>
      <w:proofErr w:type="spellStart"/>
      <w:r>
        <w:rPr>
          <w:sz w:val="28"/>
          <w:szCs w:val="28"/>
        </w:rPr>
        <w:t>Давыдовский</w:t>
      </w:r>
      <w:proofErr w:type="spellEnd"/>
      <w:r>
        <w:rPr>
          <w:sz w:val="28"/>
          <w:szCs w:val="28"/>
        </w:rPr>
        <w:t xml:space="preserve"> муниципальный вестник» и распространяет свое действие на правоотношения, возникшие с 01.03.2022 года.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01FFD" w:rsidTr="003C058B">
        <w:tc>
          <w:tcPr>
            <w:tcW w:w="9606" w:type="dxa"/>
          </w:tcPr>
          <w:p w:rsidR="00A01FFD" w:rsidRDefault="00A01FFD" w:rsidP="003C058B">
            <w:pPr>
              <w:tabs>
                <w:tab w:val="left" w:pos="7260"/>
              </w:tabs>
              <w:ind w:right="-5094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исполнения настоящего решения оставляю за собой.</w:t>
            </w:r>
          </w:p>
          <w:p w:rsidR="00A01FFD" w:rsidRDefault="00A01FFD" w:rsidP="003C058B">
            <w:pPr>
              <w:tabs>
                <w:tab w:val="left" w:pos="726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A01FFD" w:rsidRDefault="00A01FFD" w:rsidP="00A01FFD">
      <w:pPr>
        <w:spacing w:line="276" w:lineRule="auto"/>
        <w:rPr>
          <w:sz w:val="28"/>
          <w:szCs w:val="28"/>
        </w:rPr>
      </w:pPr>
      <w:r w:rsidRPr="004862F3">
        <w:rPr>
          <w:sz w:val="28"/>
          <w:szCs w:val="28"/>
        </w:rPr>
        <w:t xml:space="preserve">Глава Давыдовского городского поселения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Н.А.Шепелев</w:t>
      </w:r>
      <w:proofErr w:type="spellEnd"/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Pr="00265B10" w:rsidRDefault="00A01FFD" w:rsidP="00A01FFD">
      <w:pPr>
        <w:tabs>
          <w:tab w:val="num" w:pos="200"/>
        </w:tabs>
        <w:ind w:left="5103"/>
      </w:pPr>
      <w:r w:rsidRPr="00265B10">
        <w:t>Приложение 1</w:t>
      </w:r>
    </w:p>
    <w:p w:rsidR="00A01FFD" w:rsidRPr="00265B10" w:rsidRDefault="00A01FFD" w:rsidP="00A01FFD">
      <w:pPr>
        <w:tabs>
          <w:tab w:val="num" w:pos="200"/>
        </w:tabs>
        <w:ind w:left="5103"/>
      </w:pPr>
      <w:r w:rsidRPr="00265B10">
        <w:t>к решению Совета народных депутатов Давыдовского городского поселения Лискинского муниципального района</w:t>
      </w:r>
    </w:p>
    <w:p w:rsidR="00A01FFD" w:rsidRPr="00265B10" w:rsidRDefault="00A01FFD" w:rsidP="00A01FFD">
      <w:pPr>
        <w:ind w:left="5103"/>
        <w:contextualSpacing/>
      </w:pPr>
      <w:r w:rsidRPr="00265B10">
        <w:t xml:space="preserve">Воронежской области </w:t>
      </w:r>
    </w:p>
    <w:p w:rsidR="00A01FFD" w:rsidRPr="00265B10" w:rsidRDefault="00265B10" w:rsidP="00A01FFD">
      <w:pPr>
        <w:ind w:left="5103"/>
        <w:contextualSpacing/>
      </w:pPr>
      <w:r w:rsidRPr="00265B10">
        <w:t xml:space="preserve">от 06.03.2023 года </w:t>
      </w:r>
      <w:r w:rsidR="00A01FFD" w:rsidRPr="00265B10">
        <w:t>№</w:t>
      </w:r>
      <w:r w:rsidRPr="00265B10">
        <w:t>111</w:t>
      </w:r>
    </w:p>
    <w:p w:rsidR="00A01FFD" w:rsidRPr="00A01FFD" w:rsidRDefault="00A01FFD" w:rsidP="00A01FFD">
      <w:pPr>
        <w:ind w:firstLine="709"/>
        <w:rPr>
          <w:sz w:val="28"/>
          <w:szCs w:val="28"/>
        </w:rPr>
      </w:pPr>
    </w:p>
    <w:p w:rsidR="00A01FFD" w:rsidRPr="00A01FFD" w:rsidRDefault="00A01FFD" w:rsidP="00A01FFD">
      <w:pPr>
        <w:suppressAutoHyphens/>
        <w:autoSpaceDE w:val="0"/>
        <w:ind w:firstLine="709"/>
        <w:jc w:val="center"/>
        <w:rPr>
          <w:sz w:val="28"/>
          <w:szCs w:val="28"/>
          <w:lang w:eastAsia="zh-CN"/>
        </w:rPr>
      </w:pPr>
      <w:r w:rsidRPr="00A01FFD">
        <w:rPr>
          <w:sz w:val="28"/>
          <w:szCs w:val="28"/>
          <w:lang w:eastAsia="zh-CN"/>
        </w:rPr>
        <w:t>Ключевые показатели и их целевые значения по муниципальному контролю в сфере благоустройства на территории Давыдовского городского поселения Лискинского муниципального района Воронежской области</w:t>
      </w:r>
    </w:p>
    <w:p w:rsidR="00A01FFD" w:rsidRPr="00A01FFD" w:rsidRDefault="00A01FFD" w:rsidP="00A01FF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843"/>
        <w:gridCol w:w="1667"/>
      </w:tblGrid>
      <w:tr w:rsidR="00A01FFD" w:rsidRPr="00A01FFD" w:rsidTr="003C05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№№</w:t>
            </w:r>
          </w:p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proofErr w:type="spellStart"/>
            <w:r w:rsidRPr="00A01FFD">
              <w:rPr>
                <w:sz w:val="28"/>
                <w:szCs w:val="28"/>
              </w:rPr>
              <w:t>п.п</w:t>
            </w:r>
            <w:proofErr w:type="spellEnd"/>
            <w:r w:rsidRPr="00A01FFD">
              <w:rPr>
                <w:sz w:val="28"/>
                <w:szCs w:val="28"/>
              </w:rPr>
              <w:t>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Целевые значения (%)</w:t>
            </w:r>
          </w:p>
        </w:tc>
      </w:tr>
      <w:tr w:rsidR="00A01FFD" w:rsidRPr="00A01FFD" w:rsidTr="003C05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20</w:t>
            </w:r>
          </w:p>
        </w:tc>
      </w:tr>
      <w:tr w:rsidR="00A01FFD" w:rsidRPr="00A01FFD" w:rsidTr="003C05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Доля устраненных нарушений обязательных  требований от общего числа выявленных нарушений обязательных требований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65</w:t>
            </w:r>
          </w:p>
        </w:tc>
      </w:tr>
      <w:tr w:rsidR="00A01FFD" w:rsidRPr="00A01FFD" w:rsidTr="003C05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FD" w:rsidRPr="00A01FFD" w:rsidRDefault="00A01FFD" w:rsidP="00A01FFD">
            <w:pPr>
              <w:jc w:val="center"/>
              <w:rPr>
                <w:sz w:val="28"/>
                <w:szCs w:val="28"/>
              </w:rPr>
            </w:pPr>
            <w:r w:rsidRPr="00A01FFD">
              <w:rPr>
                <w:sz w:val="28"/>
                <w:szCs w:val="28"/>
              </w:rPr>
              <w:t>0</w:t>
            </w:r>
          </w:p>
        </w:tc>
      </w:tr>
    </w:tbl>
    <w:p w:rsidR="00A01FFD" w:rsidRPr="00A01FFD" w:rsidRDefault="00A01FFD" w:rsidP="00A01FFD">
      <w:pPr>
        <w:rPr>
          <w:rFonts w:eastAsia="Arial Unicode MS"/>
          <w:sz w:val="28"/>
          <w:szCs w:val="28"/>
          <w:lang w:bidi="ru-RU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265B10" w:rsidRPr="00265B10" w:rsidRDefault="00265B10" w:rsidP="00265B10">
      <w:pPr>
        <w:tabs>
          <w:tab w:val="num" w:pos="200"/>
        </w:tabs>
        <w:ind w:left="5103"/>
      </w:pPr>
      <w:r>
        <w:t>Приложение 2</w:t>
      </w:r>
    </w:p>
    <w:p w:rsidR="00265B10" w:rsidRPr="00265B10" w:rsidRDefault="00265B10" w:rsidP="00265B10">
      <w:pPr>
        <w:tabs>
          <w:tab w:val="num" w:pos="200"/>
        </w:tabs>
        <w:ind w:left="5103"/>
      </w:pPr>
      <w:r w:rsidRPr="00265B10">
        <w:t>к решению Совета народных депутатов Давыдовского городского поселения Лискинского муниципального района</w:t>
      </w:r>
    </w:p>
    <w:p w:rsidR="00265B10" w:rsidRPr="00265B10" w:rsidRDefault="00265B10" w:rsidP="00265B10">
      <w:pPr>
        <w:ind w:left="5103"/>
        <w:contextualSpacing/>
      </w:pPr>
      <w:r w:rsidRPr="00265B10">
        <w:t xml:space="preserve">Воронежской области </w:t>
      </w:r>
    </w:p>
    <w:p w:rsidR="00265B10" w:rsidRPr="00265B10" w:rsidRDefault="00265B10" w:rsidP="00265B10">
      <w:pPr>
        <w:ind w:left="5103"/>
        <w:contextualSpacing/>
      </w:pPr>
      <w:r w:rsidRPr="00265B10">
        <w:t>от 06.03.2023 года №111</w:t>
      </w:r>
    </w:p>
    <w:p w:rsidR="00A01FFD" w:rsidRDefault="00A01FFD" w:rsidP="00A01FFD">
      <w:pPr>
        <w:rPr>
          <w:rFonts w:eastAsia="Arial Unicode MS"/>
          <w:sz w:val="28"/>
          <w:szCs w:val="28"/>
          <w:lang w:bidi="ru-RU"/>
        </w:rPr>
      </w:pPr>
    </w:p>
    <w:p w:rsidR="00A01FFD" w:rsidRDefault="00A01FFD" w:rsidP="00A01FFD">
      <w:pPr>
        <w:rPr>
          <w:rFonts w:eastAsia="Arial Unicode MS"/>
          <w:sz w:val="28"/>
          <w:szCs w:val="28"/>
          <w:lang w:bidi="ru-RU"/>
        </w:rPr>
      </w:pPr>
    </w:p>
    <w:p w:rsidR="00A01FFD" w:rsidRDefault="00A01FFD" w:rsidP="00265B10">
      <w:pPr>
        <w:jc w:val="center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Индикативные показатели по муниципальному контролю в сфере благоустройства в границах населенных пунктов Давыдовского городского поселения Лискинского муниципального района Воронежской области:</w:t>
      </w:r>
    </w:p>
    <w:p w:rsidR="00A01FFD" w:rsidRDefault="00A01FFD" w:rsidP="00A01FFD">
      <w:pPr>
        <w:rPr>
          <w:rFonts w:eastAsia="Arial Unicode MS"/>
          <w:sz w:val="28"/>
          <w:szCs w:val="28"/>
          <w:lang w:bidi="ru-RU"/>
        </w:rPr>
      </w:pP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Количество контрольных мероприятий, проведенных без взаимодействия с контролируемым лицом.</w:t>
      </w: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Количество проведенных контрольных мероприятий, предусматривающих взаимодействие с контролируемым лицом.</w:t>
      </w: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Количество выданных предписаний об устранении нарушений обязательных требований.</w:t>
      </w: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Количество устраненных нарушений обязательных требований.</w:t>
      </w: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Количество выявленных при проведении контрольных мероприятий правонарушений, связанных с неисполнением предписаний.</w:t>
      </w:r>
    </w:p>
    <w:p w:rsidR="00A01FFD" w:rsidRDefault="00A01FFD" w:rsidP="00265B1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Количество обоснованных жалоб на решение контрольного органа, действия (бездействие) должностных лиц при проведении контрольных мероприятий.</w:t>
      </w:r>
    </w:p>
    <w:p w:rsidR="00E30217" w:rsidRDefault="00A01FFD" w:rsidP="00006972">
      <w:pPr>
        <w:shd w:val="clear" w:color="auto" w:fill="FFFFFF"/>
        <w:spacing w:before="100" w:beforeAutospacing="1" w:after="100" w:afterAutospacing="1"/>
        <w:jc w:val="both"/>
      </w:pPr>
      <w:r>
        <w:rPr>
          <w:color w:val="22272F"/>
          <w:sz w:val="28"/>
          <w:szCs w:val="28"/>
        </w:rPr>
        <w:t>7. Количество проведенных профилактических мероприятий.</w:t>
      </w:r>
      <w:bookmarkStart w:id="0" w:name="_GoBack"/>
      <w:bookmarkEnd w:id="0"/>
    </w:p>
    <w:sectPr w:rsidR="00E3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FD"/>
    <w:rsid w:val="00006972"/>
    <w:rsid w:val="00265B10"/>
    <w:rsid w:val="00A01FFD"/>
    <w:rsid w:val="00E3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9D6E-EBA9-45C3-BABE-28025D0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A01F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2023-03-10T10:53:00Z</dcterms:created>
  <dcterms:modified xsi:type="dcterms:W3CDTF">2023-03-10T10:56:00Z</dcterms:modified>
</cp:coreProperties>
</file>