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C7" w:rsidRPr="005A6BC7" w:rsidRDefault="005A6BC7" w:rsidP="005A6BC7">
      <w:pPr>
        <w:keepNext/>
        <w:keepLines/>
        <w:widowControl/>
        <w:tabs>
          <w:tab w:val="left" w:pos="0"/>
        </w:tabs>
        <w:suppressAutoHyphens w:val="0"/>
        <w:jc w:val="center"/>
        <w:outlineLvl w:val="0"/>
        <w:rPr>
          <w:rFonts w:eastAsia="Times New Roman"/>
          <w:b/>
          <w:color w:val="000000"/>
          <w:spacing w:val="-4"/>
          <w:kern w:val="1"/>
          <w:szCs w:val="28"/>
          <w:lang w:eastAsia="ar-SA"/>
        </w:rPr>
      </w:pPr>
      <w:r w:rsidRPr="005A6BC7">
        <w:rPr>
          <w:rFonts w:eastAsia="Times New Roman"/>
          <w:b/>
          <w:color w:val="000000"/>
          <w:spacing w:val="-4"/>
          <w:kern w:val="1"/>
          <w:szCs w:val="28"/>
          <w:lang w:eastAsia="ar-SA"/>
        </w:rPr>
        <w:t>АДМИНИСТРАЦИЯ</w:t>
      </w:r>
    </w:p>
    <w:p w:rsidR="005A6BC7" w:rsidRPr="005A6BC7" w:rsidRDefault="005A6BC7" w:rsidP="005A6BC7">
      <w:pPr>
        <w:keepNext/>
        <w:shd w:val="clear" w:color="auto" w:fill="FFFFFF"/>
        <w:tabs>
          <w:tab w:val="left" w:pos="0"/>
        </w:tabs>
        <w:autoSpaceDE w:val="0"/>
        <w:ind w:right="-5"/>
        <w:jc w:val="center"/>
        <w:outlineLvl w:val="0"/>
        <w:rPr>
          <w:rFonts w:eastAsia="Times New Roman"/>
          <w:b/>
          <w:color w:val="000000"/>
          <w:spacing w:val="-4"/>
          <w:kern w:val="1"/>
          <w:szCs w:val="28"/>
          <w:lang w:eastAsia="ar-SA"/>
        </w:rPr>
      </w:pPr>
      <w:r w:rsidRPr="005A6BC7">
        <w:rPr>
          <w:rFonts w:eastAsia="Times New Roman"/>
          <w:b/>
          <w:color w:val="000000"/>
          <w:spacing w:val="-4"/>
          <w:kern w:val="1"/>
          <w:szCs w:val="28"/>
          <w:lang w:eastAsia="ar-SA"/>
        </w:rPr>
        <w:t xml:space="preserve"> ДАВЫДОВСКОГО ГОРОДСКОГО ПОСЕЛЕНИЯ </w:t>
      </w:r>
    </w:p>
    <w:p w:rsidR="005A6BC7" w:rsidRPr="005A6BC7" w:rsidRDefault="005A6BC7" w:rsidP="005A6BC7">
      <w:pPr>
        <w:widowControl/>
        <w:shd w:val="clear" w:color="auto" w:fill="FFFFFF"/>
        <w:suppressAutoHyphens w:val="0"/>
        <w:autoSpaceDE w:val="0"/>
        <w:ind w:right="-5"/>
        <w:jc w:val="center"/>
        <w:rPr>
          <w:rFonts w:eastAsiaTheme="minorHAnsi"/>
          <w:b/>
          <w:color w:val="000000"/>
          <w:spacing w:val="-4"/>
          <w:kern w:val="0"/>
          <w:szCs w:val="28"/>
          <w:lang w:eastAsia="ar-SA"/>
        </w:rPr>
      </w:pPr>
      <w:r w:rsidRPr="005A6BC7">
        <w:rPr>
          <w:rFonts w:eastAsiaTheme="minorHAnsi"/>
          <w:b/>
          <w:color w:val="000000"/>
          <w:spacing w:val="-4"/>
          <w:kern w:val="0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5A6BC7" w:rsidRPr="005A6BC7" w:rsidTr="00867DC8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5A6BC7" w:rsidRPr="005A6BC7" w:rsidRDefault="005A6BC7" w:rsidP="005A6BC7">
            <w:pPr>
              <w:keepNext/>
              <w:shd w:val="clear" w:color="auto" w:fill="FFFFFF"/>
              <w:tabs>
                <w:tab w:val="left" w:pos="852"/>
              </w:tabs>
              <w:autoSpaceDE w:val="0"/>
              <w:ind w:right="-6"/>
              <w:jc w:val="center"/>
              <w:outlineLvl w:val="1"/>
              <w:rPr>
                <w:b/>
                <w:color w:val="000000"/>
                <w:spacing w:val="-4"/>
                <w:kern w:val="1"/>
                <w:sz w:val="40"/>
                <w:lang w:eastAsia="ar-SA"/>
              </w:rPr>
            </w:pPr>
            <w:r w:rsidRPr="005A6BC7">
              <w:rPr>
                <w:b/>
                <w:color w:val="000000"/>
                <w:spacing w:val="-4"/>
                <w:kern w:val="1"/>
                <w:szCs w:val="28"/>
                <w:lang w:eastAsia="ar-SA"/>
              </w:rPr>
              <w:t>ВОРОНЕЖСКОЙ ОБЛАСТИ</w:t>
            </w:r>
          </w:p>
        </w:tc>
      </w:tr>
    </w:tbl>
    <w:p w:rsidR="005A6BC7" w:rsidRPr="005A6BC7" w:rsidRDefault="005A6BC7" w:rsidP="005A6BC7">
      <w:pPr>
        <w:widowControl/>
        <w:shd w:val="clear" w:color="auto" w:fill="FFFFFF"/>
        <w:suppressAutoHyphens w:val="0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color w:val="000000"/>
          <w:spacing w:val="-4"/>
          <w:kern w:val="0"/>
          <w:sz w:val="16"/>
          <w:szCs w:val="16"/>
          <w:lang w:eastAsia="ar-SA"/>
        </w:rPr>
      </w:pPr>
    </w:p>
    <w:p w:rsidR="005A6BC7" w:rsidRPr="005A6BC7" w:rsidRDefault="005A6BC7" w:rsidP="005A6BC7">
      <w:pPr>
        <w:widowControl/>
        <w:shd w:val="clear" w:color="auto" w:fill="FFFFFF"/>
        <w:suppressAutoHyphens w:val="0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/>
          <w:bCs/>
          <w:color w:val="000000"/>
          <w:spacing w:val="-4"/>
          <w:kern w:val="0"/>
          <w:sz w:val="24"/>
          <w:szCs w:val="28"/>
          <w:lang w:eastAsia="ar-SA"/>
        </w:rPr>
      </w:pPr>
      <w:r w:rsidRPr="005A6BC7">
        <w:rPr>
          <w:rFonts w:eastAsia="Times New Roman"/>
          <w:b/>
          <w:kern w:val="0"/>
          <w:sz w:val="32"/>
          <w:szCs w:val="28"/>
          <w:lang w:eastAsia="ar-SA"/>
        </w:rPr>
        <w:t>П О С Т А Н О В Л Е Н И Е</w:t>
      </w:r>
    </w:p>
    <w:p w:rsidR="00705014" w:rsidRPr="00DE3072" w:rsidRDefault="005A6BC7" w:rsidP="00DE6316">
      <w:pPr>
        <w:rPr>
          <w:color w:val="FF0000"/>
          <w:szCs w:val="28"/>
        </w:rPr>
      </w:pPr>
      <w:r w:rsidRPr="00DE3072">
        <w:rPr>
          <w:szCs w:val="28"/>
        </w:rPr>
        <w:t>02</w:t>
      </w:r>
      <w:r w:rsidR="00C555A5" w:rsidRPr="00DE3072">
        <w:rPr>
          <w:szCs w:val="28"/>
        </w:rPr>
        <w:t xml:space="preserve"> </w:t>
      </w:r>
      <w:r w:rsidR="00E92E11" w:rsidRPr="00DE3072">
        <w:rPr>
          <w:szCs w:val="28"/>
        </w:rPr>
        <w:t xml:space="preserve">августа 2021 </w:t>
      </w:r>
      <w:proofErr w:type="gramStart"/>
      <w:r w:rsidR="00705014" w:rsidRPr="00DE3072">
        <w:rPr>
          <w:szCs w:val="28"/>
        </w:rPr>
        <w:t>года</w:t>
      </w:r>
      <w:r w:rsidR="00C555A5" w:rsidRPr="00DE3072">
        <w:rPr>
          <w:szCs w:val="28"/>
        </w:rPr>
        <w:t xml:space="preserve">  №</w:t>
      </w:r>
      <w:proofErr w:type="gramEnd"/>
      <w:r w:rsidR="00A604D3">
        <w:rPr>
          <w:szCs w:val="28"/>
        </w:rPr>
        <w:t>95</w:t>
      </w:r>
    </w:p>
    <w:p w:rsidR="00DE6316" w:rsidRPr="00705014" w:rsidRDefault="00DE6316" w:rsidP="00DE6316">
      <w:pPr>
        <w:rPr>
          <w:sz w:val="24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="00DE3072">
        <w:rPr>
          <w:rFonts w:eastAsia="Times New Roman"/>
          <w:sz w:val="20"/>
          <w:szCs w:val="20"/>
          <w:lang w:eastAsia="ru-RU"/>
        </w:rPr>
        <w:t xml:space="preserve">     </w:t>
      </w:r>
      <w:proofErr w:type="spellStart"/>
      <w:r>
        <w:rPr>
          <w:rFonts w:eastAsia="Times New Roman"/>
          <w:sz w:val="20"/>
          <w:szCs w:val="20"/>
          <w:lang w:eastAsia="ru-RU"/>
        </w:rPr>
        <w:t>р.п.Давыдовка</w:t>
      </w:r>
      <w:proofErr w:type="spellEnd"/>
    </w:p>
    <w:p w:rsidR="00852819" w:rsidRDefault="00705014" w:rsidP="0085281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852819" w:rsidRPr="00DE3072" w:rsidRDefault="00852819" w:rsidP="00A604D3">
      <w:pPr>
        <w:ind w:right="3259"/>
        <w:jc w:val="both"/>
        <w:rPr>
          <w:b/>
          <w:szCs w:val="28"/>
        </w:rPr>
      </w:pPr>
      <w:r w:rsidRPr="00DE3072">
        <w:rPr>
          <w:b/>
          <w:szCs w:val="28"/>
        </w:rPr>
        <w:t xml:space="preserve">Об утверждении Порядка подготовки к </w:t>
      </w:r>
      <w:proofErr w:type="gramStart"/>
      <w:r w:rsidRPr="00DE3072">
        <w:rPr>
          <w:b/>
          <w:szCs w:val="28"/>
        </w:rPr>
        <w:t>ведению</w:t>
      </w:r>
      <w:r w:rsidR="00A604D3">
        <w:rPr>
          <w:b/>
          <w:szCs w:val="28"/>
        </w:rPr>
        <w:t xml:space="preserve"> </w:t>
      </w:r>
      <w:r w:rsidRPr="00DE3072">
        <w:rPr>
          <w:b/>
          <w:szCs w:val="28"/>
        </w:rPr>
        <w:t xml:space="preserve"> и</w:t>
      </w:r>
      <w:proofErr w:type="gramEnd"/>
      <w:r w:rsidRPr="00DE3072">
        <w:rPr>
          <w:b/>
          <w:szCs w:val="28"/>
        </w:rPr>
        <w:t xml:space="preserve"> ведения  гражданской обороны в  Давыдовском городском поселении</w:t>
      </w:r>
    </w:p>
    <w:p w:rsidR="00852819" w:rsidRPr="00DE3072" w:rsidRDefault="00852819" w:rsidP="00A604D3">
      <w:pPr>
        <w:ind w:right="3259"/>
        <w:jc w:val="both"/>
        <w:rPr>
          <w:b/>
          <w:szCs w:val="28"/>
        </w:rPr>
      </w:pPr>
    </w:p>
    <w:p w:rsidR="00A604D3" w:rsidRDefault="00852819" w:rsidP="00852819">
      <w:pPr>
        <w:ind w:firstLine="567"/>
        <w:jc w:val="both"/>
        <w:rPr>
          <w:szCs w:val="28"/>
        </w:rPr>
      </w:pPr>
      <w:r w:rsidRPr="00852819">
        <w:rPr>
          <w:szCs w:val="28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администра</w:t>
      </w:r>
      <w:r>
        <w:rPr>
          <w:szCs w:val="28"/>
        </w:rPr>
        <w:t>ция Давыдовского городского</w:t>
      </w:r>
      <w:r w:rsidR="00D00395">
        <w:rPr>
          <w:szCs w:val="28"/>
        </w:rPr>
        <w:t xml:space="preserve"> поселения</w:t>
      </w:r>
    </w:p>
    <w:p w:rsidR="00852819" w:rsidRDefault="00A604D3" w:rsidP="00852819">
      <w:pPr>
        <w:ind w:firstLine="567"/>
        <w:jc w:val="both"/>
        <w:rPr>
          <w:b/>
          <w:szCs w:val="28"/>
        </w:rPr>
      </w:pPr>
      <w:r w:rsidRPr="00A604D3">
        <w:rPr>
          <w:b/>
          <w:szCs w:val="28"/>
        </w:rPr>
        <w:t>постановляет</w:t>
      </w:r>
      <w:r w:rsidR="00D00395" w:rsidRPr="00A604D3">
        <w:rPr>
          <w:b/>
          <w:szCs w:val="28"/>
        </w:rPr>
        <w:t>:</w:t>
      </w:r>
      <w:r w:rsidR="00852819" w:rsidRPr="00A604D3">
        <w:rPr>
          <w:b/>
          <w:szCs w:val="28"/>
        </w:rPr>
        <w:t xml:space="preserve"> </w:t>
      </w:r>
    </w:p>
    <w:p w:rsidR="00A604D3" w:rsidRPr="00A604D3" w:rsidRDefault="00A604D3" w:rsidP="00A604D3">
      <w:pPr>
        <w:ind w:firstLine="567"/>
        <w:jc w:val="both"/>
        <w:rPr>
          <w:b/>
          <w:szCs w:val="28"/>
        </w:rPr>
      </w:pPr>
    </w:p>
    <w:p w:rsidR="00852819" w:rsidRDefault="00852819" w:rsidP="00A604D3">
      <w:pPr>
        <w:ind w:firstLine="567"/>
        <w:jc w:val="both"/>
        <w:rPr>
          <w:szCs w:val="28"/>
        </w:rPr>
      </w:pPr>
      <w:r w:rsidRPr="00852819">
        <w:rPr>
          <w:szCs w:val="28"/>
        </w:rPr>
        <w:t>1. Утвердить Порядок подготовки к ведению и ведения гражданск</w:t>
      </w:r>
      <w:r>
        <w:rPr>
          <w:szCs w:val="28"/>
        </w:rPr>
        <w:t xml:space="preserve">ой обороны в Давыдовском городском </w:t>
      </w:r>
      <w:proofErr w:type="gramStart"/>
      <w:r>
        <w:rPr>
          <w:szCs w:val="28"/>
        </w:rPr>
        <w:t>поселении</w:t>
      </w:r>
      <w:r w:rsidR="00A604D3">
        <w:rPr>
          <w:szCs w:val="28"/>
        </w:rPr>
        <w:t>,</w:t>
      </w:r>
      <w:r>
        <w:rPr>
          <w:szCs w:val="28"/>
        </w:rPr>
        <w:t xml:space="preserve">  согласно</w:t>
      </w:r>
      <w:proofErr w:type="gramEnd"/>
      <w:r>
        <w:rPr>
          <w:szCs w:val="28"/>
        </w:rPr>
        <w:t xml:space="preserve"> приложению</w:t>
      </w:r>
      <w:r w:rsidR="00C555A5">
        <w:rPr>
          <w:szCs w:val="28"/>
        </w:rPr>
        <w:t>.</w:t>
      </w:r>
      <w:r>
        <w:rPr>
          <w:szCs w:val="28"/>
        </w:rPr>
        <w:t xml:space="preserve">      </w:t>
      </w:r>
    </w:p>
    <w:p w:rsidR="00852819" w:rsidRDefault="00852819" w:rsidP="00A604D3">
      <w:pPr>
        <w:ind w:firstLine="567"/>
        <w:jc w:val="both"/>
        <w:rPr>
          <w:szCs w:val="28"/>
        </w:rPr>
      </w:pPr>
      <w:r w:rsidRPr="00852819">
        <w:rPr>
          <w:szCs w:val="28"/>
        </w:rPr>
        <w:t>2. Рекомендовать руководителям предприятий, организаций всех форм собственности, ведущих свою деятельность на т</w:t>
      </w:r>
      <w:r>
        <w:rPr>
          <w:szCs w:val="28"/>
        </w:rPr>
        <w:t xml:space="preserve">ерритории Давыдовского городского </w:t>
      </w:r>
      <w:r w:rsidRPr="00852819">
        <w:rPr>
          <w:szCs w:val="28"/>
        </w:rPr>
        <w:t>поселения,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852819" w:rsidRDefault="00852819" w:rsidP="00A604D3">
      <w:pPr>
        <w:ind w:firstLine="567"/>
        <w:jc w:val="both"/>
        <w:rPr>
          <w:szCs w:val="28"/>
        </w:rPr>
      </w:pPr>
      <w:r w:rsidRPr="00852819">
        <w:rPr>
          <w:szCs w:val="28"/>
        </w:rPr>
        <w:t>3. </w:t>
      </w:r>
      <w:r w:rsidR="00A604D3" w:rsidRPr="00820B79">
        <w:rPr>
          <w:szCs w:val="28"/>
        </w:rPr>
        <w:t xml:space="preserve">Постановление администрации </w:t>
      </w:r>
      <w:r w:rsidR="00A604D3">
        <w:rPr>
          <w:szCs w:val="28"/>
        </w:rPr>
        <w:t xml:space="preserve">Давыдовского </w:t>
      </w:r>
      <w:r w:rsidR="00A604D3" w:rsidRPr="00820B79">
        <w:rPr>
          <w:szCs w:val="28"/>
        </w:rPr>
        <w:t xml:space="preserve"> </w:t>
      </w:r>
      <w:r w:rsidR="00A604D3">
        <w:rPr>
          <w:szCs w:val="28"/>
        </w:rPr>
        <w:t xml:space="preserve"> городского</w:t>
      </w:r>
      <w:r w:rsidR="00A604D3" w:rsidRPr="00820B79">
        <w:rPr>
          <w:szCs w:val="28"/>
        </w:rPr>
        <w:t xml:space="preserve"> поселения </w:t>
      </w:r>
      <w:r w:rsidR="00DC260B">
        <w:rPr>
          <w:szCs w:val="28"/>
        </w:rPr>
        <w:t xml:space="preserve">№ </w:t>
      </w:r>
      <w:r w:rsidR="00E92E11">
        <w:rPr>
          <w:szCs w:val="28"/>
        </w:rPr>
        <w:t>51</w:t>
      </w:r>
      <w:r w:rsidR="00DC260B">
        <w:rPr>
          <w:szCs w:val="28"/>
        </w:rPr>
        <w:t xml:space="preserve"> от </w:t>
      </w:r>
      <w:r w:rsidR="00E92E11">
        <w:rPr>
          <w:szCs w:val="28"/>
        </w:rPr>
        <w:t>25.02</w:t>
      </w:r>
      <w:r w:rsidR="00DC260B">
        <w:rPr>
          <w:szCs w:val="28"/>
        </w:rPr>
        <w:t>.2</w:t>
      </w:r>
      <w:r w:rsidR="00E92E11">
        <w:rPr>
          <w:szCs w:val="28"/>
        </w:rPr>
        <w:t>016</w:t>
      </w:r>
      <w:r w:rsidR="00DC260B">
        <w:rPr>
          <w:szCs w:val="28"/>
        </w:rPr>
        <w:t xml:space="preserve"> года</w:t>
      </w:r>
      <w:r w:rsidR="00A604D3">
        <w:rPr>
          <w:szCs w:val="28"/>
        </w:rPr>
        <w:t xml:space="preserve"> </w:t>
      </w:r>
      <w:r w:rsidR="00A604D3" w:rsidRPr="00A604D3">
        <w:rPr>
          <w:szCs w:val="28"/>
        </w:rPr>
        <w:t>«</w:t>
      </w:r>
      <w:r w:rsidR="00A604D3" w:rsidRPr="00A604D3">
        <w:rPr>
          <w:szCs w:val="28"/>
        </w:rPr>
        <w:t xml:space="preserve">Об утверждении Порядка подготовки к </w:t>
      </w:r>
      <w:proofErr w:type="gramStart"/>
      <w:r w:rsidR="00A604D3" w:rsidRPr="00A604D3">
        <w:rPr>
          <w:szCs w:val="28"/>
        </w:rPr>
        <w:t>ведению</w:t>
      </w:r>
      <w:r w:rsidR="00A604D3">
        <w:rPr>
          <w:szCs w:val="28"/>
        </w:rPr>
        <w:t xml:space="preserve"> </w:t>
      </w:r>
      <w:r w:rsidR="00A604D3" w:rsidRPr="00A604D3">
        <w:rPr>
          <w:szCs w:val="28"/>
        </w:rPr>
        <w:t xml:space="preserve"> и</w:t>
      </w:r>
      <w:proofErr w:type="gramEnd"/>
      <w:r w:rsidR="00A604D3" w:rsidRPr="00A604D3">
        <w:rPr>
          <w:szCs w:val="28"/>
        </w:rPr>
        <w:t xml:space="preserve"> ведения  гражданской обороны в Давыдовском городском поселении</w:t>
      </w:r>
      <w:r w:rsidR="00A604D3">
        <w:rPr>
          <w:szCs w:val="28"/>
        </w:rPr>
        <w:t xml:space="preserve">»                         </w:t>
      </w:r>
      <w:r w:rsidR="00DC260B">
        <w:rPr>
          <w:szCs w:val="28"/>
        </w:rPr>
        <w:t xml:space="preserve"> считать утратившим силу.</w:t>
      </w:r>
      <w:r>
        <w:rPr>
          <w:szCs w:val="28"/>
        </w:rPr>
        <w:t xml:space="preserve">   </w:t>
      </w:r>
    </w:p>
    <w:p w:rsidR="00A604D3" w:rsidRPr="00A604D3" w:rsidRDefault="00A604D3" w:rsidP="00A604D3">
      <w:pPr>
        <w:widowControl/>
        <w:suppressAutoHyphens w:val="0"/>
        <w:ind w:firstLine="567"/>
        <w:jc w:val="both"/>
        <w:rPr>
          <w:rFonts w:eastAsiaTheme="minorHAnsi"/>
          <w:kern w:val="0"/>
          <w:szCs w:val="28"/>
        </w:rPr>
      </w:pPr>
      <w:r w:rsidRPr="00A604D3">
        <w:rPr>
          <w:rFonts w:eastAsiaTheme="minorHAnsi"/>
          <w:kern w:val="0"/>
          <w:szCs w:val="28"/>
        </w:rPr>
        <w:t>4. Контроль за выполнением настоящего постановления оставляю за собой.</w:t>
      </w:r>
    </w:p>
    <w:p w:rsidR="00A604D3" w:rsidRPr="00A604D3" w:rsidRDefault="00A604D3" w:rsidP="00A604D3">
      <w:pPr>
        <w:widowControl/>
        <w:suppressAutoHyphens w:val="0"/>
        <w:ind w:firstLine="567"/>
        <w:jc w:val="both"/>
        <w:rPr>
          <w:rFonts w:eastAsiaTheme="minorHAnsi"/>
          <w:kern w:val="0"/>
          <w:szCs w:val="28"/>
        </w:rPr>
      </w:pPr>
      <w:r w:rsidRPr="00A604D3">
        <w:rPr>
          <w:rFonts w:eastAsiaTheme="minorHAnsi"/>
          <w:kern w:val="0"/>
          <w:szCs w:val="28"/>
        </w:rPr>
        <w:t>5. Настоящее постановление вступает в силу со дня его официального опубликования.</w:t>
      </w:r>
    </w:p>
    <w:p w:rsidR="00C555A5" w:rsidRDefault="00C555A5" w:rsidP="007E4143">
      <w:pPr>
        <w:ind w:firstLine="567"/>
        <w:jc w:val="both"/>
        <w:rPr>
          <w:szCs w:val="28"/>
        </w:rPr>
      </w:pPr>
      <w:bookmarkStart w:id="0" w:name="_GoBack"/>
      <w:bookmarkEnd w:id="0"/>
    </w:p>
    <w:p w:rsidR="00C555A5" w:rsidRDefault="00C555A5" w:rsidP="007E4143">
      <w:pPr>
        <w:ind w:firstLine="567"/>
        <w:jc w:val="both"/>
        <w:rPr>
          <w:szCs w:val="28"/>
        </w:rPr>
      </w:pPr>
    </w:p>
    <w:p w:rsidR="00852819" w:rsidRDefault="00852819" w:rsidP="007E4143">
      <w:pPr>
        <w:ind w:firstLine="567"/>
        <w:jc w:val="both"/>
        <w:rPr>
          <w:szCs w:val="28"/>
        </w:rPr>
      </w:pPr>
    </w:p>
    <w:p w:rsidR="00852819" w:rsidRDefault="005A6BC7" w:rsidP="00852819">
      <w:pPr>
        <w:ind w:firstLine="567"/>
        <w:rPr>
          <w:szCs w:val="28"/>
        </w:rPr>
      </w:pPr>
      <w:r>
        <w:rPr>
          <w:szCs w:val="28"/>
        </w:rPr>
        <w:t>Исполняющий обязанности главы</w:t>
      </w:r>
      <w:r w:rsidR="00852819">
        <w:rPr>
          <w:szCs w:val="28"/>
        </w:rPr>
        <w:t xml:space="preserve"> администрации</w:t>
      </w:r>
    </w:p>
    <w:p w:rsidR="00852819" w:rsidRPr="00852819" w:rsidRDefault="00852819" w:rsidP="00852819">
      <w:pPr>
        <w:ind w:firstLine="567"/>
        <w:rPr>
          <w:szCs w:val="28"/>
        </w:rPr>
      </w:pPr>
      <w:r>
        <w:rPr>
          <w:szCs w:val="28"/>
        </w:rPr>
        <w:t xml:space="preserve">Давыдовского городского поселения         </w:t>
      </w:r>
      <w:r w:rsidR="00DC260B">
        <w:rPr>
          <w:szCs w:val="28"/>
        </w:rPr>
        <w:t xml:space="preserve">                     </w:t>
      </w:r>
      <w:r w:rsidR="00E92E11">
        <w:rPr>
          <w:szCs w:val="28"/>
        </w:rPr>
        <w:t>Ю.В. Соломатин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31"/>
      </w:tblGrid>
      <w:tr w:rsidR="00852819" w:rsidRPr="00852819" w:rsidTr="00852819">
        <w:trPr>
          <w:tblCellSpacing w:w="0" w:type="dxa"/>
        </w:trPr>
        <w:tc>
          <w:tcPr>
            <w:tcW w:w="4324" w:type="dxa"/>
            <w:hideMark/>
          </w:tcPr>
          <w:p w:rsidR="00852819" w:rsidRPr="00852819" w:rsidRDefault="00852819" w:rsidP="00852819">
            <w:pPr>
              <w:keepNext/>
              <w:keepLines/>
              <w:widowControl/>
              <w:spacing w:line="360" w:lineRule="auto"/>
              <w:ind w:firstLine="709"/>
              <w:jc w:val="both"/>
              <w:rPr>
                <w:rFonts w:eastAsia="DejaVu Sans"/>
                <w:color w:val="000000"/>
                <w:szCs w:val="28"/>
              </w:rPr>
            </w:pPr>
            <w:r w:rsidRPr="00852819">
              <w:rPr>
                <w:szCs w:val="28"/>
              </w:rPr>
              <w:lastRenderedPageBreak/>
              <w:t> </w:t>
            </w:r>
          </w:p>
        </w:tc>
        <w:tc>
          <w:tcPr>
            <w:tcW w:w="5031" w:type="dxa"/>
          </w:tcPr>
          <w:p w:rsidR="00EB2467" w:rsidRDefault="00EB2467" w:rsidP="00A604D3">
            <w:pPr>
              <w:keepNext/>
              <w:keepLines/>
              <w:widowControl/>
              <w:ind w:firstLine="709"/>
              <w:jc w:val="right"/>
              <w:rPr>
                <w:szCs w:val="28"/>
              </w:rPr>
            </w:pPr>
          </w:p>
          <w:p w:rsidR="00852819" w:rsidRPr="00852819" w:rsidRDefault="00852819" w:rsidP="00A604D3">
            <w:pPr>
              <w:keepNext/>
              <w:keepLines/>
              <w:widowControl/>
              <w:ind w:firstLine="709"/>
              <w:jc w:val="right"/>
              <w:rPr>
                <w:rFonts w:eastAsia="DejaVu Sans"/>
                <w:color w:val="000000"/>
                <w:szCs w:val="28"/>
              </w:rPr>
            </w:pPr>
            <w:r w:rsidRPr="00852819">
              <w:rPr>
                <w:szCs w:val="28"/>
              </w:rPr>
              <w:t>Приложение</w:t>
            </w:r>
          </w:p>
          <w:p w:rsidR="00852819" w:rsidRPr="00852819" w:rsidRDefault="00852819" w:rsidP="00A604D3">
            <w:pPr>
              <w:keepNext/>
              <w:keepLines/>
              <w:widowControl/>
              <w:ind w:firstLine="709"/>
              <w:jc w:val="right"/>
              <w:rPr>
                <w:szCs w:val="28"/>
              </w:rPr>
            </w:pPr>
            <w:r w:rsidRPr="00852819">
              <w:rPr>
                <w:szCs w:val="28"/>
              </w:rPr>
              <w:t xml:space="preserve">к </w:t>
            </w:r>
            <w:r w:rsidR="005A6BC7">
              <w:rPr>
                <w:szCs w:val="28"/>
              </w:rPr>
              <w:t>постановлению</w:t>
            </w:r>
            <w:r w:rsidRPr="00852819">
              <w:rPr>
                <w:szCs w:val="28"/>
              </w:rPr>
              <w:t xml:space="preserve"> ад</w:t>
            </w:r>
            <w:r>
              <w:rPr>
                <w:szCs w:val="28"/>
              </w:rPr>
              <w:t xml:space="preserve">министрации Давыдовского городского </w:t>
            </w:r>
            <w:r w:rsidRPr="00852819">
              <w:rPr>
                <w:szCs w:val="28"/>
              </w:rPr>
              <w:t>поселения</w:t>
            </w:r>
            <w:r w:rsidR="00A604D3">
              <w:rPr>
                <w:szCs w:val="28"/>
              </w:rPr>
              <w:t xml:space="preserve"> </w:t>
            </w:r>
            <w:r w:rsidR="00A604D3">
              <w:rPr>
                <w:szCs w:val="28"/>
              </w:rPr>
              <w:t>от 02.08.2021г. № 95</w:t>
            </w:r>
            <w:r w:rsidRPr="00852819">
              <w:rPr>
                <w:szCs w:val="28"/>
              </w:rPr>
              <w:t xml:space="preserve">  </w:t>
            </w:r>
          </w:p>
          <w:p w:rsidR="00852819" w:rsidRPr="00852819" w:rsidRDefault="00852819" w:rsidP="00A604D3">
            <w:pPr>
              <w:keepNext/>
              <w:keepLines/>
              <w:widowControl/>
              <w:ind w:firstLine="709"/>
              <w:jc w:val="right"/>
              <w:rPr>
                <w:szCs w:val="28"/>
              </w:rPr>
            </w:pPr>
          </w:p>
          <w:p w:rsidR="00852819" w:rsidRPr="00852819" w:rsidRDefault="00852819" w:rsidP="00A604D3">
            <w:pPr>
              <w:keepNext/>
              <w:keepLines/>
              <w:widowControl/>
              <w:ind w:firstLine="709"/>
              <w:jc w:val="right"/>
              <w:rPr>
                <w:rFonts w:eastAsia="DejaVu Sans"/>
                <w:color w:val="000000"/>
                <w:szCs w:val="28"/>
              </w:rPr>
            </w:pPr>
          </w:p>
        </w:tc>
      </w:tr>
    </w:tbl>
    <w:p w:rsidR="00852819" w:rsidRPr="00852819" w:rsidRDefault="00852819" w:rsidP="00852819">
      <w:pPr>
        <w:keepNext/>
        <w:keepLines/>
        <w:widowControl/>
        <w:jc w:val="center"/>
        <w:rPr>
          <w:b/>
          <w:szCs w:val="28"/>
        </w:rPr>
      </w:pPr>
      <w:r w:rsidRPr="00852819">
        <w:rPr>
          <w:b/>
          <w:szCs w:val="28"/>
        </w:rPr>
        <w:t>ПОРЯДОК</w:t>
      </w:r>
    </w:p>
    <w:p w:rsidR="00852819" w:rsidRPr="00852819" w:rsidRDefault="00852819" w:rsidP="00852819">
      <w:pPr>
        <w:keepNext/>
        <w:keepLines/>
        <w:widowControl/>
        <w:autoSpaceDE w:val="0"/>
        <w:autoSpaceDN w:val="0"/>
        <w:adjustRightInd w:val="0"/>
        <w:jc w:val="center"/>
        <w:rPr>
          <w:b/>
          <w:szCs w:val="28"/>
        </w:rPr>
      </w:pPr>
      <w:r w:rsidRPr="00852819">
        <w:rPr>
          <w:b/>
          <w:szCs w:val="28"/>
        </w:rPr>
        <w:t>подготовки к ведению и ведения гражданской обороны в</w:t>
      </w:r>
      <w:r>
        <w:rPr>
          <w:b/>
          <w:szCs w:val="28"/>
        </w:rPr>
        <w:t xml:space="preserve"> Давыдовском городском </w:t>
      </w:r>
      <w:r w:rsidRPr="00852819">
        <w:rPr>
          <w:b/>
          <w:szCs w:val="28"/>
        </w:rPr>
        <w:t xml:space="preserve">поселении </w:t>
      </w:r>
    </w:p>
    <w:p w:rsidR="00852819" w:rsidRPr="00852819" w:rsidRDefault="00852819" w:rsidP="00852819">
      <w:pPr>
        <w:keepNext/>
        <w:keepLines/>
        <w:widowControl/>
        <w:spacing w:line="360" w:lineRule="auto"/>
        <w:ind w:firstLine="709"/>
        <w:jc w:val="both"/>
        <w:rPr>
          <w:szCs w:val="28"/>
        </w:rPr>
      </w:pPr>
    </w:p>
    <w:p w:rsidR="00852819" w:rsidRPr="00852819" w:rsidRDefault="00852819" w:rsidP="00852819">
      <w:pPr>
        <w:keepNext/>
        <w:keepLines/>
        <w:widowControl/>
        <w:jc w:val="center"/>
        <w:rPr>
          <w:b/>
          <w:szCs w:val="28"/>
        </w:rPr>
      </w:pPr>
      <w:r w:rsidRPr="00852819">
        <w:rPr>
          <w:b/>
          <w:szCs w:val="28"/>
        </w:rPr>
        <w:t>1. Общие положения</w:t>
      </w:r>
    </w:p>
    <w:p w:rsidR="00EB2467" w:rsidRPr="008F3399" w:rsidRDefault="00EB2467" w:rsidP="00EB2467">
      <w:pPr>
        <w:spacing w:line="360" w:lineRule="auto"/>
        <w:jc w:val="center"/>
      </w:pPr>
    </w:p>
    <w:p w:rsidR="00EB2467" w:rsidRPr="008F3399" w:rsidRDefault="00EB2467" w:rsidP="00C555A5">
      <w:pPr>
        <w:keepNext/>
        <w:keepLines/>
        <w:autoSpaceDE w:val="0"/>
        <w:autoSpaceDN w:val="0"/>
        <w:adjustRightInd w:val="0"/>
        <w:ind w:firstLine="709"/>
        <w:jc w:val="both"/>
        <w:rPr>
          <w:b/>
        </w:rPr>
      </w:pPr>
      <w:r w:rsidRPr="008F3399">
        <w:t>1.1. Настоящий Порядок подготовки к ведению и веде</w:t>
      </w:r>
      <w:r>
        <w:t xml:space="preserve">ния гражданской обороны  в Давыдовском городском поселении </w:t>
      </w:r>
      <w:r w:rsidRPr="008F3399">
        <w:t xml:space="preserve">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8F3399">
          <w:t>1998 г</w:t>
        </w:r>
      </w:smartTag>
      <w:r w:rsidRPr="008F3399"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 утверждении Положения об организации и ведении гражданской обороны в муниципальн</w:t>
      </w:r>
      <w:r>
        <w:t>ых образованиях и организациях»</w:t>
      </w:r>
      <w:r w:rsidRPr="008F3399"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EB2467" w:rsidRPr="008F3399" w:rsidRDefault="00EB2467" w:rsidP="00C555A5">
      <w:pPr>
        <w:ind w:firstLine="709"/>
        <w:jc w:val="both"/>
      </w:pPr>
      <w:r w:rsidRPr="008F3399">
        <w:t> </w:t>
      </w:r>
    </w:p>
    <w:p w:rsidR="00EB2467" w:rsidRPr="008F3399" w:rsidRDefault="00EB2467" w:rsidP="00C555A5">
      <w:pPr>
        <w:jc w:val="center"/>
        <w:rPr>
          <w:b/>
        </w:rPr>
      </w:pPr>
      <w:r w:rsidRPr="008F3399">
        <w:rPr>
          <w:b/>
        </w:rPr>
        <w:t>2. Полномочия органа местного самоуправления в области гражданской обороны</w:t>
      </w:r>
    </w:p>
    <w:p w:rsidR="00EB2467" w:rsidRPr="008F3399" w:rsidRDefault="00EB2467" w:rsidP="00C555A5">
      <w:pPr>
        <w:ind w:firstLine="709"/>
        <w:jc w:val="both"/>
      </w:pPr>
      <w:r w:rsidRPr="008F3399">
        <w:t>2.1. Органы местного самоуправления самостоятельно в пределах границ муниципальных образований:</w:t>
      </w:r>
    </w:p>
    <w:p w:rsidR="00EB2467" w:rsidRPr="008F3399" w:rsidRDefault="00EB2467" w:rsidP="00C555A5">
      <w:pPr>
        <w:ind w:firstLine="709"/>
        <w:jc w:val="both"/>
      </w:pPr>
      <w:r w:rsidRPr="008F3399"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EB2467" w:rsidRPr="00EB2467" w:rsidRDefault="00EB2467" w:rsidP="00C555A5">
      <w:pPr>
        <w:ind w:firstLine="709"/>
        <w:jc w:val="both"/>
      </w:pPr>
      <w:r w:rsidRPr="00EB2467">
        <w:t>проводят подготовку населения в области гражданской обороны;</w:t>
      </w:r>
    </w:p>
    <w:p w:rsidR="00EB2467" w:rsidRPr="00EB2467" w:rsidRDefault="00EB2467" w:rsidP="00C555A5">
      <w:pPr>
        <w:ind w:firstLine="709"/>
        <w:jc w:val="both"/>
      </w:pPr>
      <w:r w:rsidRPr="00EB2467"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проводят мероприятия по подготовке к эвакуации населения, материальных и культурных ценностей в безопасные районы;</w:t>
      </w:r>
    </w:p>
    <w:p w:rsidR="00EB2467" w:rsidRPr="008F3399" w:rsidRDefault="00EB2467" w:rsidP="00C555A5">
      <w:pPr>
        <w:ind w:firstLine="709"/>
        <w:jc w:val="both"/>
      </w:pPr>
      <w:r w:rsidRPr="008F3399">
        <w:t>проводят первоочередные мероприятия по поддержанию устойчивого функционирования организаций в военное время;</w:t>
      </w:r>
    </w:p>
    <w:p w:rsidR="00EB2467" w:rsidRPr="00EB2467" w:rsidRDefault="00EB2467" w:rsidP="00C555A5">
      <w:pPr>
        <w:ind w:firstLine="709"/>
        <w:jc w:val="both"/>
        <w:rPr>
          <w:szCs w:val="28"/>
        </w:rPr>
      </w:pPr>
      <w:r w:rsidRPr="008F3399">
        <w:t xml:space="preserve">создают и содержат в целях гражданской обороны запасы продовольствия, </w:t>
      </w:r>
      <w:r w:rsidRPr="002940AB">
        <w:t xml:space="preserve">медицинских средств индивидуальной защиты и иных </w:t>
      </w:r>
      <w:r w:rsidRPr="00EB2467">
        <w:rPr>
          <w:szCs w:val="28"/>
        </w:rPr>
        <w:t>средств;</w:t>
      </w:r>
    </w:p>
    <w:p w:rsidR="00EB2467" w:rsidRPr="00EB2467" w:rsidRDefault="00EB2467" w:rsidP="00C55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467">
        <w:rPr>
          <w:rFonts w:ascii="Times New Roman" w:hAnsi="Times New Roman" w:cs="Times New Roman"/>
          <w:sz w:val="28"/>
          <w:szCs w:val="28"/>
        </w:rPr>
        <w:t xml:space="preserve">обеспечивают своевременное </w:t>
      </w:r>
      <w:r w:rsidRPr="00EB2467">
        <w:rPr>
          <w:rFonts w:ascii="Times New Roman" w:hAnsi="Times New Roman" w:cs="Times New Roman"/>
          <w:sz w:val="28"/>
          <w:szCs w:val="28"/>
          <w:highlight w:val="white"/>
        </w:rPr>
        <w:t xml:space="preserve">оповещение населения, в том числе экстренное оповещение населения, об опасностях, возникающих при военных </w:t>
      </w:r>
      <w:r w:rsidRPr="00EB2467">
        <w:rPr>
          <w:rFonts w:ascii="Times New Roman" w:hAnsi="Times New Roman" w:cs="Times New Roman"/>
          <w:sz w:val="28"/>
          <w:szCs w:val="28"/>
          <w:highlight w:val="white"/>
          <w:shd w:val="clear" w:color="auto" w:fill="C0C0C0"/>
        </w:rPr>
        <w:t>конфликтах</w:t>
      </w:r>
      <w:r w:rsidRPr="00EB2467">
        <w:rPr>
          <w:rFonts w:ascii="Times New Roman" w:hAnsi="Times New Roman" w:cs="Times New Roman"/>
          <w:sz w:val="28"/>
          <w:szCs w:val="28"/>
          <w:highlight w:val="white"/>
        </w:rPr>
        <w:t xml:space="preserve"> или вследствие этих </w:t>
      </w:r>
      <w:r w:rsidRPr="00EB2467">
        <w:rPr>
          <w:rFonts w:ascii="Times New Roman" w:hAnsi="Times New Roman" w:cs="Times New Roman"/>
          <w:sz w:val="28"/>
          <w:szCs w:val="28"/>
          <w:highlight w:val="white"/>
          <w:shd w:val="clear" w:color="auto" w:fill="C0C0C0"/>
        </w:rPr>
        <w:t>конфликтов</w:t>
      </w:r>
      <w:r w:rsidRPr="00EB2467"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</w:t>
      </w:r>
      <w:r w:rsidRPr="00EB2467">
        <w:rPr>
          <w:rFonts w:ascii="Times New Roman" w:hAnsi="Times New Roman" w:cs="Times New Roman"/>
          <w:sz w:val="28"/>
          <w:szCs w:val="28"/>
          <w:highlight w:val="white"/>
          <w:shd w:val="clear" w:color="auto" w:fill="C0C0C0"/>
        </w:rPr>
        <w:t>при</w:t>
      </w:r>
      <w:r w:rsidRPr="00EB246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B246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чрезвычайных </w:t>
      </w:r>
      <w:r w:rsidRPr="00EB2467">
        <w:rPr>
          <w:rFonts w:ascii="Times New Roman" w:hAnsi="Times New Roman" w:cs="Times New Roman"/>
          <w:sz w:val="28"/>
          <w:szCs w:val="28"/>
          <w:highlight w:val="white"/>
          <w:shd w:val="clear" w:color="auto" w:fill="C0C0C0"/>
        </w:rPr>
        <w:t>ситуациях</w:t>
      </w:r>
      <w:r w:rsidRPr="00EB2467">
        <w:rPr>
          <w:rFonts w:ascii="Times New Roman" w:hAnsi="Times New Roman" w:cs="Times New Roman"/>
          <w:sz w:val="28"/>
          <w:szCs w:val="28"/>
          <w:highlight w:val="white"/>
        </w:rPr>
        <w:t xml:space="preserve"> природного и техногенного характера;</w:t>
      </w:r>
    </w:p>
    <w:p w:rsidR="00EB2467" w:rsidRPr="00EB2467" w:rsidRDefault="00EB2467" w:rsidP="00C555A5">
      <w:pPr>
        <w:ind w:firstLine="709"/>
        <w:jc w:val="both"/>
        <w:rPr>
          <w:szCs w:val="28"/>
        </w:rPr>
      </w:pPr>
      <w:r w:rsidRPr="00EB2467">
        <w:rPr>
          <w:szCs w:val="28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EB2467" w:rsidRPr="00EB2467" w:rsidRDefault="00EB2467" w:rsidP="00C555A5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467">
        <w:rPr>
          <w:rFonts w:ascii="Times New Roman" w:hAnsi="Times New Roman" w:cs="Times New Roman"/>
          <w:sz w:val="28"/>
          <w:szCs w:val="28"/>
          <w:highlight w:val="white"/>
          <w:shd w:val="clear" w:color="auto" w:fill="C0C0C0"/>
        </w:rPr>
        <w:t>определяют перечень организаций, обеспечивающих выполнение мероприятий местного уровня по гражданской обороне.</w:t>
      </w:r>
    </w:p>
    <w:p w:rsidR="00EB2467" w:rsidRPr="008F3399" w:rsidRDefault="00EB2467" w:rsidP="00C555A5">
      <w:pPr>
        <w:ind w:firstLine="709"/>
        <w:jc w:val="both"/>
      </w:pPr>
      <w:r w:rsidRPr="008F3399">
        <w:t>2.2. Глава муниципального образования в пределах своей компетенции:</w:t>
      </w:r>
    </w:p>
    <w:p w:rsidR="00EB2467" w:rsidRPr="008F3399" w:rsidRDefault="00EB2467" w:rsidP="00C555A5">
      <w:pPr>
        <w:ind w:firstLine="709"/>
        <w:jc w:val="both"/>
      </w:pPr>
      <w:r w:rsidRPr="008F3399">
        <w:t>осуществляет руководство гражданской обороной на территории муниципального образования;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EB2467" w:rsidRPr="008F3399" w:rsidRDefault="00EB2467" w:rsidP="00C555A5">
      <w:pPr>
        <w:ind w:firstLine="709"/>
        <w:jc w:val="both"/>
      </w:pPr>
      <w:r w:rsidRPr="008F3399"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EB2467" w:rsidRPr="008F3399" w:rsidRDefault="00EB2467" w:rsidP="00C555A5">
      <w:pPr>
        <w:ind w:firstLine="709"/>
        <w:jc w:val="both"/>
      </w:pPr>
      <w:r w:rsidRPr="008F3399">
        <w:t>принимает правовые акты в области организации и ведения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утверждает перечень организаций, создающих нештатные аварийно-спасательные формирования;</w:t>
      </w:r>
    </w:p>
    <w:p w:rsidR="00EB2467" w:rsidRPr="008F3399" w:rsidRDefault="00EB2467" w:rsidP="00C555A5">
      <w:pPr>
        <w:ind w:firstLine="709"/>
        <w:jc w:val="both"/>
      </w:pPr>
      <w:r w:rsidRPr="008F3399"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EB2467" w:rsidRDefault="00EB2467" w:rsidP="00C555A5">
      <w:pPr>
        <w:ind w:firstLine="709"/>
        <w:jc w:val="both"/>
      </w:pPr>
      <w:r w:rsidRPr="008F3399">
        <w:t xml:space="preserve"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</w:t>
      </w:r>
      <w:r>
        <w:t>и субъекта Российской Федерации;</w:t>
      </w:r>
    </w:p>
    <w:p w:rsidR="00EB2467" w:rsidRPr="00EB2467" w:rsidRDefault="00EB2467" w:rsidP="00C555A5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2467">
        <w:rPr>
          <w:sz w:val="28"/>
          <w:szCs w:val="28"/>
        </w:rPr>
        <w:t>определяет перечень организаций, обеспечивающих выполнение мероприятий местного уровня по гражданской обороне.</w:t>
      </w:r>
    </w:p>
    <w:p w:rsidR="00EB2467" w:rsidRPr="008F3399" w:rsidRDefault="00EB2467" w:rsidP="00C555A5">
      <w:pPr>
        <w:ind w:firstLine="709"/>
        <w:jc w:val="both"/>
      </w:pPr>
      <w:r w:rsidRPr="008F3399">
        <w:t>2.3. Представительный орган муниципального образования в пределах своей компетенции: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осуществляет </w:t>
      </w:r>
      <w:r>
        <w:t>правовое</w:t>
      </w:r>
      <w:r w:rsidRPr="008F3399">
        <w:t xml:space="preserve"> регулирование в области организации и ведения гражданской обороны на территории муниципального образования;</w:t>
      </w:r>
    </w:p>
    <w:p w:rsidR="00EB2467" w:rsidRPr="008F3399" w:rsidRDefault="00EB2467" w:rsidP="00C555A5">
      <w:pPr>
        <w:ind w:firstLine="709"/>
        <w:jc w:val="both"/>
      </w:pPr>
      <w:r w:rsidRPr="008F3399"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EB2467" w:rsidRPr="008F3399" w:rsidRDefault="00EB2467" w:rsidP="00C555A5">
      <w:pPr>
        <w:ind w:firstLine="709"/>
        <w:jc w:val="both"/>
      </w:pPr>
      <w:r w:rsidRPr="008F3399">
        <w:t>проводит слушания по вопросам состояния гражданской обороны муниципального образования;</w:t>
      </w:r>
    </w:p>
    <w:p w:rsidR="00EB2467" w:rsidRDefault="00EB2467" w:rsidP="00C555A5">
      <w:pPr>
        <w:ind w:firstLine="709"/>
        <w:jc w:val="both"/>
      </w:pPr>
      <w:r w:rsidRPr="008F3399">
        <w:t>осуществляет иные полномочия в сфере организации и ведения гражданской обороны муниципального образования</w:t>
      </w:r>
      <w:r>
        <w:t>;</w:t>
      </w:r>
    </w:p>
    <w:p w:rsidR="00EB2467" w:rsidRPr="007E4143" w:rsidRDefault="00EB2467" w:rsidP="00C555A5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4143">
        <w:rPr>
          <w:sz w:val="28"/>
          <w:szCs w:val="28"/>
        </w:rPr>
        <w:t>в пределах своих полномочий создает и поддерживает в состоянии готовности силы и средства гражданской обороны, необходимые для решения вопросов местного значения.</w:t>
      </w:r>
    </w:p>
    <w:p w:rsidR="00EB2467" w:rsidRPr="008F3399" w:rsidRDefault="00EB2467" w:rsidP="00C555A5">
      <w:pPr>
        <w:ind w:firstLine="709"/>
        <w:jc w:val="both"/>
      </w:pPr>
      <w:r w:rsidRPr="008F3399"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EB2467" w:rsidRPr="008F3399" w:rsidRDefault="00EB2467" w:rsidP="00C555A5">
      <w:pPr>
        <w:ind w:firstLine="709"/>
        <w:jc w:val="both"/>
      </w:pPr>
      <w:r w:rsidRPr="008F3399"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привлекает на договорной основе организации различных форм собственности, для выполнения работ (поставок товаров и (или) </w:t>
      </w:r>
      <w:r w:rsidRPr="008F3399">
        <w:lastRenderedPageBreak/>
        <w:t>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EB2467" w:rsidRPr="008F3399" w:rsidRDefault="00EB2467" w:rsidP="00C555A5">
      <w:pPr>
        <w:ind w:firstLine="709"/>
        <w:jc w:val="both"/>
      </w:pPr>
      <w:r w:rsidRPr="008F3399"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EB2467" w:rsidRPr="008F3399" w:rsidRDefault="00EB2467" w:rsidP="00C555A5">
      <w:pPr>
        <w:jc w:val="center"/>
        <w:rPr>
          <w:b/>
        </w:rPr>
      </w:pPr>
      <w:r w:rsidRPr="008F3399">
        <w:rPr>
          <w:b/>
        </w:rPr>
        <w:t>3. Мероприятия по гражданской обороне</w:t>
      </w:r>
    </w:p>
    <w:p w:rsidR="00EB2467" w:rsidRPr="008F3399" w:rsidRDefault="00EB2467" w:rsidP="00C555A5">
      <w:pPr>
        <w:ind w:firstLine="709"/>
        <w:jc w:val="both"/>
      </w:pPr>
      <w:r w:rsidRPr="008F3399">
        <w:t> 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EB2467" w:rsidRPr="008F3399" w:rsidRDefault="00EB2467" w:rsidP="00C555A5">
      <w:pPr>
        <w:ind w:firstLine="709"/>
        <w:jc w:val="both"/>
      </w:pPr>
      <w:r w:rsidRPr="008F3399"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EB2467" w:rsidRPr="007E4143" w:rsidRDefault="00EB2467" w:rsidP="00C555A5">
      <w:pPr>
        <w:ind w:firstLine="709"/>
        <w:jc w:val="both"/>
      </w:pPr>
      <w:r w:rsidRPr="007E4143">
        <w:t>3.2.1. По подготовке населения в области гражданской обороны:</w:t>
      </w:r>
    </w:p>
    <w:p w:rsidR="00EB2467" w:rsidRPr="007E4143" w:rsidRDefault="00EB2467" w:rsidP="00C555A5">
      <w:pPr>
        <w:ind w:firstLine="709"/>
        <w:jc w:val="both"/>
      </w:pPr>
      <w:r w:rsidRPr="007E4143"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 (в части касающейся),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EB2467" w:rsidRPr="007E4143" w:rsidRDefault="00EB2467" w:rsidP="00C555A5">
      <w:pPr>
        <w:ind w:firstLine="709"/>
        <w:jc w:val="both"/>
      </w:pPr>
      <w:r w:rsidRPr="007E4143">
        <w:t xml:space="preserve">организация и подготовка населения муниципальных образований способам защиты от опасностей, </w:t>
      </w:r>
      <w:r w:rsidRPr="007E4143">
        <w:rPr>
          <w:highlight w:val="white"/>
        </w:rPr>
        <w:t xml:space="preserve">возникающих при военных </w:t>
      </w:r>
      <w:r w:rsidRPr="007E4143">
        <w:rPr>
          <w:highlight w:val="white"/>
          <w:shd w:val="clear" w:color="auto" w:fill="C0C0C0"/>
        </w:rPr>
        <w:t>конфликтах</w:t>
      </w:r>
      <w:r w:rsidRPr="007E4143">
        <w:rPr>
          <w:highlight w:val="white"/>
        </w:rPr>
        <w:t xml:space="preserve"> или вследствие этих </w:t>
      </w:r>
      <w:r w:rsidRPr="007E4143">
        <w:rPr>
          <w:highlight w:val="white"/>
          <w:shd w:val="clear" w:color="auto" w:fill="C0C0C0"/>
        </w:rPr>
        <w:t>конфликтов</w:t>
      </w:r>
      <w:r w:rsidRPr="007E4143">
        <w:rPr>
          <w:highlight w:val="white"/>
        </w:rPr>
        <w:t xml:space="preserve">, а также при чрезвычайных </w:t>
      </w:r>
      <w:r w:rsidRPr="007E4143">
        <w:rPr>
          <w:highlight w:val="white"/>
          <w:shd w:val="clear" w:color="auto" w:fill="C0C0C0"/>
        </w:rPr>
        <w:t>ситуациях</w:t>
      </w:r>
      <w:r w:rsidRPr="007E4143">
        <w:rPr>
          <w:highlight w:val="white"/>
        </w:rPr>
        <w:t xml:space="preserve"> природного и техногенного характера</w:t>
      </w:r>
      <w:r w:rsidRPr="007E4143">
        <w:t>;</w:t>
      </w:r>
    </w:p>
    <w:p w:rsidR="00EB2467" w:rsidRPr="008F3399" w:rsidRDefault="00EB2467" w:rsidP="00C555A5">
      <w:pPr>
        <w:ind w:firstLine="709"/>
        <w:jc w:val="both"/>
      </w:pPr>
      <w:r w:rsidRPr="008F3399">
        <w:t>обучение личного состава формирований и служб муниципальных образований;</w:t>
      </w:r>
    </w:p>
    <w:p w:rsidR="00EB2467" w:rsidRPr="008F3399" w:rsidRDefault="00EB2467" w:rsidP="00C555A5">
      <w:pPr>
        <w:ind w:firstLine="709"/>
        <w:jc w:val="both"/>
      </w:pPr>
      <w:r w:rsidRPr="008F3399">
        <w:t>проведение учений и тренировок по гражданской обороне;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EB2467" w:rsidRPr="007E4143" w:rsidRDefault="00EB2467" w:rsidP="00C555A5">
      <w:pPr>
        <w:ind w:firstLine="709"/>
        <w:jc w:val="both"/>
      </w:pPr>
      <w:r w:rsidRPr="007E4143">
        <w:t>пропаганда знаний в области гражданской обороны.</w:t>
      </w:r>
    </w:p>
    <w:p w:rsidR="00EB2467" w:rsidRPr="007E4143" w:rsidRDefault="00EB2467" w:rsidP="00C555A5">
      <w:pPr>
        <w:ind w:firstLine="709"/>
        <w:jc w:val="both"/>
      </w:pPr>
      <w:r w:rsidRPr="007E4143">
        <w:t xml:space="preserve">3.2.2. По оповещению населения об опасностях, </w:t>
      </w:r>
      <w:r w:rsidRPr="007E4143">
        <w:rPr>
          <w:highlight w:val="white"/>
        </w:rPr>
        <w:t xml:space="preserve">возникающих при военных </w:t>
      </w:r>
      <w:r w:rsidRPr="007E4143">
        <w:rPr>
          <w:highlight w:val="white"/>
          <w:shd w:val="clear" w:color="auto" w:fill="C0C0C0"/>
        </w:rPr>
        <w:t>конфликтах</w:t>
      </w:r>
      <w:r w:rsidRPr="007E4143">
        <w:rPr>
          <w:highlight w:val="white"/>
        </w:rPr>
        <w:t xml:space="preserve"> или вследствие этих </w:t>
      </w:r>
      <w:r w:rsidRPr="007E4143">
        <w:rPr>
          <w:highlight w:val="white"/>
          <w:shd w:val="clear" w:color="auto" w:fill="C0C0C0"/>
        </w:rPr>
        <w:t>конфликтов</w:t>
      </w:r>
      <w:r w:rsidRPr="007E4143">
        <w:rPr>
          <w:highlight w:val="white"/>
        </w:rPr>
        <w:t xml:space="preserve">, а также при чрезвычайных </w:t>
      </w:r>
      <w:r w:rsidRPr="007E4143">
        <w:rPr>
          <w:highlight w:val="white"/>
          <w:shd w:val="clear" w:color="auto" w:fill="C0C0C0"/>
        </w:rPr>
        <w:t>ситуациях</w:t>
      </w:r>
      <w:r w:rsidRPr="007E4143">
        <w:rPr>
          <w:highlight w:val="white"/>
        </w:rPr>
        <w:t xml:space="preserve"> природного и техногенного характера:</w:t>
      </w:r>
    </w:p>
    <w:p w:rsidR="00EB2467" w:rsidRPr="007E4143" w:rsidRDefault="00EB2467" w:rsidP="00C555A5">
      <w:pPr>
        <w:ind w:firstLine="709"/>
        <w:jc w:val="both"/>
      </w:pPr>
      <w:r w:rsidRPr="007E4143"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B2467" w:rsidRPr="007E4143" w:rsidRDefault="00EB2467" w:rsidP="00C555A5">
      <w:pPr>
        <w:ind w:firstLine="709"/>
        <w:jc w:val="both"/>
      </w:pPr>
      <w:r w:rsidRPr="007E4143">
        <w:t>создание локальных систем оповещения;</w:t>
      </w:r>
    </w:p>
    <w:p w:rsidR="00EB2467" w:rsidRPr="008F3399" w:rsidRDefault="00EB2467" w:rsidP="00C555A5">
      <w:pPr>
        <w:ind w:firstLine="709"/>
        <w:jc w:val="both"/>
      </w:pPr>
      <w:r w:rsidRPr="007E4143">
        <w:t>установка специализированных технических</w:t>
      </w:r>
      <w:r w:rsidRPr="008F3399">
        <w:t xml:space="preserve"> средств оповещения и информирования населения в местах массового пребывания людей;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комплексное использование средств единой сети электросвязи </w:t>
      </w:r>
      <w:r w:rsidRPr="008F3399">
        <w:lastRenderedPageBreak/>
        <w:t>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B2467" w:rsidRDefault="00EB2467" w:rsidP="00C555A5">
      <w:pPr>
        <w:ind w:firstLine="709"/>
        <w:jc w:val="both"/>
      </w:pPr>
      <w:r w:rsidRPr="008F3399">
        <w:t>сбор информации в области гражданской обороны и обмен ею.</w:t>
      </w:r>
    </w:p>
    <w:p w:rsidR="00EB2467" w:rsidRPr="008F3399" w:rsidRDefault="00EB2467" w:rsidP="00C555A5">
      <w:pPr>
        <w:ind w:firstLine="709"/>
        <w:jc w:val="both"/>
      </w:pPr>
      <w:r w:rsidRPr="008F3399">
        <w:t>3.2.3. По эвакуации населения, материальных и культурных ценностей в безопасные районы: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</w:t>
      </w:r>
      <w:proofErr w:type="gramStart"/>
      <w:r w:rsidRPr="008F3399">
        <w:t>пределах  4</w:t>
      </w:r>
      <w:proofErr w:type="gramEnd"/>
      <w:r w:rsidRPr="008F3399">
        <w:t xml:space="preserve">-х часового </w:t>
      </w:r>
      <w:proofErr w:type="spellStart"/>
      <w:r w:rsidRPr="008F3399">
        <w:t>добегания</w:t>
      </w:r>
      <w:proofErr w:type="spellEnd"/>
      <w:r w:rsidRPr="008F3399">
        <w:t xml:space="preserve"> волны прорыва при разрушении гидротехнических сооружений;</w:t>
      </w:r>
    </w:p>
    <w:p w:rsidR="00EB2467" w:rsidRPr="007E4143" w:rsidRDefault="00EB2467" w:rsidP="00C555A5">
      <w:pPr>
        <w:ind w:firstLine="709"/>
        <w:jc w:val="both"/>
      </w:pPr>
      <w:r w:rsidRPr="007E4143"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EB2467" w:rsidRPr="007E4143" w:rsidRDefault="00EB2467" w:rsidP="00C555A5">
      <w:pPr>
        <w:ind w:firstLine="709"/>
        <w:jc w:val="both"/>
      </w:pPr>
      <w:r w:rsidRPr="007E4143">
        <w:t>создание и организация деятельности эвакуационных органов, а также подготовка их личного состава.</w:t>
      </w:r>
    </w:p>
    <w:p w:rsidR="00EB2467" w:rsidRPr="007E4143" w:rsidRDefault="00EB2467" w:rsidP="00C555A5">
      <w:pPr>
        <w:ind w:firstLine="709"/>
        <w:jc w:val="both"/>
      </w:pPr>
      <w:r w:rsidRPr="007E4143">
        <w:t xml:space="preserve">3.2.4. Основными мероприятиями по гражданской обороне, осуществляемыми в целях решения задачи, связанной с предоставлением населению </w:t>
      </w:r>
      <w:r w:rsidRPr="007E4143">
        <w:rPr>
          <w:highlight w:val="white"/>
        </w:rPr>
        <w:t>средств индивидуальной и коллективной защиты:</w:t>
      </w:r>
    </w:p>
    <w:p w:rsidR="00EB2467" w:rsidRPr="007E4143" w:rsidRDefault="00EB2467" w:rsidP="00C555A5">
      <w:pPr>
        <w:ind w:firstLine="709"/>
        <w:jc w:val="both"/>
      </w:pPr>
      <w:r w:rsidRPr="007E4143">
        <w:t>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EB2467" w:rsidRPr="008F3399" w:rsidRDefault="00EB2467" w:rsidP="00C555A5">
      <w:pPr>
        <w:ind w:firstLine="709"/>
        <w:jc w:val="both"/>
      </w:pPr>
      <w:r w:rsidRPr="008F3399"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EB2467" w:rsidRPr="007E4143" w:rsidRDefault="00EB2467" w:rsidP="00C555A5">
      <w:pPr>
        <w:ind w:firstLine="708"/>
      </w:pPr>
      <w:bookmarkStart w:id="1" w:name="sub_103"/>
      <w:r w:rsidRPr="007E4143">
        <w:rPr>
          <w:highlight w:val="white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bookmarkEnd w:id="1"/>
    <w:p w:rsidR="00EB2467" w:rsidRDefault="00EB2467" w:rsidP="00C555A5">
      <w:pPr>
        <w:ind w:firstLine="709"/>
        <w:jc w:val="both"/>
      </w:pPr>
      <w:r w:rsidRPr="008F3399">
        <w:t>планирование и организация строительства недостающих защитных сооружений гражданской обороны в военное время;</w:t>
      </w:r>
    </w:p>
    <w:p w:rsidR="00EB2467" w:rsidRPr="007E4143" w:rsidRDefault="00EB2467" w:rsidP="00C555A5">
      <w:pPr>
        <w:ind w:firstLine="708"/>
        <w:jc w:val="both"/>
      </w:pPr>
      <w:r w:rsidRPr="007E4143">
        <w:t>обеспечение укрытия населения в защитных сооружениях гражданской обороны;</w:t>
      </w:r>
    </w:p>
    <w:p w:rsidR="00EB2467" w:rsidRPr="007E4143" w:rsidRDefault="00EB2467" w:rsidP="00C555A5">
      <w:pPr>
        <w:jc w:val="both"/>
      </w:pPr>
      <w:r w:rsidRPr="007E4143">
        <w:t>накопление, хранение, освежение и использование по предназначению средств индивидуальной защиты населения;</w:t>
      </w:r>
    </w:p>
    <w:p w:rsidR="00EB2467" w:rsidRPr="007E4143" w:rsidRDefault="00EB2467" w:rsidP="00C555A5">
      <w:pPr>
        <w:ind w:firstLine="708"/>
        <w:jc w:val="both"/>
      </w:pPr>
      <w:r w:rsidRPr="007E4143"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EB2467" w:rsidRPr="007E4143" w:rsidRDefault="00EB2467" w:rsidP="00C555A5">
      <w:pPr>
        <w:ind w:firstLine="708"/>
        <w:jc w:val="both"/>
      </w:pPr>
      <w:bookmarkStart w:id="2" w:name="sub_1003"/>
      <w:r w:rsidRPr="007E4143"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bookmarkEnd w:id="2"/>
    <w:p w:rsidR="00EB2467" w:rsidRPr="008F3399" w:rsidRDefault="00EB2467" w:rsidP="00C555A5">
      <w:pPr>
        <w:ind w:firstLine="709"/>
        <w:jc w:val="both"/>
      </w:pPr>
      <w:r w:rsidRPr="008F3399">
        <w:t>3.2.5. По световой и другим видам маскировки:</w:t>
      </w:r>
    </w:p>
    <w:p w:rsidR="00EB2467" w:rsidRPr="008F3399" w:rsidRDefault="00EB2467" w:rsidP="00C555A5">
      <w:pPr>
        <w:ind w:firstLine="709"/>
        <w:jc w:val="both"/>
      </w:pPr>
      <w:r w:rsidRPr="008F3399">
        <w:t>определение перечня объектов, подлежащих маскировке;</w:t>
      </w:r>
    </w:p>
    <w:p w:rsidR="00EB2467" w:rsidRPr="007E4143" w:rsidRDefault="00EB2467" w:rsidP="00C555A5">
      <w:pPr>
        <w:ind w:firstLine="708"/>
        <w:jc w:val="both"/>
      </w:pPr>
      <w:r w:rsidRPr="008F3399">
        <w:t>разработка планов осуществления комплексной маскировки территорий,</w:t>
      </w:r>
      <w:r>
        <w:t xml:space="preserve">  </w:t>
      </w:r>
      <w:r w:rsidRPr="008F3399">
        <w:t xml:space="preserve">отнесенных в установленном порядке к группам по гражданской </w:t>
      </w:r>
      <w:r w:rsidRPr="007E4143">
        <w:t>обороне, а также организаций, являющихся вероятными целями при использовании современных средств поражения;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создание и поддержание в состоянии постоянной готовности к использованию по предназначению запасов материально-технических </w:t>
      </w:r>
      <w:r w:rsidRPr="008F3399">
        <w:lastRenderedPageBreak/>
        <w:t xml:space="preserve">средств, необходимых для проведения мероприятий </w:t>
      </w:r>
      <w:proofErr w:type="gramStart"/>
      <w:r w:rsidRPr="008F3399">
        <w:t>по световой и других видов</w:t>
      </w:r>
      <w:proofErr w:type="gramEnd"/>
      <w:r w:rsidRPr="008F3399">
        <w:t xml:space="preserve"> маскировки;</w:t>
      </w:r>
    </w:p>
    <w:p w:rsidR="00EB2467" w:rsidRPr="008F3399" w:rsidRDefault="00EB2467" w:rsidP="00C555A5">
      <w:pPr>
        <w:ind w:firstLine="709"/>
        <w:jc w:val="both"/>
      </w:pPr>
      <w:r w:rsidRPr="008F3399"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EB2467" w:rsidRPr="008F3399" w:rsidRDefault="00EB2467" w:rsidP="00C555A5">
      <w:pPr>
        <w:ind w:firstLine="709"/>
        <w:jc w:val="both"/>
      </w:pPr>
      <w:r w:rsidRPr="008F3399"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EB2467" w:rsidRPr="007E4143" w:rsidRDefault="00EB2467" w:rsidP="00C555A5">
      <w:pPr>
        <w:ind w:firstLine="709"/>
        <w:jc w:val="both"/>
      </w:pPr>
      <w:r w:rsidRPr="008F3399">
        <w:t>3.</w:t>
      </w:r>
      <w:r w:rsidRPr="007E4143">
        <w:t xml:space="preserve">2.7. По </w:t>
      </w:r>
      <w:r w:rsidRPr="007E4143">
        <w:rPr>
          <w:highlight w:val="white"/>
        </w:rPr>
        <w:t>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Pr="007E4143">
        <w:t>:</w:t>
      </w:r>
    </w:p>
    <w:p w:rsidR="00EB2467" w:rsidRPr="008F3399" w:rsidRDefault="00EB2467" w:rsidP="00C555A5">
      <w:pPr>
        <w:ind w:firstLine="709"/>
        <w:jc w:val="both"/>
      </w:pPr>
      <w:r w:rsidRPr="008F3399">
        <w:t>планирование и организация основных видов жизнеобеспечения населения;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EB2467" w:rsidRPr="008F3399" w:rsidRDefault="00EB2467" w:rsidP="00C555A5">
      <w:pPr>
        <w:ind w:firstLine="709"/>
        <w:jc w:val="both"/>
      </w:pPr>
      <w:r w:rsidRPr="008F3399">
        <w:t>нормированное снабжение населения продовольственными и непродовольственными товарами;</w:t>
      </w:r>
    </w:p>
    <w:p w:rsidR="00EB2467" w:rsidRPr="008F3399" w:rsidRDefault="00EB2467" w:rsidP="00C555A5">
      <w:pPr>
        <w:ind w:firstLine="709"/>
        <w:jc w:val="both"/>
      </w:pPr>
      <w:r w:rsidRPr="008F3399">
        <w:t>предоставление населению коммунально-бытовых услуг;</w:t>
      </w:r>
    </w:p>
    <w:p w:rsidR="00EB2467" w:rsidRPr="008F3399" w:rsidRDefault="00EB2467" w:rsidP="00C555A5">
      <w:pPr>
        <w:ind w:firstLine="709"/>
        <w:jc w:val="both"/>
      </w:pPr>
      <w:r w:rsidRPr="008F3399"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EB2467" w:rsidRPr="008F3399" w:rsidRDefault="00EB2467" w:rsidP="00C555A5">
      <w:pPr>
        <w:ind w:firstLine="709"/>
        <w:jc w:val="both"/>
      </w:pPr>
      <w:r w:rsidRPr="008F3399">
        <w:t>проведение лечебно-эвакуационных мероприятий;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развертывание необходимой лечебной базы в загородной зоне, организация ее </w:t>
      </w:r>
      <w:proofErr w:type="spellStart"/>
      <w:r w:rsidRPr="008F3399">
        <w:t>энерго</w:t>
      </w:r>
      <w:proofErr w:type="spellEnd"/>
      <w:r w:rsidRPr="008F3399">
        <w:t>- и водоснабжения;</w:t>
      </w:r>
    </w:p>
    <w:p w:rsidR="00EB2467" w:rsidRPr="008F3399" w:rsidRDefault="00EB2467" w:rsidP="00C555A5">
      <w:pPr>
        <w:ind w:firstLine="709"/>
        <w:jc w:val="both"/>
      </w:pPr>
      <w:r w:rsidRPr="008F3399">
        <w:t>оказание населению медицинской помощи;</w:t>
      </w:r>
    </w:p>
    <w:p w:rsidR="00EB2467" w:rsidRPr="008F3399" w:rsidRDefault="00EB2467" w:rsidP="00C555A5">
      <w:pPr>
        <w:ind w:firstLine="709"/>
        <w:jc w:val="both"/>
      </w:pPr>
      <w:r w:rsidRPr="008F3399">
        <w:t>определение численности населения, оставшегося без жилья;</w:t>
      </w:r>
    </w:p>
    <w:p w:rsidR="00EB2467" w:rsidRPr="008F3399" w:rsidRDefault="00EB2467" w:rsidP="00C555A5">
      <w:pPr>
        <w:ind w:firstLine="709"/>
        <w:jc w:val="both"/>
      </w:pPr>
      <w:r w:rsidRPr="008F3399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EB2467" w:rsidRPr="008F3399" w:rsidRDefault="00EB2467" w:rsidP="00C555A5">
      <w:pPr>
        <w:ind w:firstLine="709"/>
        <w:jc w:val="both"/>
      </w:pPr>
      <w:r w:rsidRPr="008F3399"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EB2467" w:rsidRPr="008F3399" w:rsidRDefault="00EB2467" w:rsidP="00C555A5">
      <w:pPr>
        <w:ind w:firstLine="709"/>
        <w:jc w:val="both"/>
      </w:pPr>
      <w:r w:rsidRPr="008F3399">
        <w:t>предоставление населению информационно-психологической поддержки.</w:t>
      </w:r>
    </w:p>
    <w:p w:rsidR="00EB2467" w:rsidRPr="007E4143" w:rsidRDefault="00EB2467" w:rsidP="00C555A5">
      <w:pPr>
        <w:ind w:firstLine="709"/>
        <w:jc w:val="both"/>
      </w:pPr>
      <w:r w:rsidRPr="008F3399">
        <w:t>3</w:t>
      </w:r>
      <w:r w:rsidRPr="007E4143">
        <w:t>.2.8. По борь</w:t>
      </w:r>
      <w:r w:rsidRPr="007E4143">
        <w:rPr>
          <w:highlight w:val="white"/>
        </w:rPr>
        <w:t>бе с пожарами, возникшими при военных конфликтах или вследствие этих конфликтов:</w:t>
      </w:r>
    </w:p>
    <w:p w:rsidR="00EB2467" w:rsidRPr="008F3399" w:rsidRDefault="00EB2467" w:rsidP="00C555A5">
      <w:pPr>
        <w:ind w:firstLine="709"/>
        <w:jc w:val="both"/>
      </w:pPr>
      <w:r w:rsidRPr="007E4143">
        <w:t>создание и организация деятельности</w:t>
      </w:r>
      <w:r w:rsidRPr="008F3399">
        <w:t xml:space="preserve">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EB2467" w:rsidRPr="008F3399" w:rsidRDefault="00EB2467" w:rsidP="00C555A5">
      <w:pPr>
        <w:ind w:firstLine="709"/>
        <w:jc w:val="both"/>
      </w:pPr>
      <w:r w:rsidRPr="008F3399">
        <w:lastRenderedPageBreak/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EB2467" w:rsidRPr="008F3399" w:rsidRDefault="00EB2467" w:rsidP="00C555A5">
      <w:pPr>
        <w:ind w:firstLine="709"/>
        <w:jc w:val="both"/>
      </w:pPr>
      <w:r w:rsidRPr="008F3399"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EB2467" w:rsidRPr="007E4143" w:rsidRDefault="00EB2467" w:rsidP="00C555A5">
      <w:pPr>
        <w:ind w:firstLine="709"/>
        <w:jc w:val="both"/>
      </w:pPr>
      <w:r w:rsidRPr="008F3399"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</w:t>
      </w:r>
      <w:r w:rsidRPr="007E4143">
        <w:t>различных видов заражения (загрязнения);</w:t>
      </w:r>
    </w:p>
    <w:p w:rsidR="00EB2467" w:rsidRPr="007E4143" w:rsidRDefault="00EB2467" w:rsidP="00C555A5">
      <w:pPr>
        <w:ind w:firstLine="709"/>
        <w:jc w:val="both"/>
      </w:pPr>
      <w:r w:rsidRPr="007E4143">
        <w:t>введение режимов радиационной защиты на территориях, подвергшихся радиоактивному загрязнению (заражению);</w:t>
      </w:r>
    </w:p>
    <w:p w:rsidR="00EB2467" w:rsidRPr="008F3399" w:rsidRDefault="00EB2467" w:rsidP="00C555A5">
      <w:pPr>
        <w:ind w:firstLine="709"/>
        <w:jc w:val="both"/>
      </w:pPr>
      <w:r w:rsidRPr="008F3399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EB2467" w:rsidRPr="008F3399" w:rsidRDefault="00EB2467" w:rsidP="00C555A5">
      <w:pPr>
        <w:ind w:firstLine="709"/>
        <w:jc w:val="both"/>
      </w:pPr>
      <w:r w:rsidRPr="008F3399"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EB2467" w:rsidRPr="008F3399" w:rsidRDefault="00EB2467" w:rsidP="00C555A5">
      <w:pPr>
        <w:ind w:firstLine="709"/>
        <w:jc w:val="both"/>
      </w:pPr>
      <w:r w:rsidRPr="008F3399">
        <w:t>заблаговременное создание запасов дезактивирующих, дегазирующих веществ и растворов;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EB2467" w:rsidRPr="007E4143" w:rsidRDefault="00EB2467" w:rsidP="00C555A5">
      <w:pPr>
        <w:ind w:firstLine="709"/>
        <w:jc w:val="both"/>
      </w:pPr>
      <w:r w:rsidRPr="007E4143">
        <w:t xml:space="preserve">3.2.11. По восстановлению и поддержанию порядка в районах, пострадавших </w:t>
      </w:r>
      <w:r w:rsidRPr="007E4143">
        <w:rPr>
          <w:highlight w:val="white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7E4143">
        <w:t>: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оснащение сил охраны общественного порядка, подготовка их в области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EB2467" w:rsidRPr="008F3399" w:rsidRDefault="00EB2467" w:rsidP="00C555A5">
      <w:pPr>
        <w:ind w:firstLine="709"/>
        <w:jc w:val="both"/>
      </w:pPr>
      <w:r w:rsidRPr="008F3399">
        <w:t>осуществление пропускного режима и поддержание общественного порядка в очагах поражения;</w:t>
      </w:r>
    </w:p>
    <w:p w:rsidR="00EB2467" w:rsidRPr="008F3399" w:rsidRDefault="00EB2467" w:rsidP="00C555A5">
      <w:pPr>
        <w:ind w:firstLine="709"/>
        <w:jc w:val="both"/>
      </w:pPr>
      <w:r w:rsidRPr="008F3399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EB2467" w:rsidRPr="008F3399" w:rsidRDefault="00EB2467" w:rsidP="00C555A5">
      <w:pPr>
        <w:ind w:firstLine="709"/>
        <w:jc w:val="both"/>
      </w:pPr>
      <w:r w:rsidRPr="008F3399">
        <w:t>3.2.12. По вопросам срочного восстановления функционирования необходимых коммунальных служб в военное время: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готовности коммунальных служб к работе в условиях военного времени, разработка планов их действий;</w:t>
      </w:r>
    </w:p>
    <w:p w:rsidR="00EB2467" w:rsidRPr="008F3399" w:rsidRDefault="00EB2467" w:rsidP="00C555A5">
      <w:pPr>
        <w:ind w:firstLine="709"/>
        <w:jc w:val="both"/>
      </w:pPr>
      <w:r w:rsidRPr="008F3399">
        <w:lastRenderedPageBreak/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8F3399">
        <w:t>энерго</w:t>
      </w:r>
      <w:proofErr w:type="spellEnd"/>
      <w:r w:rsidRPr="008F3399">
        <w:t>- и водоснабжения;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подготовка резерва мобильных средств для очистки, опреснения и транспортировки воды;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EB2467" w:rsidRPr="008F3399" w:rsidRDefault="00EB2467" w:rsidP="00C555A5">
      <w:pPr>
        <w:ind w:firstLine="709"/>
        <w:jc w:val="both"/>
      </w:pPr>
      <w:r w:rsidRPr="008F3399">
        <w:t>3.2.13. По срочному захоронению трупов в военное время:</w:t>
      </w:r>
    </w:p>
    <w:p w:rsidR="00EB2467" w:rsidRPr="008F3399" w:rsidRDefault="00EB2467" w:rsidP="00C555A5">
      <w:pPr>
        <w:ind w:firstLine="709"/>
        <w:jc w:val="both"/>
      </w:pPr>
      <w:r w:rsidRPr="008F3399">
        <w:t>заблаговременное, в мирное время, определение мест возможных захоронений;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EB2467" w:rsidRPr="008F3399" w:rsidRDefault="00EB2467" w:rsidP="00C555A5">
      <w:pPr>
        <w:ind w:firstLine="709"/>
        <w:jc w:val="both"/>
      </w:pPr>
      <w:r w:rsidRPr="008F3399">
        <w:t>оборудование мест погребения (захоронения) тел (останков) погибших;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санитарно-эпидемиологического надзора.</w:t>
      </w:r>
    </w:p>
    <w:p w:rsidR="00EB2467" w:rsidRPr="007E4143" w:rsidRDefault="00EB2467" w:rsidP="00C555A5">
      <w:pPr>
        <w:ind w:firstLine="709"/>
        <w:jc w:val="both"/>
      </w:pPr>
      <w:r w:rsidRPr="008F3399">
        <w:t xml:space="preserve">3.2.14. По разработке и осуществлению мер, направленных на сохранение объектов, </w:t>
      </w:r>
      <w:r w:rsidRPr="007E4143">
        <w:t xml:space="preserve">необходимых для устойчивого функционирования экономики и выживания населения </w:t>
      </w:r>
      <w:r w:rsidRPr="007E4143">
        <w:rPr>
          <w:highlight w:val="white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7E4143">
        <w:t>: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EB2467" w:rsidRPr="008F3399" w:rsidRDefault="00EB2467" w:rsidP="00C555A5">
      <w:pPr>
        <w:ind w:firstLine="709"/>
        <w:jc w:val="both"/>
      </w:pPr>
      <w:r w:rsidRPr="008F3399"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EB2467" w:rsidRPr="008F3399" w:rsidRDefault="00EB2467" w:rsidP="00C555A5">
      <w:pPr>
        <w:ind w:firstLine="709"/>
        <w:jc w:val="both"/>
      </w:pPr>
      <w:r w:rsidRPr="008F3399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B2467" w:rsidRPr="008F3399" w:rsidRDefault="00EB2467" w:rsidP="00C555A5">
      <w:pPr>
        <w:ind w:firstLine="709"/>
        <w:jc w:val="both"/>
      </w:pPr>
      <w:r w:rsidRPr="008F3399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страхового фонда документации;</w:t>
      </w:r>
    </w:p>
    <w:p w:rsidR="00EB2467" w:rsidRPr="008F3399" w:rsidRDefault="00EB2467" w:rsidP="00C555A5">
      <w:pPr>
        <w:ind w:firstLine="709"/>
        <w:jc w:val="both"/>
      </w:pPr>
      <w:r w:rsidRPr="008F3399">
        <w:t>повышение эффективности защиты производственных фондов при воздействии на них современных средств поражения.</w:t>
      </w:r>
    </w:p>
    <w:p w:rsidR="00EB2467" w:rsidRPr="008F3399" w:rsidRDefault="00EB2467" w:rsidP="00C555A5">
      <w:pPr>
        <w:ind w:firstLine="709"/>
        <w:jc w:val="both"/>
      </w:pPr>
      <w:r w:rsidRPr="008F3399">
        <w:t>3.2.15. По вопросам обеспечения постоянной готовности сил и средств гражданской обороны: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создание и оснащение сил гражданской обороны современными </w:t>
      </w:r>
      <w:r w:rsidRPr="008F3399">
        <w:lastRenderedPageBreak/>
        <w:t>техникой и оборудованием;</w:t>
      </w:r>
    </w:p>
    <w:p w:rsidR="00EB2467" w:rsidRPr="008F3399" w:rsidRDefault="00EB2467" w:rsidP="00C555A5">
      <w:pPr>
        <w:ind w:firstLine="709"/>
        <w:jc w:val="both"/>
      </w:pPr>
      <w:r w:rsidRPr="008F3399">
        <w:t>подготовка сил гражданской обороны к действиям, проведение учений и тренировок по гражданской обороне;</w:t>
      </w:r>
    </w:p>
    <w:p w:rsidR="00EB2467" w:rsidRPr="008F3399" w:rsidRDefault="00EB2467" w:rsidP="00C555A5">
      <w:pPr>
        <w:ind w:firstLine="709"/>
        <w:jc w:val="both"/>
      </w:pPr>
      <w:r w:rsidRPr="008F3399">
        <w:t>разработка и корректировка планов действий сил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EB2467" w:rsidRPr="008F3399" w:rsidRDefault="00EB2467" w:rsidP="00C555A5">
      <w:pPr>
        <w:ind w:firstLine="709"/>
        <w:jc w:val="center"/>
        <w:rPr>
          <w:b/>
        </w:rPr>
      </w:pPr>
      <w:r w:rsidRPr="008F3399">
        <w:rPr>
          <w:b/>
        </w:rPr>
        <w:t>4. Руководство и организационная структура гражданской обороны на территории муниципального образования</w:t>
      </w:r>
    </w:p>
    <w:p w:rsidR="00EB2467" w:rsidRPr="008F3399" w:rsidRDefault="00EB2467" w:rsidP="00C555A5">
      <w:pPr>
        <w:ind w:firstLine="709"/>
        <w:jc w:val="both"/>
      </w:pPr>
      <w:r w:rsidRPr="008F3399">
        <w:t> 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EB2467" w:rsidRPr="008F3399" w:rsidRDefault="00EB2467" w:rsidP="00C555A5">
      <w:pPr>
        <w:ind w:firstLine="709"/>
        <w:jc w:val="both"/>
      </w:pPr>
      <w:r w:rsidRPr="008F3399"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EB2467" w:rsidRPr="008F3399" w:rsidRDefault="00EB2467" w:rsidP="00C555A5">
      <w:pPr>
        <w:ind w:firstLine="709"/>
        <w:jc w:val="both"/>
      </w:pPr>
      <w:r w:rsidRPr="008F3399"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EB2467" w:rsidRPr="008F3399" w:rsidRDefault="00EB2467" w:rsidP="00C555A5">
      <w:pPr>
        <w:ind w:firstLine="709"/>
        <w:jc w:val="both"/>
      </w:pPr>
      <w:r w:rsidRPr="008F3399"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4.4. Органами, осуществляющими управление гражданской обороной на территории </w:t>
      </w:r>
      <w:proofErr w:type="gramStart"/>
      <w:r w:rsidRPr="008F3399">
        <w:t>муниципального образования</w:t>
      </w:r>
      <w:proofErr w:type="gramEnd"/>
      <w:r w:rsidRPr="008F3399">
        <w:t xml:space="preserve"> являются структурные подразделения (работники) по гражданской обороне органов местного самоуправления и организаций.</w:t>
      </w:r>
    </w:p>
    <w:p w:rsidR="00EB2467" w:rsidRPr="008F3399" w:rsidRDefault="00EB2467" w:rsidP="00C555A5">
      <w:pPr>
        <w:ind w:firstLine="709"/>
        <w:jc w:val="both"/>
      </w:pPr>
      <w:r w:rsidRPr="008F3399"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8F3399">
        <w:t>эвакоприемные</w:t>
      </w:r>
      <w:proofErr w:type="spellEnd"/>
      <w:r w:rsidRPr="008F3399">
        <w:t>) комиссии.</w:t>
      </w:r>
    </w:p>
    <w:p w:rsidR="00EB2467" w:rsidRPr="008F3399" w:rsidRDefault="00EB2467" w:rsidP="00C555A5">
      <w:pPr>
        <w:ind w:firstLine="709"/>
        <w:jc w:val="both"/>
      </w:pPr>
      <w:r w:rsidRPr="008F3399">
        <w:t>4.6. Эвакуационные (</w:t>
      </w:r>
      <w:proofErr w:type="spellStart"/>
      <w:r w:rsidRPr="008F3399">
        <w:t>эвакоприемные</w:t>
      </w:r>
      <w:proofErr w:type="spellEnd"/>
      <w:r w:rsidRPr="008F3399"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EB2467" w:rsidRPr="008F3399" w:rsidRDefault="00EB2467" w:rsidP="00C555A5">
      <w:pPr>
        <w:ind w:firstLine="709"/>
        <w:jc w:val="both"/>
      </w:pPr>
      <w:r w:rsidRPr="008F3399"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EB2467" w:rsidRPr="008F3399" w:rsidRDefault="00EB2467" w:rsidP="00C555A5">
      <w:pPr>
        <w:ind w:firstLine="709"/>
        <w:jc w:val="both"/>
      </w:pPr>
      <w:r w:rsidRPr="008F3399"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EB2467" w:rsidRDefault="00EB2467" w:rsidP="00C555A5">
      <w:pPr>
        <w:ind w:firstLine="709"/>
        <w:jc w:val="both"/>
      </w:pPr>
      <w:r w:rsidRPr="008F3399">
        <w:t xml:space="preserve">4.9. 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</w:t>
      </w:r>
      <w:r w:rsidRPr="008F3399">
        <w:lastRenderedPageBreak/>
        <w:t>чрезвычайных ситуаций природного и техногенного характера.</w:t>
      </w:r>
    </w:p>
    <w:p w:rsidR="00EB2467" w:rsidRPr="007E4143" w:rsidRDefault="00EB2467" w:rsidP="00C55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143">
        <w:rPr>
          <w:rFonts w:ascii="Times New Roman" w:hAnsi="Times New Roman" w:cs="Times New Roman"/>
          <w:sz w:val="28"/>
          <w:szCs w:val="28"/>
        </w:rPr>
        <w:t>4</w:t>
      </w:r>
      <w:r w:rsidRPr="007E4143">
        <w:rPr>
          <w:rFonts w:ascii="Times New Roman" w:hAnsi="Times New Roman" w:cs="Times New Roman"/>
          <w:sz w:val="28"/>
          <w:szCs w:val="28"/>
          <w:highlight w:val="white"/>
        </w:rPr>
        <w:t>.10. Для решения задач по обеспечению мероприятий гражданской обороны органами местного самоуправления заблаговременно в мирное время</w:t>
      </w:r>
      <w:r w:rsidRPr="007E4143">
        <w:rPr>
          <w:rFonts w:ascii="Times New Roman" w:hAnsi="Times New Roman" w:cs="Times New Roman"/>
          <w:sz w:val="28"/>
          <w:szCs w:val="28"/>
          <w:highlight w:val="white"/>
          <w:shd w:val="clear" w:color="auto" w:fill="C0C0C0"/>
        </w:rPr>
        <w:t xml:space="preserve"> определяют перечень организаций, обеспечивающих выполнение мероприятий местного уровня по гражданской обороне.</w:t>
      </w:r>
    </w:p>
    <w:p w:rsidR="00EB2467" w:rsidRPr="008F3399" w:rsidRDefault="00EB2467" w:rsidP="00C555A5">
      <w:pPr>
        <w:jc w:val="center"/>
        <w:rPr>
          <w:b/>
        </w:rPr>
      </w:pPr>
      <w:r w:rsidRPr="008F3399">
        <w:rPr>
          <w:b/>
        </w:rPr>
        <w:t>5. Состав сил и средств гражданской обороны</w:t>
      </w:r>
    </w:p>
    <w:p w:rsidR="00EB2467" w:rsidRPr="008F3399" w:rsidRDefault="00EB2467" w:rsidP="00C555A5">
      <w:pPr>
        <w:ind w:firstLine="709"/>
        <w:jc w:val="both"/>
      </w:pPr>
      <w:r w:rsidRPr="008F3399">
        <w:t> 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</w:t>
      </w:r>
      <w:r w:rsidRPr="00D50D01">
        <w:t xml:space="preserve"> </w:t>
      </w:r>
      <w:r w:rsidRPr="008F3399">
        <w:t xml:space="preserve">штатных, </w:t>
      </w:r>
      <w:r w:rsidRPr="007E4143">
        <w:t>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</w:t>
      </w:r>
      <w:r w:rsidRPr="008F3399">
        <w:t>.</w:t>
      </w:r>
    </w:p>
    <w:p w:rsidR="00EB2467" w:rsidRPr="008F3399" w:rsidRDefault="00EB2467" w:rsidP="00C555A5">
      <w:pPr>
        <w:ind w:firstLine="709"/>
        <w:jc w:val="both"/>
      </w:pPr>
      <w:r w:rsidRPr="008F3399">
        <w:t>5.2. Аварийно-спасательные формирования –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EB2467" w:rsidRPr="008F3399" w:rsidRDefault="00EB2467" w:rsidP="00C555A5">
      <w:pPr>
        <w:ind w:firstLine="709"/>
        <w:jc w:val="both"/>
      </w:pPr>
      <w:r w:rsidRPr="008F3399"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EB2467" w:rsidRPr="008F3399" w:rsidRDefault="00EB2467" w:rsidP="00C555A5">
      <w:pPr>
        <w:ind w:firstLine="709"/>
        <w:jc w:val="both"/>
      </w:pPr>
      <w:r w:rsidRPr="008F3399"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EB2467" w:rsidRPr="008F3399" w:rsidRDefault="00EB2467" w:rsidP="00C555A5">
      <w:pPr>
        <w:ind w:firstLine="709"/>
        <w:jc w:val="both"/>
      </w:pPr>
      <w:r w:rsidRPr="008F3399"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EB2467" w:rsidRPr="008F3399" w:rsidRDefault="00EB2467" w:rsidP="00C555A5">
      <w:pPr>
        <w:ind w:firstLine="709"/>
        <w:jc w:val="both"/>
      </w:pPr>
      <w:r w:rsidRPr="008F3399"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EB2467" w:rsidRPr="008F3399" w:rsidRDefault="00EB2467" w:rsidP="00C555A5">
      <w:pPr>
        <w:ind w:firstLine="709"/>
        <w:jc w:val="both"/>
      </w:pPr>
      <w:r w:rsidRPr="008F3399"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EB2467" w:rsidRPr="008F3399" w:rsidRDefault="00EB2467" w:rsidP="00C555A5">
      <w:pPr>
        <w:ind w:firstLine="709"/>
        <w:jc w:val="both"/>
      </w:pPr>
      <w:r w:rsidRPr="008F3399"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EB2467" w:rsidRPr="008F3399" w:rsidRDefault="00EB2467" w:rsidP="00C555A5">
      <w:pPr>
        <w:ind w:firstLine="709"/>
        <w:jc w:val="both"/>
      </w:pPr>
      <w:r w:rsidRPr="008F3399"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EB2467" w:rsidRPr="008F3399" w:rsidRDefault="00EB2467" w:rsidP="00C555A5">
      <w:pPr>
        <w:ind w:firstLine="709"/>
        <w:jc w:val="both"/>
      </w:pPr>
      <w:r w:rsidRPr="008F3399"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В состав спасательной службы органа местного самоуправления </w:t>
      </w:r>
      <w:r w:rsidRPr="008F3399">
        <w:lastRenderedPageBreak/>
        <w:t>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EB2467" w:rsidRPr="008F3399" w:rsidRDefault="00EB2467" w:rsidP="00C555A5">
      <w:pPr>
        <w:ind w:firstLine="709"/>
        <w:jc w:val="both"/>
      </w:pPr>
      <w:r w:rsidRPr="008F3399"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EB2467" w:rsidRPr="008F3399" w:rsidRDefault="00EB2467" w:rsidP="00C555A5">
      <w:pPr>
        <w:ind w:firstLine="709"/>
        <w:jc w:val="both"/>
      </w:pPr>
      <w:r w:rsidRPr="008F3399"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EB2467" w:rsidRPr="007E4143" w:rsidRDefault="00EB2467" w:rsidP="00C555A5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4143">
        <w:rPr>
          <w:sz w:val="28"/>
          <w:szCs w:val="28"/>
        </w:rP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EB2467" w:rsidRPr="007E4143" w:rsidRDefault="00EB2467" w:rsidP="00C555A5">
      <w:pPr>
        <w:ind w:firstLine="709"/>
        <w:jc w:val="both"/>
        <w:rPr>
          <w:szCs w:val="28"/>
        </w:rPr>
      </w:pPr>
      <w:r w:rsidRPr="007E4143">
        <w:rPr>
          <w:szCs w:val="28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EB2467" w:rsidRPr="007E4143" w:rsidRDefault="00EB2467" w:rsidP="00C555A5">
      <w:pPr>
        <w:ind w:firstLine="709"/>
        <w:jc w:val="both"/>
      </w:pPr>
      <w:r w:rsidRPr="007E4143">
        <w:t>Органы местного самоуправления могут создавать, содержать и организовывать деятельность нештатных аварийно-спасательных формирований, нештатных формирований по обеспечению выполнения мероприятий по гражданской обороне для решения задач на своих территориях.</w:t>
      </w:r>
    </w:p>
    <w:p w:rsidR="00EB2467" w:rsidRPr="008F3399" w:rsidRDefault="00EB2467" w:rsidP="00C555A5">
      <w:pPr>
        <w:ind w:firstLine="709"/>
        <w:jc w:val="both"/>
      </w:pPr>
      <w:r w:rsidRPr="007E4143">
        <w:t>Состав, структура и оснащение территориальных нештатных аварийно-спасательных формирований и нештатных формирований по обеспечению выполнения мероприятий по гражданской обороне определяются руководителями организаций в соответствии</w:t>
      </w:r>
      <w:r w:rsidRPr="008F3399">
        <w:t xml:space="preserve">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EB2467" w:rsidRPr="008F3399" w:rsidRDefault="00EB2467" w:rsidP="00C555A5">
      <w:pPr>
        <w:ind w:firstLine="709"/>
        <w:jc w:val="both"/>
      </w:pPr>
      <w:r w:rsidRPr="008F3399"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EB2467" w:rsidRPr="008F3399" w:rsidRDefault="00EB2467" w:rsidP="00C555A5">
      <w:pPr>
        <w:ind w:firstLine="709"/>
        <w:jc w:val="both"/>
      </w:pPr>
      <w:r w:rsidRPr="008F3399">
        <w:t>5.8. Сроки приведения в готовность органов управления и сил гражданской обороны к проведению мероприятий по подго</w:t>
      </w:r>
      <w:r w:rsidRPr="008F3399">
        <w:softHyphen/>
        <w:t>товке к защите и защите населения и организаций от опасностей, возни</w:t>
      </w:r>
      <w:r w:rsidRPr="008F3399">
        <w:softHyphen/>
        <w:t>кающих при ведении военных действий или вследствие этих действий:</w:t>
      </w:r>
    </w:p>
    <w:p w:rsidR="00EB2467" w:rsidRPr="008F3399" w:rsidRDefault="00EB2467" w:rsidP="00C555A5">
      <w:pPr>
        <w:ind w:firstLine="709"/>
        <w:jc w:val="both"/>
      </w:pPr>
      <w:r w:rsidRPr="008F3399">
        <w:t>дежурные силы и средства - _____ час.;</w:t>
      </w:r>
    </w:p>
    <w:p w:rsidR="00EB2467" w:rsidRPr="008F3399" w:rsidRDefault="00EB2467" w:rsidP="00C555A5">
      <w:pPr>
        <w:ind w:firstLine="709"/>
        <w:jc w:val="both"/>
      </w:pPr>
      <w:r w:rsidRPr="008F3399">
        <w:t>органы управления - _____ час.;</w:t>
      </w:r>
    </w:p>
    <w:p w:rsidR="00EB2467" w:rsidRPr="008F3399" w:rsidRDefault="00EB2467" w:rsidP="00C555A5">
      <w:pPr>
        <w:ind w:firstLine="709"/>
        <w:jc w:val="both"/>
      </w:pPr>
      <w:r w:rsidRPr="008F3399">
        <w:lastRenderedPageBreak/>
        <w:t>силы постоянной готовности - _____ час.;</w:t>
      </w:r>
    </w:p>
    <w:p w:rsidR="00EB2467" w:rsidRPr="008F3399" w:rsidRDefault="00EB2467" w:rsidP="00C555A5">
      <w:pPr>
        <w:ind w:firstLine="709"/>
        <w:jc w:val="both"/>
      </w:pPr>
      <w:r w:rsidRPr="008F3399">
        <w:t>силы повышенной готовности - _____ час.</w:t>
      </w:r>
    </w:p>
    <w:p w:rsidR="00EB2467" w:rsidRPr="008F3399" w:rsidRDefault="00EB2467" w:rsidP="00C555A5">
      <w:pPr>
        <w:ind w:firstLine="709"/>
        <w:jc w:val="center"/>
        <w:rPr>
          <w:b/>
        </w:rPr>
      </w:pPr>
      <w:r w:rsidRPr="008F3399">
        <w:rPr>
          <w:b/>
        </w:rPr>
        <w:t>6. Подготовка к ведению и ведение гражданской обороны в муниципальном образовании</w:t>
      </w:r>
    </w:p>
    <w:p w:rsidR="00EB2467" w:rsidRPr="008F3399" w:rsidRDefault="00EB2467" w:rsidP="00C555A5">
      <w:pPr>
        <w:ind w:firstLine="709"/>
        <w:jc w:val="both"/>
      </w:pPr>
      <w:r w:rsidRPr="008F3399">
        <w:t> 6.1. Мероприятия по гражданской обороне организуются в рамках подготовки к ведению и ведения гражданской обороны.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6.2.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</w:t>
      </w:r>
      <w:r w:rsidRPr="007E4143">
        <w:t>возникающих при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</w:t>
      </w:r>
      <w:r w:rsidRPr="008F3399">
        <w:t xml:space="preserve"> гражданской обороны, предупреждения и ликвидации чрезвычайных ситуаций (далее - план основных мероприятий).</w:t>
      </w:r>
    </w:p>
    <w:p w:rsidR="00EB2467" w:rsidRPr="008F3399" w:rsidRDefault="00EB2467" w:rsidP="00C555A5">
      <w:pPr>
        <w:ind w:firstLine="709"/>
        <w:jc w:val="both"/>
      </w:pPr>
      <w:r w:rsidRPr="008F3399"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EB2467" w:rsidRPr="008F3399" w:rsidRDefault="00EB2467" w:rsidP="00C555A5">
      <w:pPr>
        <w:ind w:firstLine="709"/>
        <w:jc w:val="both"/>
      </w:pPr>
      <w:r w:rsidRPr="008F3399"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EB2467" w:rsidRPr="008F3399" w:rsidRDefault="00EB2467" w:rsidP="00C555A5">
      <w:pPr>
        <w:ind w:firstLine="709"/>
        <w:jc w:val="both"/>
      </w:pPr>
      <w:r w:rsidRPr="008F3399">
        <w:t>6.4. 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</w:p>
    <w:p w:rsidR="00EB2467" w:rsidRPr="008F3399" w:rsidRDefault="00EB2467" w:rsidP="00C555A5">
      <w:pPr>
        <w:ind w:firstLine="709"/>
        <w:jc w:val="both"/>
      </w:pPr>
      <w:r w:rsidRPr="008F3399"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EB2467" w:rsidRPr="008F3399" w:rsidRDefault="00EB2467" w:rsidP="00C555A5">
      <w:pPr>
        <w:ind w:firstLine="709"/>
        <w:jc w:val="both"/>
      </w:pPr>
      <w:r w:rsidRPr="008F3399">
        <w:t>6.6.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EB2467" w:rsidRPr="008F3399" w:rsidRDefault="00EB2467" w:rsidP="00C555A5">
      <w:pPr>
        <w:ind w:firstLine="709"/>
        <w:jc w:val="both"/>
      </w:pPr>
      <w:r w:rsidRPr="008F3399"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8F3399">
        <w:t>эвакоприемные</w:t>
      </w:r>
      <w:proofErr w:type="spellEnd"/>
      <w:r w:rsidRPr="008F3399">
        <w:t>) комиссии. Эвакуационные (</w:t>
      </w:r>
      <w:proofErr w:type="spellStart"/>
      <w:r w:rsidRPr="008F3399">
        <w:t>эвакоприемные</w:t>
      </w:r>
      <w:proofErr w:type="spellEnd"/>
      <w:r w:rsidRPr="008F3399"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8F3399">
        <w:t>эвакоприемных</w:t>
      </w:r>
      <w:proofErr w:type="spellEnd"/>
      <w:r w:rsidRPr="008F3399">
        <w:t>) комиссий регламентируется положениями об эвакуационных (</w:t>
      </w:r>
      <w:proofErr w:type="spellStart"/>
      <w:r w:rsidRPr="008F3399">
        <w:t>эвакоприемных</w:t>
      </w:r>
      <w:proofErr w:type="spellEnd"/>
      <w:r w:rsidRPr="008F3399">
        <w:t xml:space="preserve">) </w:t>
      </w:r>
      <w:r w:rsidRPr="008F3399">
        <w:lastRenderedPageBreak/>
        <w:t>комиссиях, утверждаемыми соответствующими руководителями гражданской обороны.</w:t>
      </w:r>
    </w:p>
    <w:p w:rsidR="00EB2467" w:rsidRPr="008F3399" w:rsidRDefault="00EB2467" w:rsidP="00C555A5">
      <w:pPr>
        <w:ind w:firstLine="709"/>
        <w:jc w:val="both"/>
      </w:pPr>
      <w:r w:rsidRPr="008F3399"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EB2467" w:rsidRPr="007E4143" w:rsidRDefault="00EB2467" w:rsidP="00C555A5">
      <w:pPr>
        <w:ind w:firstLine="851"/>
        <w:jc w:val="both"/>
      </w:pPr>
      <w:r w:rsidRPr="007E4143">
        <w:rPr>
          <w:highlight w:val="white"/>
        </w:rPr>
        <w:t>Сбор и обмен информацией осуществляются организациями, эксплуатирующими опасные производственные объекты I и II 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EB2467" w:rsidRPr="008F3399" w:rsidRDefault="00EB2467" w:rsidP="00C555A5">
      <w:pPr>
        <w:ind w:firstLine="709"/>
        <w:jc w:val="both"/>
      </w:pPr>
      <w:r w:rsidRPr="008F3399"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EB2467" w:rsidRPr="008F3399" w:rsidRDefault="00EB2467" w:rsidP="00C555A5">
      <w:pPr>
        <w:ind w:firstLine="709"/>
        <w:jc w:val="both"/>
      </w:pPr>
      <w:r w:rsidRPr="008F3399"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EB2467" w:rsidRPr="008F3399" w:rsidRDefault="00EB2467" w:rsidP="00C555A5">
      <w:pPr>
        <w:ind w:firstLine="709"/>
        <w:jc w:val="both"/>
      </w:pPr>
      <w:r w:rsidRPr="008F3399">
        <w:t>разработку и корректировку планов гражданской обороны и защиты населения муниципального образования;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подготовку к работе в условиях военного времени органов и пунктов управления;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создание, подготовку и обеспечение готовности к действиям эвакуационных органов всех уровней;</w:t>
      </w:r>
    </w:p>
    <w:p w:rsidR="00EB2467" w:rsidRPr="008F3399" w:rsidRDefault="00EB2467" w:rsidP="00C555A5">
      <w:pPr>
        <w:ind w:firstLine="709"/>
        <w:jc w:val="both"/>
      </w:pPr>
      <w:r w:rsidRPr="008F3399"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EB2467" w:rsidRPr="008F3399" w:rsidRDefault="00EB2467" w:rsidP="00C555A5">
      <w:pPr>
        <w:ind w:firstLine="709"/>
        <w:jc w:val="both"/>
      </w:pPr>
      <w:r w:rsidRPr="008F3399">
        <w:t>определение необходимого количества транспортных средств для эвакуации населения категорированных городов, материальных и культурных ценностей в безопасные районы;</w:t>
      </w:r>
    </w:p>
    <w:p w:rsidR="00EB2467" w:rsidRPr="008F3399" w:rsidRDefault="00EB2467" w:rsidP="00C555A5">
      <w:pPr>
        <w:ind w:firstLine="709"/>
        <w:jc w:val="both"/>
      </w:pPr>
      <w:r w:rsidRPr="008F3399"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EB2467" w:rsidRPr="008F3399" w:rsidRDefault="00EB2467" w:rsidP="00C555A5">
      <w:pPr>
        <w:ind w:firstLine="709"/>
        <w:jc w:val="both"/>
      </w:pPr>
      <w:r w:rsidRPr="008F3399">
        <w:t>планирование и организацию основных видов жизнеобеспечения населения;</w:t>
      </w:r>
    </w:p>
    <w:p w:rsidR="00EB2467" w:rsidRPr="008F3399" w:rsidRDefault="00EB2467" w:rsidP="00C555A5">
      <w:pPr>
        <w:ind w:firstLine="709"/>
        <w:jc w:val="both"/>
      </w:pPr>
      <w:r w:rsidRPr="008F3399">
        <w:t>планирование и руководство проведением мероприятий по поддержанию устойчивого функционирования организаций;</w:t>
      </w:r>
    </w:p>
    <w:p w:rsidR="00EB2467" w:rsidRPr="008F3399" w:rsidRDefault="00EB2467" w:rsidP="00C555A5">
      <w:pPr>
        <w:ind w:firstLine="709"/>
        <w:jc w:val="both"/>
      </w:pPr>
      <w:r w:rsidRPr="008F3399">
        <w:lastRenderedPageBreak/>
        <w:t>подготовку к проведению инженерно-технических мероприятий по уменьшению демаскирующих признаков организаций;</w:t>
      </w:r>
    </w:p>
    <w:p w:rsidR="00EB2467" w:rsidRPr="008F3399" w:rsidRDefault="00EB2467" w:rsidP="00C555A5">
      <w:pPr>
        <w:ind w:firstLine="709"/>
        <w:jc w:val="both"/>
      </w:pPr>
      <w:r w:rsidRPr="008F3399"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</w:t>
      </w:r>
    </w:p>
    <w:p w:rsidR="00EB2467" w:rsidRPr="008F3399" w:rsidRDefault="00EB2467" w:rsidP="00C555A5">
      <w:pPr>
        <w:ind w:firstLine="709"/>
        <w:jc w:val="both"/>
      </w:pPr>
      <w:r w:rsidRPr="008F3399"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EB2467" w:rsidRPr="008F3399" w:rsidRDefault="00EB2467" w:rsidP="00C555A5">
      <w:pPr>
        <w:ind w:firstLine="709"/>
        <w:jc w:val="both"/>
      </w:pPr>
      <w:r w:rsidRPr="008F3399"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EB2467" w:rsidRPr="008F3399" w:rsidRDefault="00EB2467" w:rsidP="00C555A5">
      <w:pPr>
        <w:ind w:firstLine="709"/>
        <w:jc w:val="both"/>
      </w:pPr>
      <w:r w:rsidRPr="008F3399">
        <w:t>6.10.1. По вопросам управления мероприятиями гражданской обороны:</w:t>
      </w:r>
    </w:p>
    <w:p w:rsidR="00EB2467" w:rsidRPr="008F3399" w:rsidRDefault="00EB2467" w:rsidP="00C555A5">
      <w:pPr>
        <w:ind w:firstLine="709"/>
        <w:jc w:val="both"/>
      </w:pPr>
      <w:r w:rsidRPr="008F3399">
        <w:t>приведение в готовность системы управления организации;</w:t>
      </w:r>
    </w:p>
    <w:p w:rsidR="00EB2467" w:rsidRPr="008F3399" w:rsidRDefault="00EB2467" w:rsidP="00C555A5">
      <w:pPr>
        <w:ind w:firstLine="709"/>
        <w:jc w:val="both"/>
      </w:pPr>
      <w:r w:rsidRPr="008F3399">
        <w:t>развертывание работы штабов, боевых расчетов ГО на пункте управления;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EB2467" w:rsidRPr="008F3399" w:rsidRDefault="00EB2467" w:rsidP="00C555A5">
      <w:pPr>
        <w:ind w:firstLine="709"/>
        <w:jc w:val="both"/>
      </w:pPr>
      <w:r w:rsidRPr="008F3399">
        <w:t>6.10.2. По вопросам обеспечения оповещения населения муниципального образования:</w:t>
      </w:r>
    </w:p>
    <w:p w:rsidR="00EB2467" w:rsidRPr="008F3399" w:rsidRDefault="00EB2467" w:rsidP="00C555A5">
      <w:pPr>
        <w:ind w:firstLine="709"/>
        <w:jc w:val="both"/>
      </w:pPr>
      <w:r w:rsidRPr="008F3399"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EB2467" w:rsidRPr="007E4143" w:rsidRDefault="00EB2467" w:rsidP="00C555A5">
      <w:pPr>
        <w:ind w:firstLine="709"/>
        <w:jc w:val="both"/>
      </w:pPr>
      <w:r w:rsidRPr="007E4143">
        <w:t>своевременное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B2467" w:rsidRPr="008F3399" w:rsidRDefault="00EB2467" w:rsidP="00C555A5">
      <w:pPr>
        <w:ind w:firstLine="709"/>
        <w:jc w:val="both"/>
      </w:pPr>
      <w:r w:rsidRPr="008F3399">
        <w:t>6.10.3. По вопросам медицинского обеспечения населения муниципального образования: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EB2467" w:rsidRPr="008F3399" w:rsidRDefault="00EB2467" w:rsidP="00C555A5">
      <w:pPr>
        <w:ind w:firstLine="709"/>
        <w:jc w:val="both"/>
      </w:pPr>
      <w:r w:rsidRPr="008F3399">
        <w:t>6.10.4. По вопросам социального обеспечения населения муниципального образования:</w:t>
      </w:r>
    </w:p>
    <w:p w:rsidR="00EB2467" w:rsidRPr="008F3399" w:rsidRDefault="00EB2467" w:rsidP="00C555A5">
      <w:pPr>
        <w:ind w:firstLine="709"/>
        <w:jc w:val="both"/>
      </w:pPr>
      <w:r w:rsidRPr="008F3399">
        <w:lastRenderedPageBreak/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EB2467" w:rsidRPr="008F3399" w:rsidRDefault="00EB2467" w:rsidP="00C555A5">
      <w:pPr>
        <w:ind w:firstLine="709"/>
        <w:jc w:val="both"/>
      </w:pPr>
      <w:r w:rsidRPr="008F3399"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EB2467" w:rsidRPr="008F3399" w:rsidRDefault="00EB2467" w:rsidP="00C555A5">
      <w:pPr>
        <w:ind w:firstLine="709"/>
        <w:jc w:val="both"/>
      </w:pPr>
      <w:r w:rsidRPr="008F3399">
        <w:t>6.10.5. По вопросам транспортного обеспечения населения муниципального образования:</w:t>
      </w:r>
    </w:p>
    <w:p w:rsidR="00EB2467" w:rsidRPr="008F3399" w:rsidRDefault="00EB2467" w:rsidP="00C555A5">
      <w:pPr>
        <w:ind w:firstLine="709"/>
        <w:jc w:val="both"/>
      </w:pPr>
      <w:r w:rsidRPr="008F3399"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EB2467" w:rsidRPr="008F3399" w:rsidRDefault="00EB2467" w:rsidP="00C555A5">
      <w:pPr>
        <w:ind w:firstLine="709"/>
        <w:jc w:val="both"/>
      </w:pPr>
      <w:r w:rsidRPr="008F3399">
        <w:t>6.10.6. По вопросам инженерного обеспечения населения муниципального образования: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восстановление в приоритетном порядке объектов экономики в условиях военного времени;</w:t>
      </w:r>
    </w:p>
    <w:p w:rsidR="00EB2467" w:rsidRPr="008F3399" w:rsidRDefault="00EB2467" w:rsidP="00C555A5">
      <w:pPr>
        <w:ind w:firstLine="709"/>
        <w:jc w:val="both"/>
      </w:pPr>
      <w:r w:rsidRPr="008F3399"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EB2467" w:rsidRPr="008F3399" w:rsidRDefault="00EB2467" w:rsidP="00C555A5">
      <w:pPr>
        <w:ind w:firstLine="709"/>
        <w:jc w:val="both"/>
      </w:pPr>
      <w:r w:rsidRPr="008F3399"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EB2467" w:rsidRPr="008F3399" w:rsidRDefault="00EB2467" w:rsidP="00C555A5">
      <w:pPr>
        <w:ind w:firstLine="709"/>
        <w:jc w:val="both"/>
      </w:pPr>
      <w:r w:rsidRPr="008F3399">
        <w:t>проведение неотложных работ по локализации и ликвидации аварий на специальных инженерных сетях и коммуникациях.</w:t>
      </w:r>
    </w:p>
    <w:p w:rsidR="00EB2467" w:rsidRPr="008F3399" w:rsidRDefault="00EB2467" w:rsidP="00C555A5">
      <w:pPr>
        <w:ind w:firstLine="709"/>
        <w:jc w:val="both"/>
      </w:pPr>
      <w:r w:rsidRPr="008F3399">
        <w:t>6.10.7. По вопросам жилищно-коммунального обеспечения населения муниципального образования: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готовности коммунальных служб к работе в условиях военного времени;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создание и организация безотказной работы защищенной системы </w:t>
      </w:r>
      <w:r w:rsidRPr="008F3399">
        <w:lastRenderedPageBreak/>
        <w:t>водоснабжения, создание запасов воды и поддержание в готовности технических средств ее доставки;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организация защиты </w:t>
      </w:r>
      <w:proofErr w:type="spellStart"/>
      <w:r w:rsidRPr="008F3399">
        <w:t>водоисточников</w:t>
      </w:r>
      <w:proofErr w:type="spellEnd"/>
      <w:r w:rsidRPr="008F3399"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лабораторного контроля питьевой и сточных вод в пунктах водоснабжения;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и осуществление срочного захоронения трупов;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EB2467" w:rsidRPr="008F3399" w:rsidRDefault="00EB2467" w:rsidP="00C555A5">
      <w:pPr>
        <w:ind w:firstLine="709"/>
        <w:jc w:val="both"/>
      </w:pPr>
      <w:r w:rsidRPr="008F3399">
        <w:t>6.10.8. По вопросам обеспечения населения муниципального образования товарами первой необходимости и питанием: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EB2467" w:rsidRPr="008F3399" w:rsidRDefault="00EB2467" w:rsidP="00C555A5">
      <w:pPr>
        <w:ind w:firstLine="709"/>
        <w:jc w:val="both"/>
      </w:pPr>
      <w:r w:rsidRPr="008F3399"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доставки и передачи на санитарно-обмывочные пункты комплектов белья, одежды и обуви;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EB2467" w:rsidRPr="008F3399" w:rsidRDefault="00EB2467" w:rsidP="00C555A5">
      <w:pPr>
        <w:ind w:firstLine="709"/>
        <w:jc w:val="both"/>
      </w:pPr>
      <w:r w:rsidRPr="008F3399">
        <w:t>6.10.9. По вопросам обеспечения горюче-смазочными материалами и энергоснабжением: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проведения мероприятий по повышению устойчивости функционирования объектов энергоснабжения;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организация и проведение мероприятий по светомаскировке.</w:t>
      </w:r>
    </w:p>
    <w:p w:rsidR="00EB2467" w:rsidRPr="008F3399" w:rsidRDefault="00EB2467" w:rsidP="00C555A5">
      <w:pPr>
        <w:ind w:firstLine="709"/>
        <w:jc w:val="both"/>
      </w:pPr>
      <w:r w:rsidRPr="008F3399">
        <w:t>6.10.10. По вопросам обеспечения охраны общественного порядка:</w:t>
      </w:r>
    </w:p>
    <w:p w:rsidR="00EB2467" w:rsidRPr="008F3399" w:rsidRDefault="00EB2467" w:rsidP="00C555A5">
      <w:pPr>
        <w:ind w:firstLine="709"/>
        <w:jc w:val="both"/>
      </w:pPr>
      <w:r w:rsidRPr="008F3399"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</w:t>
      </w:r>
      <w:r w:rsidRPr="008F3399">
        <w:lastRenderedPageBreak/>
        <w:t>также обеспечение охраны материальных и культурных ценностей в военное время;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EB2467" w:rsidRPr="008F3399" w:rsidRDefault="00EB2467" w:rsidP="00C555A5">
      <w:pPr>
        <w:ind w:firstLine="709"/>
        <w:jc w:val="both"/>
      </w:pPr>
      <w:r w:rsidRPr="008F3399">
        <w:t>6.10.11. По вопросам противопожарного обеспечения муниципального образования: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готовности сил и средств противопожарной службы и НАСФ;</w:t>
      </w:r>
    </w:p>
    <w:p w:rsidR="00EB2467" w:rsidRPr="008F3399" w:rsidRDefault="00EB2467" w:rsidP="00C555A5">
      <w:pPr>
        <w:ind w:firstLine="709"/>
        <w:jc w:val="both"/>
      </w:pPr>
      <w:r w:rsidRPr="008F3399">
        <w:t xml:space="preserve">проведение профилактических мероприятий, направленных на повышение противопожарной устойчивости населенных пунктов и </w:t>
      </w:r>
      <w:r>
        <w:t>организаций</w:t>
      </w:r>
      <w:r w:rsidRPr="008F3399">
        <w:t>;</w:t>
      </w:r>
    </w:p>
    <w:p w:rsidR="00EB2467" w:rsidRPr="008F3399" w:rsidRDefault="00EB2467" w:rsidP="00C555A5">
      <w:pPr>
        <w:ind w:firstLine="709"/>
        <w:jc w:val="both"/>
      </w:pPr>
      <w:r w:rsidRPr="008F3399">
        <w:t>спасение и эвакуация людей из горящих, задымленных и загазованных зданий и сооружений;</w:t>
      </w:r>
    </w:p>
    <w:p w:rsidR="00EB2467" w:rsidRPr="008F3399" w:rsidRDefault="00EB2467" w:rsidP="00C555A5">
      <w:pPr>
        <w:ind w:firstLine="709"/>
        <w:jc w:val="both"/>
      </w:pPr>
      <w:r w:rsidRPr="008F3399">
        <w:t>привлечение населения к обеспечению пожарной безопасности.</w:t>
      </w:r>
    </w:p>
    <w:p w:rsidR="00EB2467" w:rsidRPr="008F3399" w:rsidRDefault="00EB2467" w:rsidP="00C555A5">
      <w:pPr>
        <w:ind w:firstLine="709"/>
        <w:jc w:val="both"/>
      </w:pPr>
      <w:r w:rsidRPr="008F3399">
        <w:t>6.10.12. По вопросам дорожного обеспечения муниципального образования:</w:t>
      </w:r>
    </w:p>
    <w:p w:rsidR="00EB2467" w:rsidRPr="008F3399" w:rsidRDefault="00EB2467" w:rsidP="00C555A5">
      <w:pPr>
        <w:ind w:firstLine="709"/>
        <w:jc w:val="both"/>
      </w:pPr>
      <w:r w:rsidRPr="008F3399"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EB2467" w:rsidRPr="008F3399" w:rsidRDefault="00EB2467" w:rsidP="00C555A5">
      <w:pPr>
        <w:ind w:firstLine="709"/>
        <w:jc w:val="both"/>
      </w:pPr>
      <w:r w:rsidRPr="008F3399"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EB2467" w:rsidRPr="008F3399" w:rsidRDefault="00EB2467" w:rsidP="00C555A5">
      <w:pPr>
        <w:ind w:firstLine="709"/>
        <w:jc w:val="both"/>
      </w:pPr>
      <w:r w:rsidRPr="008F3399">
        <w:t>ремонт и содержание автомобильных дорог и искусственных сооружений на них;</w:t>
      </w:r>
    </w:p>
    <w:p w:rsidR="00EB2467" w:rsidRPr="008F3399" w:rsidRDefault="00EB2467" w:rsidP="00C555A5">
      <w:pPr>
        <w:ind w:firstLine="709"/>
        <w:jc w:val="both"/>
      </w:pPr>
      <w:r w:rsidRPr="008F3399"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</w:p>
    <w:p w:rsidR="00EB2467" w:rsidRPr="008F3399" w:rsidRDefault="00EB2467" w:rsidP="00C555A5">
      <w:pPr>
        <w:ind w:firstLine="709"/>
        <w:jc w:val="both"/>
      </w:pPr>
      <w:r w:rsidRPr="008F3399">
        <w:t>6.10.13. По вопросам защиты животных и растений:</w:t>
      </w:r>
    </w:p>
    <w:p w:rsidR="00EB2467" w:rsidRPr="008F3399" w:rsidRDefault="00EB2467" w:rsidP="00C555A5">
      <w:pPr>
        <w:ind w:firstLine="709"/>
        <w:jc w:val="both"/>
      </w:pPr>
      <w:r w:rsidRPr="008F3399"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EB2467" w:rsidRPr="008F3399" w:rsidRDefault="00EB2467" w:rsidP="00C555A5">
      <w:pPr>
        <w:ind w:firstLine="709"/>
        <w:jc w:val="both"/>
      </w:pPr>
      <w:r w:rsidRPr="008F3399">
        <w:t>ведение ветеринарной и фитопатологической разведки;</w:t>
      </w:r>
    </w:p>
    <w:p w:rsidR="00EB2467" w:rsidRPr="008F3399" w:rsidRDefault="00EB2467" w:rsidP="00C555A5">
      <w:pPr>
        <w:ind w:firstLine="709"/>
        <w:jc w:val="both"/>
      </w:pPr>
      <w:r w:rsidRPr="008F3399"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EB2467" w:rsidRPr="008F3399" w:rsidRDefault="00EB2467" w:rsidP="00C555A5">
      <w:pPr>
        <w:ind w:firstLine="709"/>
        <w:jc w:val="both"/>
      </w:pPr>
      <w:r w:rsidRPr="008F3399">
        <w:t>6.10.14. По вопросам проведения эвакуации населения, материальных и культурных ценностей:</w:t>
      </w:r>
    </w:p>
    <w:p w:rsidR="00EB2467" w:rsidRPr="008F3399" w:rsidRDefault="00EB2467" w:rsidP="00C555A5">
      <w:pPr>
        <w:ind w:firstLine="709"/>
        <w:jc w:val="both"/>
      </w:pPr>
      <w:r w:rsidRPr="008F3399">
        <w:t>развертывание и обеспечение работы эвакуационных органов всех уровней;</w:t>
      </w:r>
    </w:p>
    <w:p w:rsidR="00EB2467" w:rsidRPr="008F3399" w:rsidRDefault="00EB2467" w:rsidP="00C555A5">
      <w:pPr>
        <w:ind w:firstLine="709"/>
        <w:jc w:val="both"/>
      </w:pPr>
      <w:r w:rsidRPr="008F3399">
        <w:t>проведение мероприятий по эвакуации населения, материальных и культурных ценностей в безопасные районы;</w:t>
      </w:r>
    </w:p>
    <w:p w:rsidR="00EB2467" w:rsidRPr="008F3399" w:rsidRDefault="00EB2467" w:rsidP="00C555A5">
      <w:pPr>
        <w:ind w:firstLine="709"/>
        <w:jc w:val="both"/>
      </w:pPr>
      <w:r w:rsidRPr="008F3399">
        <w:lastRenderedPageBreak/>
        <w:t>обеспечение размещения, первоочередного жизнеобеспечения эвакуированного населения в безопасных районах;</w:t>
      </w:r>
    </w:p>
    <w:p w:rsidR="00EB2467" w:rsidRPr="008F3399" w:rsidRDefault="00EB2467" w:rsidP="00C555A5">
      <w:pPr>
        <w:ind w:firstLine="709"/>
        <w:jc w:val="both"/>
      </w:pPr>
      <w:r w:rsidRPr="008F3399"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EB2467" w:rsidRPr="008F3399" w:rsidRDefault="00EB2467" w:rsidP="00C555A5">
      <w:pPr>
        <w:ind w:firstLine="709"/>
        <w:jc w:val="both"/>
      </w:pPr>
      <w:r w:rsidRPr="008F3399">
        <w:t>6.10.15. По вопросам проведения аварийно-спасательных и других неотложных работ:</w:t>
      </w:r>
    </w:p>
    <w:p w:rsidR="00EB2467" w:rsidRPr="008F3399" w:rsidRDefault="00EB2467" w:rsidP="00C555A5">
      <w:pPr>
        <w:ind w:firstLine="709"/>
        <w:jc w:val="both"/>
      </w:pPr>
      <w:r w:rsidRPr="008F3399">
        <w:t>создание и поддержание в готовности к действиям группировки сил и средств для проведения АСДНР;</w:t>
      </w:r>
    </w:p>
    <w:p w:rsidR="00EB2467" w:rsidRPr="008F3399" w:rsidRDefault="00EB2467" w:rsidP="00C555A5">
      <w:pPr>
        <w:ind w:firstLine="709"/>
        <w:jc w:val="both"/>
      </w:pPr>
      <w:r w:rsidRPr="008F3399">
        <w:t>ведение всех видов разведки на маршрутах ввода сил;</w:t>
      </w:r>
    </w:p>
    <w:p w:rsidR="00EB2467" w:rsidRPr="008F3399" w:rsidRDefault="00EB2467" w:rsidP="00C555A5">
      <w:pPr>
        <w:ind w:firstLine="709"/>
        <w:jc w:val="both"/>
      </w:pPr>
      <w:r w:rsidRPr="008F3399"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EB2467" w:rsidRDefault="00EB2467" w:rsidP="00C555A5">
      <w:pPr>
        <w:ind w:firstLine="709"/>
        <w:jc w:val="both"/>
      </w:pPr>
      <w:r w:rsidRPr="008F3399">
        <w:t>осуществление мероприятий по учету потерь населения.</w:t>
      </w:r>
    </w:p>
    <w:p w:rsidR="005A6BC7" w:rsidRPr="008F3399" w:rsidRDefault="005A6BC7" w:rsidP="00C555A5">
      <w:pPr>
        <w:ind w:firstLine="709"/>
        <w:jc w:val="both"/>
      </w:pPr>
    </w:p>
    <w:p w:rsidR="00EB2467" w:rsidRPr="008F3399" w:rsidRDefault="00EB2467" w:rsidP="00C555A5">
      <w:pPr>
        <w:ind w:firstLine="709"/>
        <w:jc w:val="center"/>
        <w:rPr>
          <w:b/>
        </w:rPr>
      </w:pPr>
      <w:r w:rsidRPr="008F3399">
        <w:rPr>
          <w:b/>
        </w:rPr>
        <w:t>7. Заключительные положения</w:t>
      </w:r>
    </w:p>
    <w:p w:rsidR="00EB2467" w:rsidRPr="008F3399" w:rsidRDefault="00EB2467" w:rsidP="00C555A5">
      <w:pPr>
        <w:ind w:firstLine="709"/>
        <w:jc w:val="both"/>
      </w:pPr>
      <w:r w:rsidRPr="008F3399">
        <w:t> </w:t>
      </w:r>
    </w:p>
    <w:p w:rsidR="00EB2467" w:rsidRPr="008F3399" w:rsidRDefault="00EB2467" w:rsidP="00C555A5">
      <w:pPr>
        <w:ind w:firstLine="709"/>
        <w:jc w:val="both"/>
      </w:pPr>
      <w:r w:rsidRPr="008F3399"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AC4665" w:rsidRDefault="00EB2467" w:rsidP="00AC4665">
      <w:pPr>
        <w:ind w:left="720"/>
        <w:rPr>
          <w:b/>
          <w:sz w:val="24"/>
        </w:rPr>
      </w:pPr>
      <w:r w:rsidRPr="008F3399"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  <w:r w:rsidR="00AC4665">
        <w:rPr>
          <w:b/>
          <w:sz w:val="24"/>
        </w:rPr>
        <w:t xml:space="preserve">                                                 </w:t>
      </w: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AC4665" w:rsidRDefault="00AC4665" w:rsidP="00AC4665">
      <w:pPr>
        <w:ind w:left="720"/>
        <w:rPr>
          <w:b/>
          <w:sz w:val="24"/>
        </w:rPr>
      </w:pPr>
    </w:p>
    <w:p w:rsidR="007E4143" w:rsidRPr="00852819" w:rsidRDefault="00AC4665" w:rsidP="005A6BC7">
      <w:pPr>
        <w:ind w:left="720"/>
        <w:jc w:val="both"/>
        <w:rPr>
          <w:szCs w:val="28"/>
        </w:rPr>
      </w:pPr>
      <w:r>
        <w:rPr>
          <w:b/>
          <w:sz w:val="24"/>
        </w:rPr>
        <w:t xml:space="preserve">                                                      </w:t>
      </w:r>
    </w:p>
    <w:sectPr w:rsidR="007E4143" w:rsidRPr="00852819" w:rsidSect="0088608E">
      <w:pgSz w:w="11906" w:h="16838"/>
      <w:pgMar w:top="709" w:right="680" w:bottom="142" w:left="187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2D4"/>
    <w:rsid w:val="00050579"/>
    <w:rsid w:val="001E33B1"/>
    <w:rsid w:val="002C6FFE"/>
    <w:rsid w:val="00371CEF"/>
    <w:rsid w:val="00376D5E"/>
    <w:rsid w:val="003D0EA5"/>
    <w:rsid w:val="005A26A8"/>
    <w:rsid w:val="005A6BC7"/>
    <w:rsid w:val="005D17AE"/>
    <w:rsid w:val="005E4CA1"/>
    <w:rsid w:val="00705014"/>
    <w:rsid w:val="007E4143"/>
    <w:rsid w:val="00852819"/>
    <w:rsid w:val="0088608E"/>
    <w:rsid w:val="00A3400E"/>
    <w:rsid w:val="00A604D3"/>
    <w:rsid w:val="00A935B5"/>
    <w:rsid w:val="00AC4665"/>
    <w:rsid w:val="00B557E0"/>
    <w:rsid w:val="00C555A5"/>
    <w:rsid w:val="00CF5AE6"/>
    <w:rsid w:val="00D00395"/>
    <w:rsid w:val="00D202D4"/>
    <w:rsid w:val="00D33021"/>
    <w:rsid w:val="00DC260B"/>
    <w:rsid w:val="00DD2675"/>
    <w:rsid w:val="00DE3072"/>
    <w:rsid w:val="00DE3978"/>
    <w:rsid w:val="00DE6316"/>
    <w:rsid w:val="00E80BDB"/>
    <w:rsid w:val="00E92E11"/>
    <w:rsid w:val="00EB2467"/>
    <w:rsid w:val="00ED398D"/>
    <w:rsid w:val="00EE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F25E21"/>
  <w15:docId w15:val="{D3A28850-1BD4-44D9-B923-336DCB5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nhideWhenUsed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ED398D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398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D39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8D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link w:val="ConsPlusNormal0"/>
    <w:rsid w:val="00EB2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EB24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AC4665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qFormat/>
    <w:rsid w:val="00AC466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C64D-EB6E-49C0-AF29-7C76A6CD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2021-08-03T09:25:00Z</cp:lastPrinted>
  <dcterms:created xsi:type="dcterms:W3CDTF">2016-02-25T10:25:00Z</dcterms:created>
  <dcterms:modified xsi:type="dcterms:W3CDTF">2021-08-03T09:26:00Z</dcterms:modified>
</cp:coreProperties>
</file>