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24" w:rsidRPr="00230224" w:rsidRDefault="00230224" w:rsidP="00230224">
      <w:pPr>
        <w:keepNext/>
        <w:keepLines/>
        <w:tabs>
          <w:tab w:val="left" w:pos="0"/>
        </w:tabs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230224">
        <w:rPr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230224" w:rsidRPr="00230224" w:rsidRDefault="00230224" w:rsidP="00230224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ind w:right="-5"/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230224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230224" w:rsidRPr="00230224" w:rsidRDefault="00230224" w:rsidP="00230224">
      <w:pPr>
        <w:shd w:val="clear" w:color="auto" w:fill="FFFFFF"/>
        <w:autoSpaceDE w:val="0"/>
        <w:ind w:right="-5"/>
        <w:jc w:val="center"/>
        <w:rPr>
          <w:rFonts w:eastAsiaTheme="minorHAnsi"/>
          <w:b/>
          <w:color w:val="000000"/>
          <w:spacing w:val="-4"/>
          <w:sz w:val="28"/>
          <w:szCs w:val="28"/>
          <w:lang w:eastAsia="ar-SA"/>
        </w:rPr>
      </w:pPr>
      <w:r w:rsidRPr="00230224">
        <w:rPr>
          <w:rFonts w:eastAsiaTheme="minorHAnsi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30224" w:rsidRPr="00230224" w:rsidTr="00294027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230224" w:rsidRPr="00230224" w:rsidRDefault="00230224" w:rsidP="00230224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ind w:right="-6"/>
              <w:jc w:val="center"/>
              <w:outlineLvl w:val="1"/>
              <w:rPr>
                <w:rFonts w:eastAsia="Arial Unicode MS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230224">
              <w:rPr>
                <w:rFonts w:eastAsia="Arial Unicode MS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230224" w:rsidRPr="00230224" w:rsidRDefault="00230224" w:rsidP="00230224">
      <w:pPr>
        <w:shd w:val="clear" w:color="auto" w:fill="FFFFFF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Cs/>
          <w:color w:val="000000"/>
          <w:spacing w:val="-4"/>
          <w:sz w:val="16"/>
          <w:szCs w:val="16"/>
          <w:lang w:eastAsia="ar-SA"/>
        </w:rPr>
      </w:pPr>
    </w:p>
    <w:p w:rsidR="00230224" w:rsidRDefault="00230224" w:rsidP="00230224">
      <w:pPr>
        <w:tabs>
          <w:tab w:val="left" w:pos="4155"/>
        </w:tabs>
        <w:jc w:val="center"/>
        <w:rPr>
          <w:b/>
          <w:sz w:val="32"/>
          <w:szCs w:val="28"/>
          <w:lang w:eastAsia="ar-SA"/>
        </w:rPr>
      </w:pPr>
      <w:r w:rsidRPr="00230224">
        <w:rPr>
          <w:b/>
          <w:sz w:val="32"/>
          <w:szCs w:val="28"/>
          <w:lang w:eastAsia="ar-SA"/>
        </w:rPr>
        <w:t>П О С Т А Н О В Л Е Н И Е</w:t>
      </w:r>
    </w:p>
    <w:p w:rsidR="00230224" w:rsidRDefault="00230224" w:rsidP="00230224">
      <w:pPr>
        <w:tabs>
          <w:tab w:val="left" w:pos="4155"/>
        </w:tabs>
        <w:jc w:val="center"/>
        <w:rPr>
          <w:sz w:val="24"/>
          <w:szCs w:val="24"/>
        </w:rPr>
      </w:pPr>
    </w:p>
    <w:p w:rsidR="000D1C4C" w:rsidRPr="00E32840" w:rsidRDefault="007E591C" w:rsidP="00230224">
      <w:pPr>
        <w:tabs>
          <w:tab w:val="left" w:pos="4155"/>
        </w:tabs>
        <w:rPr>
          <w:sz w:val="28"/>
          <w:szCs w:val="28"/>
        </w:rPr>
      </w:pPr>
      <w:proofErr w:type="gramStart"/>
      <w:r w:rsidRPr="00E32840">
        <w:rPr>
          <w:sz w:val="28"/>
          <w:szCs w:val="28"/>
        </w:rPr>
        <w:t xml:space="preserve">от  </w:t>
      </w:r>
      <w:r w:rsidR="00230224" w:rsidRPr="00E32840">
        <w:rPr>
          <w:sz w:val="28"/>
          <w:szCs w:val="28"/>
        </w:rPr>
        <w:t>02</w:t>
      </w:r>
      <w:proofErr w:type="gramEnd"/>
      <w:r w:rsidRPr="00E32840">
        <w:rPr>
          <w:sz w:val="28"/>
          <w:szCs w:val="28"/>
        </w:rPr>
        <w:t xml:space="preserve"> </w:t>
      </w:r>
      <w:r w:rsidR="000673A9" w:rsidRPr="00E32840">
        <w:rPr>
          <w:sz w:val="28"/>
          <w:szCs w:val="28"/>
        </w:rPr>
        <w:t>августа</w:t>
      </w:r>
      <w:r w:rsidRPr="00E32840">
        <w:rPr>
          <w:sz w:val="28"/>
          <w:szCs w:val="28"/>
        </w:rPr>
        <w:t xml:space="preserve"> 20</w:t>
      </w:r>
      <w:r w:rsidR="000673A9" w:rsidRPr="00E32840">
        <w:rPr>
          <w:sz w:val="28"/>
          <w:szCs w:val="28"/>
        </w:rPr>
        <w:t>21</w:t>
      </w:r>
      <w:r w:rsidRPr="00E32840">
        <w:rPr>
          <w:sz w:val="28"/>
          <w:szCs w:val="28"/>
        </w:rPr>
        <w:t xml:space="preserve">г. № </w:t>
      </w:r>
      <w:r w:rsidR="00E32840" w:rsidRPr="00E32840">
        <w:rPr>
          <w:sz w:val="28"/>
          <w:szCs w:val="28"/>
        </w:rPr>
        <w:t>111</w:t>
      </w:r>
      <w:r w:rsidRPr="00E32840">
        <w:rPr>
          <w:sz w:val="28"/>
          <w:szCs w:val="28"/>
        </w:rPr>
        <w:t xml:space="preserve"> </w:t>
      </w:r>
    </w:p>
    <w:p w:rsidR="007E591C" w:rsidRDefault="007E591C" w:rsidP="000D1C4C">
      <w:pPr>
        <w:rPr>
          <w:sz w:val="24"/>
          <w:szCs w:val="24"/>
        </w:rPr>
      </w:pPr>
      <w:r w:rsidRPr="00846924">
        <w:rPr>
          <w:sz w:val="24"/>
          <w:szCs w:val="24"/>
        </w:rPr>
        <w:t xml:space="preserve">      </w:t>
      </w:r>
      <w:r w:rsidR="000D1C4C">
        <w:rPr>
          <w:sz w:val="24"/>
          <w:szCs w:val="24"/>
        </w:rPr>
        <w:t xml:space="preserve">      </w:t>
      </w:r>
      <w:proofErr w:type="spellStart"/>
      <w:r w:rsidR="000D1C4C">
        <w:t>р.п.Давыдовка</w:t>
      </w:r>
      <w:proofErr w:type="spellEnd"/>
    </w:p>
    <w:p w:rsidR="005D5796" w:rsidRPr="00846924" w:rsidRDefault="005D5796" w:rsidP="007E591C">
      <w:pPr>
        <w:tabs>
          <w:tab w:val="left" w:pos="4155"/>
        </w:tabs>
        <w:rPr>
          <w:sz w:val="24"/>
          <w:szCs w:val="24"/>
        </w:rPr>
      </w:pPr>
    </w:p>
    <w:p w:rsidR="009A27E5" w:rsidRPr="00230224" w:rsidRDefault="009A27E5" w:rsidP="00552D6C">
      <w:pPr>
        <w:rPr>
          <w:b/>
          <w:sz w:val="28"/>
          <w:szCs w:val="28"/>
        </w:rPr>
      </w:pPr>
    </w:p>
    <w:p w:rsidR="0093444F" w:rsidRPr="00230224" w:rsidRDefault="00552D6C" w:rsidP="0082099E">
      <w:pPr>
        <w:rPr>
          <w:b/>
          <w:sz w:val="28"/>
          <w:szCs w:val="28"/>
        </w:rPr>
      </w:pPr>
      <w:r w:rsidRPr="00230224">
        <w:rPr>
          <w:b/>
          <w:sz w:val="28"/>
          <w:szCs w:val="28"/>
        </w:rPr>
        <w:t xml:space="preserve">О создании </w:t>
      </w:r>
      <w:r w:rsidR="0082099E" w:rsidRPr="00230224">
        <w:rPr>
          <w:b/>
          <w:sz w:val="28"/>
          <w:szCs w:val="28"/>
        </w:rPr>
        <w:t>эвакуационной комиссии</w:t>
      </w:r>
      <w:r w:rsidR="00C42E7C" w:rsidRPr="00230224">
        <w:rPr>
          <w:b/>
          <w:sz w:val="28"/>
          <w:szCs w:val="28"/>
        </w:rPr>
        <w:t xml:space="preserve"> </w:t>
      </w:r>
    </w:p>
    <w:p w:rsidR="00552D6C" w:rsidRPr="00230224" w:rsidRDefault="00C42E7C" w:rsidP="0082099E">
      <w:pPr>
        <w:rPr>
          <w:b/>
          <w:sz w:val="28"/>
          <w:szCs w:val="28"/>
        </w:rPr>
      </w:pPr>
      <w:r w:rsidRPr="00230224">
        <w:rPr>
          <w:b/>
          <w:sz w:val="28"/>
          <w:szCs w:val="28"/>
        </w:rPr>
        <w:t>Давыдовского</w:t>
      </w:r>
      <w:r w:rsidR="0093444F" w:rsidRPr="00230224">
        <w:rPr>
          <w:b/>
          <w:sz w:val="28"/>
          <w:szCs w:val="28"/>
        </w:rPr>
        <w:t xml:space="preserve"> городского поселения</w:t>
      </w:r>
    </w:p>
    <w:p w:rsidR="00552D6C" w:rsidRDefault="00552D6C" w:rsidP="00552D6C">
      <w:pPr>
        <w:ind w:firstLine="840"/>
        <w:jc w:val="both"/>
      </w:pPr>
    </w:p>
    <w:p w:rsidR="00552D6C" w:rsidRDefault="00552D6C" w:rsidP="00552D6C">
      <w:pPr>
        <w:ind w:firstLine="840"/>
        <w:jc w:val="both"/>
      </w:pPr>
    </w:p>
    <w:p w:rsidR="00552D6C" w:rsidRDefault="00552D6C" w:rsidP="005D5796">
      <w:pPr>
        <w:pStyle w:val="21"/>
        <w:spacing w:line="276" w:lineRule="auto"/>
        <w:ind w:firstLine="709"/>
      </w:pPr>
      <w:r>
        <w:t xml:space="preserve">В соответствии </w:t>
      </w:r>
      <w:r w:rsidR="000673A9">
        <w:t xml:space="preserve">с Постановлением правительства РФ от 22.06.2004 №303 «О порядке эвакуации населения, материальных </w:t>
      </w:r>
      <w:r>
        <w:t>и</w:t>
      </w:r>
      <w:r w:rsidR="000673A9">
        <w:t xml:space="preserve"> культурных ценностей в безопасные районы» и</w:t>
      </w:r>
      <w:r>
        <w:t xml:space="preserve"> в целях</w:t>
      </w:r>
      <w:r w:rsidR="0082099E">
        <w:t xml:space="preserve"> планирования, подготовки и проведения эвакуационных мероприятий</w:t>
      </w:r>
      <w:r>
        <w:t>,</w:t>
      </w:r>
      <w:r w:rsidR="005D5796">
        <w:t xml:space="preserve"> </w:t>
      </w:r>
      <w:r w:rsidR="00E32840">
        <w:t>администрация</w:t>
      </w:r>
      <w:r w:rsidR="007E591C">
        <w:t xml:space="preserve"> Давыдовского городского поселения</w:t>
      </w:r>
    </w:p>
    <w:p w:rsidR="00230224" w:rsidRPr="00230224" w:rsidRDefault="00E32840" w:rsidP="005D5796">
      <w:pPr>
        <w:pStyle w:val="21"/>
        <w:spacing w:line="276" w:lineRule="auto"/>
        <w:ind w:firstLine="709"/>
        <w:rPr>
          <w:b/>
        </w:rPr>
      </w:pPr>
      <w:r>
        <w:rPr>
          <w:b/>
        </w:rPr>
        <w:t>постановляет:</w:t>
      </w:r>
    </w:p>
    <w:p w:rsidR="0082099E" w:rsidRDefault="0082099E" w:rsidP="005D5796">
      <w:pPr>
        <w:spacing w:line="276" w:lineRule="auto"/>
        <w:ind w:firstLine="709"/>
        <w:jc w:val="both"/>
        <w:rPr>
          <w:sz w:val="28"/>
          <w:szCs w:val="28"/>
        </w:rPr>
      </w:pPr>
      <w:r w:rsidRPr="009A27E5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</w:p>
    <w:p w:rsidR="007E591C" w:rsidRDefault="0082099E" w:rsidP="005D5796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1.1.</w:t>
      </w:r>
      <w:r w:rsidRPr="009A27E5">
        <w:rPr>
          <w:sz w:val="28"/>
          <w:szCs w:val="28"/>
        </w:rPr>
        <w:t>Положение о</w:t>
      </w:r>
      <w:r>
        <w:rPr>
          <w:sz w:val="28"/>
          <w:szCs w:val="28"/>
        </w:rPr>
        <w:t>б эвакуационной комиссии</w:t>
      </w:r>
      <w:r w:rsidR="007E591C">
        <w:rPr>
          <w:sz w:val="28"/>
          <w:szCs w:val="28"/>
        </w:rPr>
        <w:t xml:space="preserve"> </w:t>
      </w:r>
      <w:r w:rsidRPr="00E2766C">
        <w:rPr>
          <w:snapToGrid w:val="0"/>
          <w:sz w:val="28"/>
          <w:szCs w:val="28"/>
        </w:rPr>
        <w:t>объект</w:t>
      </w:r>
      <w:r>
        <w:rPr>
          <w:snapToGrid w:val="0"/>
          <w:sz w:val="28"/>
          <w:szCs w:val="28"/>
        </w:rPr>
        <w:t>а</w:t>
      </w:r>
      <w:r w:rsidR="007E591C">
        <w:rPr>
          <w:snapToGrid w:val="0"/>
          <w:sz w:val="28"/>
          <w:szCs w:val="28"/>
        </w:rPr>
        <w:t xml:space="preserve"> согласно приложению № 1.</w:t>
      </w:r>
    </w:p>
    <w:p w:rsidR="007E591C" w:rsidRDefault="0082099E" w:rsidP="005D5796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1.2. С</w:t>
      </w:r>
      <w:r w:rsidRPr="009A27E5">
        <w:rPr>
          <w:sz w:val="28"/>
          <w:szCs w:val="28"/>
        </w:rPr>
        <w:t>остав</w:t>
      </w:r>
      <w:r>
        <w:rPr>
          <w:sz w:val="28"/>
          <w:szCs w:val="28"/>
        </w:rPr>
        <w:t xml:space="preserve"> эвакуационной комиссии </w:t>
      </w:r>
      <w:r w:rsidR="007E591C">
        <w:rPr>
          <w:snapToGrid w:val="0"/>
          <w:sz w:val="28"/>
          <w:szCs w:val="28"/>
        </w:rPr>
        <w:t>согласно приложению № 2.</w:t>
      </w:r>
    </w:p>
    <w:p w:rsidR="007E591C" w:rsidRDefault="0082099E" w:rsidP="005D5796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1.3.Ф</w:t>
      </w:r>
      <w:r w:rsidRPr="009A27E5">
        <w:rPr>
          <w:sz w:val="28"/>
          <w:szCs w:val="28"/>
        </w:rPr>
        <w:t>ункциональные обязанности</w:t>
      </w:r>
      <w:r>
        <w:rPr>
          <w:sz w:val="28"/>
          <w:szCs w:val="28"/>
        </w:rPr>
        <w:t xml:space="preserve"> членов эвакуационной комиссии </w:t>
      </w:r>
      <w:r w:rsidR="007E591C">
        <w:rPr>
          <w:snapToGrid w:val="0"/>
          <w:sz w:val="28"/>
          <w:szCs w:val="28"/>
        </w:rPr>
        <w:t>согласно приложению № 3.</w:t>
      </w:r>
    </w:p>
    <w:p w:rsidR="009A27E5" w:rsidRDefault="002F50FC" w:rsidP="005D57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27E5" w:rsidRPr="009A27E5">
        <w:rPr>
          <w:sz w:val="28"/>
          <w:szCs w:val="28"/>
        </w:rPr>
        <w:t xml:space="preserve">. Контроль за исполнением настоящего </w:t>
      </w:r>
      <w:r w:rsidR="0020636F">
        <w:rPr>
          <w:sz w:val="28"/>
          <w:szCs w:val="28"/>
        </w:rPr>
        <w:t>постановления</w:t>
      </w:r>
      <w:r w:rsidR="009A27E5">
        <w:rPr>
          <w:sz w:val="28"/>
          <w:szCs w:val="28"/>
        </w:rPr>
        <w:t xml:space="preserve"> оставляю за собой.</w:t>
      </w:r>
    </w:p>
    <w:p w:rsidR="00E32840" w:rsidRDefault="00E32840" w:rsidP="00E32840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3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E32840" w:rsidRDefault="00E32840" w:rsidP="00E32840">
      <w:pPr>
        <w:jc w:val="both"/>
        <w:rPr>
          <w:rFonts w:eastAsia="Calibri"/>
          <w:sz w:val="28"/>
          <w:szCs w:val="28"/>
        </w:rPr>
      </w:pPr>
    </w:p>
    <w:p w:rsidR="00E32840" w:rsidRDefault="00E32840" w:rsidP="00E32840">
      <w:pPr>
        <w:jc w:val="both"/>
        <w:rPr>
          <w:sz w:val="28"/>
          <w:szCs w:val="28"/>
        </w:rPr>
      </w:pPr>
    </w:p>
    <w:p w:rsidR="00E32840" w:rsidRDefault="00E32840" w:rsidP="00E32840">
      <w:pPr>
        <w:rPr>
          <w:rFonts w:eastAsia="Arial Unicode MS"/>
          <w:color w:val="000000"/>
          <w:kern w:val="2"/>
          <w:sz w:val="28"/>
          <w:szCs w:val="28"/>
        </w:rPr>
      </w:pPr>
      <w:r>
        <w:rPr>
          <w:rFonts w:eastAsia="Arial Unicode MS"/>
          <w:sz w:val="28"/>
          <w:szCs w:val="28"/>
        </w:rPr>
        <w:t>Исполняющий обязанности главы администрации</w:t>
      </w:r>
    </w:p>
    <w:p w:rsidR="00E32840" w:rsidRDefault="00E32840" w:rsidP="00E32840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Давыдовского городского поселения                           Ю.В. Соломатин</w:t>
      </w:r>
    </w:p>
    <w:p w:rsidR="00E32840" w:rsidRDefault="00E32840" w:rsidP="00E32840">
      <w:pPr>
        <w:keepNext/>
        <w:keepLines/>
        <w:autoSpaceDE w:val="0"/>
        <w:autoSpaceDN w:val="0"/>
        <w:adjustRightInd w:val="0"/>
        <w:jc w:val="both"/>
        <w:rPr>
          <w:rFonts w:eastAsia="DejaVu Sans"/>
          <w:sz w:val="28"/>
          <w:szCs w:val="28"/>
        </w:rPr>
      </w:pPr>
    </w:p>
    <w:p w:rsidR="009A27E5" w:rsidRDefault="009A27E5" w:rsidP="005D5796">
      <w:pPr>
        <w:spacing w:line="276" w:lineRule="auto"/>
        <w:ind w:firstLine="709"/>
        <w:jc w:val="both"/>
        <w:rPr>
          <w:sz w:val="28"/>
          <w:szCs w:val="28"/>
        </w:rPr>
      </w:pPr>
    </w:p>
    <w:p w:rsidR="005D5796" w:rsidRDefault="005D5796" w:rsidP="005D5796">
      <w:pPr>
        <w:spacing w:line="276" w:lineRule="auto"/>
        <w:ind w:firstLine="709"/>
        <w:jc w:val="both"/>
        <w:rPr>
          <w:sz w:val="28"/>
          <w:szCs w:val="28"/>
        </w:rPr>
      </w:pPr>
    </w:p>
    <w:p w:rsidR="005D5796" w:rsidRDefault="005D5796" w:rsidP="005D5796">
      <w:pPr>
        <w:spacing w:line="276" w:lineRule="auto"/>
        <w:ind w:firstLine="709"/>
        <w:jc w:val="both"/>
        <w:rPr>
          <w:sz w:val="28"/>
          <w:szCs w:val="28"/>
        </w:rPr>
      </w:pPr>
    </w:p>
    <w:p w:rsidR="005D5796" w:rsidRDefault="005D5796" w:rsidP="005D5796">
      <w:pPr>
        <w:spacing w:line="276" w:lineRule="auto"/>
        <w:ind w:firstLine="709"/>
        <w:jc w:val="both"/>
        <w:rPr>
          <w:sz w:val="28"/>
          <w:szCs w:val="28"/>
        </w:rPr>
      </w:pPr>
    </w:p>
    <w:p w:rsidR="009A27E5" w:rsidRDefault="009A27E5" w:rsidP="005D5796">
      <w:pPr>
        <w:spacing w:line="276" w:lineRule="auto"/>
        <w:ind w:firstLine="708"/>
        <w:jc w:val="both"/>
        <w:rPr>
          <w:b/>
          <w:sz w:val="28"/>
        </w:rPr>
      </w:pPr>
    </w:p>
    <w:p w:rsidR="00353976" w:rsidRPr="00353976" w:rsidRDefault="00353976" w:rsidP="007E591C">
      <w:pPr>
        <w:jc w:val="right"/>
        <w:rPr>
          <w:sz w:val="28"/>
          <w:szCs w:val="28"/>
        </w:rPr>
      </w:pPr>
      <w:r w:rsidRPr="00353976">
        <w:rPr>
          <w:sz w:val="28"/>
          <w:szCs w:val="28"/>
        </w:rPr>
        <w:lastRenderedPageBreak/>
        <w:t>Приложение № 1</w:t>
      </w:r>
    </w:p>
    <w:p w:rsidR="00353976" w:rsidRDefault="00353976" w:rsidP="007E591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D59A6" w:rsidRDefault="00230224" w:rsidP="007E591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D59A6">
        <w:rPr>
          <w:sz w:val="28"/>
          <w:szCs w:val="28"/>
        </w:rPr>
        <w:t xml:space="preserve"> администрации </w:t>
      </w:r>
    </w:p>
    <w:p w:rsidR="00353976" w:rsidRPr="00353976" w:rsidRDefault="002D59A6" w:rsidP="007E591C">
      <w:pPr>
        <w:jc w:val="right"/>
        <w:rPr>
          <w:sz w:val="28"/>
          <w:szCs w:val="28"/>
        </w:rPr>
      </w:pPr>
      <w:r>
        <w:rPr>
          <w:sz w:val="28"/>
          <w:szCs w:val="28"/>
        </w:rPr>
        <w:t>Давыдовского городского поселения</w:t>
      </w:r>
    </w:p>
    <w:p w:rsidR="00353976" w:rsidRPr="00353976" w:rsidRDefault="00353976" w:rsidP="007E591C">
      <w:pPr>
        <w:keepNext/>
        <w:keepLines/>
        <w:widowControl w:val="0"/>
        <w:jc w:val="right"/>
        <w:rPr>
          <w:sz w:val="28"/>
          <w:szCs w:val="28"/>
        </w:rPr>
      </w:pPr>
      <w:r w:rsidRPr="00353976">
        <w:rPr>
          <w:sz w:val="28"/>
          <w:szCs w:val="28"/>
        </w:rPr>
        <w:t xml:space="preserve">                                                                  </w:t>
      </w:r>
      <w:r w:rsidR="00230224">
        <w:rPr>
          <w:sz w:val="28"/>
          <w:szCs w:val="28"/>
        </w:rPr>
        <w:t xml:space="preserve">                 от 02</w:t>
      </w:r>
      <w:r w:rsidR="000673A9">
        <w:rPr>
          <w:sz w:val="28"/>
          <w:szCs w:val="28"/>
        </w:rPr>
        <w:t>.08.2021</w:t>
      </w:r>
      <w:r w:rsidR="002D59A6">
        <w:rPr>
          <w:sz w:val="28"/>
          <w:szCs w:val="28"/>
        </w:rPr>
        <w:t>г. №</w:t>
      </w:r>
      <w:r w:rsidR="00E32840">
        <w:rPr>
          <w:sz w:val="28"/>
          <w:szCs w:val="28"/>
        </w:rPr>
        <w:t>111</w:t>
      </w:r>
    </w:p>
    <w:p w:rsidR="00353976" w:rsidRDefault="00353976" w:rsidP="00353976">
      <w:pPr>
        <w:jc w:val="center"/>
        <w:rPr>
          <w:sz w:val="28"/>
          <w:szCs w:val="28"/>
        </w:rPr>
      </w:pPr>
    </w:p>
    <w:p w:rsidR="00353976" w:rsidRPr="00353976" w:rsidRDefault="00353976" w:rsidP="00353976">
      <w:pPr>
        <w:jc w:val="center"/>
        <w:rPr>
          <w:sz w:val="28"/>
          <w:szCs w:val="28"/>
        </w:rPr>
      </w:pPr>
    </w:p>
    <w:p w:rsidR="00353976" w:rsidRPr="007E0A10" w:rsidRDefault="00353976" w:rsidP="00353976">
      <w:pPr>
        <w:jc w:val="center"/>
        <w:rPr>
          <w:b/>
          <w:sz w:val="28"/>
          <w:szCs w:val="28"/>
        </w:rPr>
      </w:pPr>
      <w:r w:rsidRPr="007E0A10">
        <w:rPr>
          <w:b/>
          <w:sz w:val="28"/>
          <w:szCs w:val="28"/>
        </w:rPr>
        <w:t>ПОЛОЖЕНИЕ</w:t>
      </w:r>
    </w:p>
    <w:p w:rsidR="00353976" w:rsidRPr="007E0A10" w:rsidRDefault="00913EE9" w:rsidP="00353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эвакуационной комиссии</w:t>
      </w:r>
    </w:p>
    <w:p w:rsidR="00353976" w:rsidRPr="007E0A10" w:rsidRDefault="00353976" w:rsidP="00353976">
      <w:pPr>
        <w:rPr>
          <w:b/>
          <w:sz w:val="28"/>
          <w:szCs w:val="28"/>
        </w:rPr>
      </w:pPr>
    </w:p>
    <w:p w:rsidR="00913EE9" w:rsidRPr="001D4481" w:rsidRDefault="00913EE9" w:rsidP="00913EE9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 w:rsidRPr="001D4481">
        <w:rPr>
          <w:b/>
          <w:sz w:val="28"/>
          <w:szCs w:val="28"/>
        </w:rPr>
        <w:t>1. ОБЩИЕ ПОЛОЖЕНИЯ</w:t>
      </w:r>
    </w:p>
    <w:p w:rsidR="00913EE9" w:rsidRPr="001D4481" w:rsidRDefault="00913EE9" w:rsidP="00913EE9">
      <w:pPr>
        <w:pStyle w:val="11"/>
        <w:spacing w:line="240" w:lineRule="auto"/>
        <w:ind w:firstLine="720"/>
        <w:rPr>
          <w:sz w:val="28"/>
          <w:szCs w:val="28"/>
        </w:rPr>
      </w:pPr>
    </w:p>
    <w:p w:rsidR="00913EE9" w:rsidRDefault="00913EE9" w:rsidP="00913EE9">
      <w:pPr>
        <w:pStyle w:val="11"/>
        <w:spacing w:line="240" w:lineRule="auto"/>
        <w:ind w:firstLine="720"/>
        <w:rPr>
          <w:sz w:val="28"/>
          <w:szCs w:val="28"/>
        </w:rPr>
      </w:pPr>
      <w:r w:rsidRPr="001D4481">
        <w:rPr>
          <w:sz w:val="28"/>
          <w:szCs w:val="28"/>
        </w:rPr>
        <w:t>1. В основу настоящего Положения заложены принципы защиты насе</w:t>
      </w:r>
      <w:r w:rsidRPr="001D4481">
        <w:rPr>
          <w:sz w:val="28"/>
          <w:szCs w:val="28"/>
        </w:rPr>
        <w:softHyphen/>
        <w:t>ления путем временного его отселения из опасных зон при</w:t>
      </w:r>
      <w:r>
        <w:rPr>
          <w:sz w:val="28"/>
          <w:szCs w:val="28"/>
        </w:rPr>
        <w:t xml:space="preserve"> возникновении чрезвычайных ситуаций природного и техногенного характера.</w:t>
      </w:r>
    </w:p>
    <w:p w:rsidR="00913EE9" w:rsidRPr="001D4481" w:rsidRDefault="00913EE9" w:rsidP="00913EE9">
      <w:pPr>
        <w:pStyle w:val="11"/>
        <w:spacing w:line="240" w:lineRule="auto"/>
        <w:ind w:firstLine="720"/>
        <w:rPr>
          <w:sz w:val="28"/>
          <w:szCs w:val="28"/>
        </w:rPr>
      </w:pPr>
      <w:r w:rsidRPr="001D4481">
        <w:rPr>
          <w:sz w:val="28"/>
          <w:szCs w:val="28"/>
        </w:rPr>
        <w:t xml:space="preserve">2. Временное отселение людей проводится путем вывода (вывоза) </w:t>
      </w:r>
      <w:r w:rsidR="007F2D51">
        <w:rPr>
          <w:sz w:val="28"/>
          <w:szCs w:val="28"/>
        </w:rPr>
        <w:t xml:space="preserve">населения </w:t>
      </w:r>
      <w:r w:rsidRPr="001D4481">
        <w:rPr>
          <w:sz w:val="28"/>
          <w:szCs w:val="28"/>
        </w:rPr>
        <w:t>на пункты временного размещения (ПВР), расположенные вне  зон</w:t>
      </w:r>
      <w:r w:rsidR="007F2D51">
        <w:rPr>
          <w:sz w:val="28"/>
          <w:szCs w:val="28"/>
        </w:rPr>
        <w:t xml:space="preserve"> возможных опасностей</w:t>
      </w:r>
      <w:r w:rsidRPr="001D4481">
        <w:rPr>
          <w:sz w:val="28"/>
          <w:szCs w:val="28"/>
        </w:rPr>
        <w:t>.</w:t>
      </w:r>
    </w:p>
    <w:p w:rsidR="00913EE9" w:rsidRPr="001D4481" w:rsidRDefault="00913EE9" w:rsidP="00913EE9">
      <w:pPr>
        <w:pStyle w:val="1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1D4481">
        <w:rPr>
          <w:sz w:val="28"/>
          <w:szCs w:val="28"/>
        </w:rPr>
        <w:t xml:space="preserve">. Для организации и проведения временного отселения населения при </w:t>
      </w:r>
      <w:r>
        <w:rPr>
          <w:sz w:val="28"/>
          <w:szCs w:val="28"/>
        </w:rPr>
        <w:t xml:space="preserve">возникновении </w:t>
      </w:r>
      <w:r w:rsidRPr="001D4481">
        <w:rPr>
          <w:sz w:val="28"/>
          <w:szCs w:val="28"/>
        </w:rPr>
        <w:t>ЧС в мирное время создаются постоянные эва</w:t>
      </w:r>
      <w:r w:rsidRPr="001D4481">
        <w:rPr>
          <w:sz w:val="28"/>
          <w:szCs w:val="28"/>
        </w:rPr>
        <w:softHyphen/>
        <w:t>куационные органы.</w:t>
      </w:r>
    </w:p>
    <w:p w:rsidR="00913EE9" w:rsidRPr="001D4481" w:rsidRDefault="00913EE9" w:rsidP="00913EE9">
      <w:pPr>
        <w:pStyle w:val="1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1D4481">
        <w:rPr>
          <w:sz w:val="28"/>
          <w:szCs w:val="28"/>
        </w:rPr>
        <w:t>. Объектовая эвакуационная комиссия (ОЭК) создается для планирова</w:t>
      </w:r>
      <w:r w:rsidRPr="001D4481">
        <w:rPr>
          <w:sz w:val="28"/>
          <w:szCs w:val="28"/>
        </w:rPr>
        <w:softHyphen/>
        <w:t xml:space="preserve">ния, организации и проведения в установленные </w:t>
      </w:r>
      <w:r w:rsidR="007F2D51">
        <w:rPr>
          <w:sz w:val="28"/>
          <w:szCs w:val="28"/>
        </w:rPr>
        <w:t xml:space="preserve">сроки </w:t>
      </w:r>
      <w:r w:rsidRPr="001D4481">
        <w:rPr>
          <w:sz w:val="28"/>
          <w:szCs w:val="28"/>
        </w:rPr>
        <w:t>временного отселения людей из опасных зон при возникновении чрезвычай</w:t>
      </w:r>
      <w:r w:rsidRPr="001D4481">
        <w:rPr>
          <w:sz w:val="28"/>
          <w:szCs w:val="28"/>
        </w:rPr>
        <w:softHyphen/>
        <w:t>ных ситуаций (ЧС) в мирное время.</w:t>
      </w:r>
    </w:p>
    <w:p w:rsidR="00913EE9" w:rsidRPr="001D4481" w:rsidRDefault="00913EE9" w:rsidP="00913EE9">
      <w:pPr>
        <w:pStyle w:val="1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1D4481">
        <w:rPr>
          <w:sz w:val="28"/>
          <w:szCs w:val="28"/>
        </w:rPr>
        <w:t xml:space="preserve">. Объектовая эвакуационная комиссия создается приказом </w:t>
      </w:r>
      <w:r>
        <w:rPr>
          <w:sz w:val="28"/>
          <w:szCs w:val="28"/>
        </w:rPr>
        <w:t xml:space="preserve">руководителя </w:t>
      </w:r>
      <w:r w:rsidRPr="001D4481">
        <w:rPr>
          <w:sz w:val="28"/>
          <w:szCs w:val="28"/>
        </w:rPr>
        <w:t>ГО объекта из руководящего</w:t>
      </w:r>
      <w:r w:rsidR="007F2D51">
        <w:rPr>
          <w:sz w:val="28"/>
          <w:szCs w:val="28"/>
        </w:rPr>
        <w:t xml:space="preserve"> состава</w:t>
      </w:r>
      <w:r w:rsidRPr="001D4481">
        <w:rPr>
          <w:sz w:val="28"/>
          <w:szCs w:val="28"/>
        </w:rPr>
        <w:t xml:space="preserve"> стр</w:t>
      </w:r>
      <w:r w:rsidR="00923336">
        <w:rPr>
          <w:sz w:val="28"/>
          <w:szCs w:val="28"/>
        </w:rPr>
        <w:t>уктурных подразде</w:t>
      </w:r>
      <w:r w:rsidR="00923336">
        <w:rPr>
          <w:sz w:val="28"/>
          <w:szCs w:val="28"/>
        </w:rPr>
        <w:softHyphen/>
        <w:t xml:space="preserve">лений объекта. </w:t>
      </w:r>
      <w:r w:rsidRPr="001D4481">
        <w:rPr>
          <w:sz w:val="28"/>
          <w:szCs w:val="28"/>
        </w:rPr>
        <w:t>Состав комиссии уточняется по мере изменения служебного положения ее членов.</w:t>
      </w:r>
    </w:p>
    <w:p w:rsidR="00913EE9" w:rsidRDefault="00913EE9" w:rsidP="00913EE9">
      <w:pPr>
        <w:pStyle w:val="1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1D4481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1D4481">
        <w:rPr>
          <w:sz w:val="28"/>
          <w:szCs w:val="28"/>
        </w:rPr>
        <w:t xml:space="preserve">вакуационная комиссия проводит </w:t>
      </w:r>
      <w:r>
        <w:rPr>
          <w:sz w:val="28"/>
          <w:szCs w:val="28"/>
        </w:rPr>
        <w:t xml:space="preserve">работу </w:t>
      </w:r>
      <w:r w:rsidRPr="001D4481">
        <w:rPr>
          <w:sz w:val="28"/>
          <w:szCs w:val="28"/>
        </w:rPr>
        <w:t xml:space="preserve">на основании составляемых председателем комиссии планов и решений, принятых на заседаниях </w:t>
      </w:r>
      <w:proofErr w:type="spellStart"/>
      <w:r w:rsidRPr="001D4481">
        <w:rPr>
          <w:sz w:val="28"/>
          <w:szCs w:val="28"/>
        </w:rPr>
        <w:t>эвакокомиссии</w:t>
      </w:r>
      <w:proofErr w:type="spellEnd"/>
      <w:r w:rsidRPr="001D4481">
        <w:rPr>
          <w:sz w:val="28"/>
          <w:szCs w:val="28"/>
        </w:rPr>
        <w:t>. На них обсуждаются и прорабатываются наиболее акту</w:t>
      </w:r>
      <w:r w:rsidRPr="001D4481">
        <w:rPr>
          <w:sz w:val="28"/>
          <w:szCs w:val="28"/>
        </w:rPr>
        <w:softHyphen/>
        <w:t xml:space="preserve">альные и важные вопросы плана проведения </w:t>
      </w:r>
      <w:proofErr w:type="spellStart"/>
      <w:r w:rsidRPr="001D4481">
        <w:rPr>
          <w:sz w:val="28"/>
          <w:szCs w:val="28"/>
        </w:rPr>
        <w:t>эвакомероприятий</w:t>
      </w:r>
      <w:proofErr w:type="spellEnd"/>
      <w:r w:rsidRPr="001D4481">
        <w:rPr>
          <w:sz w:val="28"/>
          <w:szCs w:val="28"/>
        </w:rPr>
        <w:t xml:space="preserve">, заслушиваются доклады и сообщения заместителей председателя, начальников групп, старших команд о состоянии и готовности к проведению </w:t>
      </w:r>
      <w:proofErr w:type="spellStart"/>
      <w:r w:rsidRPr="001D4481">
        <w:rPr>
          <w:sz w:val="28"/>
          <w:szCs w:val="28"/>
        </w:rPr>
        <w:t>эвакомероприятий</w:t>
      </w:r>
      <w:proofErr w:type="spellEnd"/>
      <w:r w:rsidRPr="001D4481">
        <w:rPr>
          <w:sz w:val="28"/>
          <w:szCs w:val="28"/>
        </w:rPr>
        <w:t>, о</w:t>
      </w:r>
      <w:r w:rsidR="003F7D2D">
        <w:rPr>
          <w:sz w:val="28"/>
          <w:szCs w:val="28"/>
        </w:rPr>
        <w:t>б</w:t>
      </w:r>
      <w:r w:rsidRPr="001D4481">
        <w:rPr>
          <w:sz w:val="28"/>
          <w:szCs w:val="28"/>
        </w:rPr>
        <w:t xml:space="preserve"> их материальном обеспечении, ходе изучени</w:t>
      </w:r>
      <w:r>
        <w:rPr>
          <w:sz w:val="28"/>
          <w:szCs w:val="28"/>
        </w:rPr>
        <w:t xml:space="preserve">я и состоянии загородной зоны, </w:t>
      </w:r>
      <w:r w:rsidRPr="001D4481">
        <w:rPr>
          <w:sz w:val="28"/>
          <w:szCs w:val="28"/>
        </w:rPr>
        <w:t xml:space="preserve">в мирное время – о состоянии пунктов временного размещения. </w:t>
      </w:r>
    </w:p>
    <w:p w:rsidR="00913EE9" w:rsidRPr="001D4481" w:rsidRDefault="00913EE9" w:rsidP="00913EE9">
      <w:pPr>
        <w:pStyle w:val="11"/>
        <w:spacing w:line="240" w:lineRule="auto"/>
        <w:ind w:firstLine="720"/>
        <w:jc w:val="center"/>
        <w:rPr>
          <w:b/>
          <w:sz w:val="28"/>
          <w:szCs w:val="28"/>
        </w:rPr>
      </w:pPr>
    </w:p>
    <w:p w:rsidR="00913EE9" w:rsidRPr="001D4481" w:rsidRDefault="00913EE9" w:rsidP="00913EE9">
      <w:pPr>
        <w:pStyle w:val="11"/>
        <w:spacing w:line="240" w:lineRule="auto"/>
        <w:ind w:firstLine="720"/>
        <w:jc w:val="center"/>
        <w:rPr>
          <w:b/>
          <w:sz w:val="28"/>
          <w:szCs w:val="28"/>
        </w:rPr>
      </w:pPr>
      <w:r w:rsidRPr="001D4481">
        <w:rPr>
          <w:b/>
          <w:sz w:val="28"/>
          <w:szCs w:val="28"/>
        </w:rPr>
        <w:t>2. СОДЕРЖАНИЕ РАБОТЫ ЭВАКОКОМИССИИ</w:t>
      </w:r>
    </w:p>
    <w:p w:rsidR="00913EE9" w:rsidRPr="001D4481" w:rsidRDefault="00913EE9" w:rsidP="00913EE9">
      <w:pPr>
        <w:pStyle w:val="11"/>
        <w:spacing w:line="240" w:lineRule="auto"/>
        <w:ind w:firstLine="720"/>
        <w:jc w:val="left"/>
        <w:rPr>
          <w:b/>
          <w:sz w:val="28"/>
          <w:szCs w:val="28"/>
        </w:rPr>
      </w:pPr>
      <w:r w:rsidRPr="001D4481">
        <w:rPr>
          <w:b/>
          <w:sz w:val="28"/>
          <w:szCs w:val="28"/>
        </w:rPr>
        <w:t>1. При повседневной деятельности:</w:t>
      </w:r>
    </w:p>
    <w:p w:rsidR="00913EE9" w:rsidRPr="001D4481" w:rsidRDefault="00913EE9" w:rsidP="00913EE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определение численности населения, подлежащего временному отселению из опасных зон при возникновении ЧС в мирное время;</w:t>
      </w:r>
    </w:p>
    <w:p w:rsidR="00913EE9" w:rsidRPr="001D4481" w:rsidRDefault="00913EE9" w:rsidP="00913EE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изучение графиков эвакуации, маршрутов вывода населения из опас</w:t>
      </w:r>
      <w:r w:rsidRPr="001D4481">
        <w:rPr>
          <w:sz w:val="28"/>
          <w:szCs w:val="28"/>
        </w:rPr>
        <w:softHyphen/>
        <w:t xml:space="preserve">ных зон при ЧС, размещения </w:t>
      </w:r>
      <w:r w:rsidR="003F7D2D">
        <w:rPr>
          <w:sz w:val="28"/>
          <w:szCs w:val="28"/>
        </w:rPr>
        <w:t xml:space="preserve">на </w:t>
      </w:r>
      <w:r w:rsidRPr="001D4481">
        <w:rPr>
          <w:sz w:val="28"/>
          <w:szCs w:val="28"/>
        </w:rPr>
        <w:t xml:space="preserve"> ПВР;</w:t>
      </w:r>
    </w:p>
    <w:p w:rsidR="00913EE9" w:rsidRPr="001D4481" w:rsidRDefault="00913EE9" w:rsidP="00913EE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lastRenderedPageBreak/>
        <w:t xml:space="preserve">назначение начальников </w:t>
      </w:r>
      <w:proofErr w:type="spellStart"/>
      <w:r w:rsidRPr="001D4481">
        <w:rPr>
          <w:sz w:val="28"/>
          <w:szCs w:val="28"/>
        </w:rPr>
        <w:t>эвакоколонн</w:t>
      </w:r>
      <w:proofErr w:type="spellEnd"/>
      <w:r w:rsidRPr="001D4481">
        <w:rPr>
          <w:sz w:val="28"/>
          <w:szCs w:val="28"/>
        </w:rPr>
        <w:t>, старших команд;</w:t>
      </w:r>
    </w:p>
    <w:p w:rsidR="00913EE9" w:rsidRPr="001D4481" w:rsidRDefault="00913EE9" w:rsidP="00913EE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 xml:space="preserve">организация подготовки </w:t>
      </w:r>
      <w:proofErr w:type="spellStart"/>
      <w:r w:rsidRPr="001D4481">
        <w:rPr>
          <w:sz w:val="28"/>
          <w:szCs w:val="28"/>
        </w:rPr>
        <w:t>эвакокомиссии</w:t>
      </w:r>
      <w:proofErr w:type="spellEnd"/>
      <w:r w:rsidRPr="001D4481">
        <w:rPr>
          <w:sz w:val="28"/>
          <w:szCs w:val="28"/>
        </w:rPr>
        <w:t xml:space="preserve">, начальников </w:t>
      </w:r>
      <w:proofErr w:type="spellStart"/>
      <w:r w:rsidRPr="001D4481">
        <w:rPr>
          <w:sz w:val="28"/>
          <w:szCs w:val="28"/>
        </w:rPr>
        <w:t>эвакоко</w:t>
      </w:r>
      <w:r w:rsidRPr="001D4481">
        <w:rPr>
          <w:sz w:val="28"/>
          <w:szCs w:val="28"/>
        </w:rPr>
        <w:softHyphen/>
        <w:t>лонн</w:t>
      </w:r>
      <w:proofErr w:type="spellEnd"/>
      <w:r w:rsidRPr="001D4481">
        <w:rPr>
          <w:sz w:val="28"/>
          <w:szCs w:val="28"/>
        </w:rPr>
        <w:t xml:space="preserve"> и старших команд по вопросам временного отселения при </w:t>
      </w:r>
      <w:r w:rsidR="003F7D2D">
        <w:rPr>
          <w:sz w:val="28"/>
          <w:szCs w:val="28"/>
        </w:rPr>
        <w:t xml:space="preserve">возникновении </w:t>
      </w:r>
      <w:r w:rsidRPr="001D4481">
        <w:rPr>
          <w:sz w:val="28"/>
          <w:szCs w:val="28"/>
        </w:rPr>
        <w:t>ЧС мирного времени;</w:t>
      </w:r>
    </w:p>
    <w:p w:rsidR="00913EE9" w:rsidRPr="001D4481" w:rsidRDefault="00913EE9" w:rsidP="00913EE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определение мест временного отселения, исходя из обстановки при возникновении ЧС в мирное время;</w:t>
      </w:r>
    </w:p>
    <w:p w:rsidR="00913EE9" w:rsidRPr="001D4481" w:rsidRDefault="00913EE9" w:rsidP="00913EE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систематическая корректировка списков эвакуируемых рабочих, служа</w:t>
      </w:r>
      <w:r w:rsidRPr="001D4481">
        <w:rPr>
          <w:sz w:val="28"/>
          <w:szCs w:val="28"/>
        </w:rPr>
        <w:softHyphen/>
        <w:t>щих</w:t>
      </w:r>
      <w:r w:rsidR="003F7D2D">
        <w:rPr>
          <w:sz w:val="28"/>
          <w:szCs w:val="28"/>
        </w:rPr>
        <w:t>, отдыхающих</w:t>
      </w:r>
      <w:r w:rsidRPr="001D4481">
        <w:rPr>
          <w:sz w:val="28"/>
          <w:szCs w:val="28"/>
        </w:rPr>
        <w:t>;</w:t>
      </w:r>
    </w:p>
    <w:p w:rsidR="00913EE9" w:rsidRPr="001D4481" w:rsidRDefault="00913EE9" w:rsidP="00913EE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участие в проводимых штабом ГО учениях, тренировках и провер</w:t>
      </w:r>
      <w:r w:rsidRPr="001D4481">
        <w:rPr>
          <w:sz w:val="28"/>
          <w:szCs w:val="28"/>
        </w:rPr>
        <w:softHyphen/>
        <w:t>ках состояния ГО;</w:t>
      </w:r>
    </w:p>
    <w:p w:rsidR="00913EE9" w:rsidRPr="001D4481" w:rsidRDefault="00913EE9" w:rsidP="000673A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 xml:space="preserve">проведение заседаний с заслушиванием о проделанной работе и готовности к проведению </w:t>
      </w:r>
      <w:proofErr w:type="spellStart"/>
      <w:r w:rsidRPr="001D4481">
        <w:rPr>
          <w:sz w:val="28"/>
          <w:szCs w:val="28"/>
        </w:rPr>
        <w:t>эвакомероприятий</w:t>
      </w:r>
      <w:proofErr w:type="spellEnd"/>
      <w:r w:rsidRPr="001D4481">
        <w:rPr>
          <w:sz w:val="28"/>
          <w:szCs w:val="28"/>
        </w:rPr>
        <w:t>, их материальном обеспечении, разработке соответствующих докуме</w:t>
      </w:r>
      <w:r w:rsidR="003F7D2D">
        <w:rPr>
          <w:sz w:val="28"/>
          <w:szCs w:val="28"/>
        </w:rPr>
        <w:t>н</w:t>
      </w:r>
      <w:r w:rsidR="000D1C4C">
        <w:rPr>
          <w:sz w:val="28"/>
          <w:szCs w:val="28"/>
        </w:rPr>
        <w:t>тов</w:t>
      </w:r>
      <w:r w:rsidRPr="001D4481">
        <w:rPr>
          <w:sz w:val="28"/>
          <w:szCs w:val="28"/>
        </w:rPr>
        <w:t>;</w:t>
      </w:r>
    </w:p>
    <w:p w:rsidR="00913EE9" w:rsidRPr="001D4481" w:rsidRDefault="00913EE9" w:rsidP="000673A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организация своевременного оповещени</w:t>
      </w:r>
      <w:r w:rsidR="003F7D2D">
        <w:rPr>
          <w:sz w:val="28"/>
          <w:szCs w:val="28"/>
        </w:rPr>
        <w:t xml:space="preserve">я и сбора членов </w:t>
      </w:r>
      <w:proofErr w:type="spellStart"/>
      <w:r w:rsidR="003F7D2D">
        <w:rPr>
          <w:sz w:val="28"/>
          <w:szCs w:val="28"/>
        </w:rPr>
        <w:t>эвакокомис</w:t>
      </w:r>
      <w:r w:rsidR="003F7D2D">
        <w:rPr>
          <w:sz w:val="28"/>
          <w:szCs w:val="28"/>
        </w:rPr>
        <w:softHyphen/>
        <w:t>сии</w:t>
      </w:r>
      <w:proofErr w:type="spellEnd"/>
      <w:r w:rsidRPr="001D4481">
        <w:rPr>
          <w:sz w:val="28"/>
          <w:szCs w:val="28"/>
        </w:rPr>
        <w:t>;</w:t>
      </w:r>
    </w:p>
    <w:p w:rsidR="00913EE9" w:rsidRPr="001D4481" w:rsidRDefault="00913EE9" w:rsidP="00913EE9">
      <w:pPr>
        <w:pStyle w:val="11"/>
        <w:numPr>
          <w:ilvl w:val="0"/>
          <w:numId w:val="3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изучение и освоение маршрутов эвакуации, насе</w:t>
      </w:r>
      <w:r w:rsidRPr="001D4481">
        <w:rPr>
          <w:sz w:val="28"/>
          <w:szCs w:val="28"/>
        </w:rPr>
        <w:softHyphen/>
        <w:t xml:space="preserve">ленных пунктов, выделенных для эвакуации, путей подъезда, подхода, средств связи, </w:t>
      </w:r>
      <w:proofErr w:type="spellStart"/>
      <w:r w:rsidRPr="001D4481">
        <w:rPr>
          <w:sz w:val="28"/>
          <w:szCs w:val="28"/>
        </w:rPr>
        <w:t>водоисточников</w:t>
      </w:r>
      <w:proofErr w:type="spellEnd"/>
      <w:r w:rsidRPr="001D4481">
        <w:rPr>
          <w:sz w:val="28"/>
          <w:szCs w:val="28"/>
        </w:rPr>
        <w:t>, медицинского, мате</w:t>
      </w:r>
      <w:r w:rsidRPr="001D4481">
        <w:rPr>
          <w:sz w:val="28"/>
          <w:szCs w:val="28"/>
        </w:rPr>
        <w:softHyphen/>
        <w:t>риального и другого обеспечения.</w:t>
      </w:r>
    </w:p>
    <w:p w:rsidR="00913EE9" w:rsidRPr="001D4481" w:rsidRDefault="00913EE9" w:rsidP="00913EE9">
      <w:pPr>
        <w:pStyle w:val="11"/>
        <w:spacing w:line="240" w:lineRule="auto"/>
        <w:ind w:firstLine="720"/>
        <w:rPr>
          <w:b/>
          <w:sz w:val="28"/>
          <w:szCs w:val="28"/>
        </w:rPr>
      </w:pPr>
      <w:r w:rsidRPr="001D4481">
        <w:rPr>
          <w:b/>
          <w:sz w:val="28"/>
          <w:szCs w:val="28"/>
        </w:rPr>
        <w:t>2. При угрозе и возникновении ЧС (в мирное время):</w:t>
      </w:r>
    </w:p>
    <w:p w:rsidR="00913EE9" w:rsidRPr="001D4481" w:rsidRDefault="00913EE9" w:rsidP="00913EE9">
      <w:pPr>
        <w:pStyle w:val="11"/>
        <w:numPr>
          <w:ilvl w:val="0"/>
          <w:numId w:val="4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оценка обстановки и определение масштабов возможногоотселения населения из опасных зон;</w:t>
      </w:r>
    </w:p>
    <w:p w:rsidR="00913EE9" w:rsidRPr="001D4481" w:rsidRDefault="00913EE9" w:rsidP="00913EE9">
      <w:pPr>
        <w:pStyle w:val="11"/>
        <w:numPr>
          <w:ilvl w:val="0"/>
          <w:numId w:val="4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уточнение состава и состояния сил и средств, привлекаемых для этих целей, и приведение их в необходимую степень готовности;</w:t>
      </w:r>
    </w:p>
    <w:p w:rsidR="00913EE9" w:rsidRPr="001D4481" w:rsidRDefault="00913EE9" w:rsidP="00913EE9">
      <w:pPr>
        <w:pStyle w:val="11"/>
        <w:numPr>
          <w:ilvl w:val="0"/>
          <w:numId w:val="4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определение порядка, маршрутов вывода (вывоза) населения из опас</w:t>
      </w:r>
      <w:r w:rsidRPr="001D4481">
        <w:rPr>
          <w:sz w:val="28"/>
          <w:szCs w:val="28"/>
        </w:rPr>
        <w:softHyphen/>
        <w:t>ных зон на ПВР;</w:t>
      </w:r>
    </w:p>
    <w:p w:rsidR="00913EE9" w:rsidRPr="001D4481" w:rsidRDefault="00913EE9" w:rsidP="00913EE9">
      <w:pPr>
        <w:pStyle w:val="11"/>
        <w:numPr>
          <w:ilvl w:val="0"/>
          <w:numId w:val="4"/>
        </w:numPr>
        <w:tabs>
          <w:tab w:val="clear" w:pos="2160"/>
        </w:tabs>
        <w:spacing w:line="240" w:lineRule="auto"/>
        <w:ind w:left="0" w:firstLine="709"/>
        <w:rPr>
          <w:sz w:val="28"/>
          <w:szCs w:val="28"/>
        </w:rPr>
      </w:pPr>
      <w:r w:rsidRPr="001D4481">
        <w:rPr>
          <w:sz w:val="28"/>
          <w:szCs w:val="28"/>
        </w:rPr>
        <w:t>организация всестороннего обеспечения отселяемого населения</w:t>
      </w:r>
      <w:r w:rsidR="000673A9">
        <w:rPr>
          <w:sz w:val="28"/>
          <w:szCs w:val="28"/>
        </w:rPr>
        <w:t xml:space="preserve"> </w:t>
      </w:r>
      <w:r w:rsidRPr="001D4481">
        <w:rPr>
          <w:sz w:val="28"/>
          <w:szCs w:val="28"/>
        </w:rPr>
        <w:t>че</w:t>
      </w:r>
      <w:r w:rsidRPr="001D4481">
        <w:rPr>
          <w:sz w:val="28"/>
          <w:szCs w:val="28"/>
        </w:rPr>
        <w:softHyphen/>
        <w:t>рез КЧ</w:t>
      </w:r>
      <w:r w:rsidR="000673A9">
        <w:rPr>
          <w:sz w:val="28"/>
          <w:szCs w:val="28"/>
        </w:rPr>
        <w:t xml:space="preserve">С </w:t>
      </w:r>
      <w:r w:rsidR="00923336">
        <w:rPr>
          <w:sz w:val="28"/>
          <w:szCs w:val="28"/>
        </w:rPr>
        <w:t>и</w:t>
      </w:r>
      <w:r w:rsidR="000673A9">
        <w:rPr>
          <w:sz w:val="28"/>
          <w:szCs w:val="28"/>
        </w:rPr>
        <w:t xml:space="preserve"> </w:t>
      </w:r>
      <w:r w:rsidRPr="001D4481">
        <w:rPr>
          <w:sz w:val="28"/>
          <w:szCs w:val="28"/>
        </w:rPr>
        <w:t>ПБ и соответствующие службы объекта.</w:t>
      </w:r>
    </w:p>
    <w:p w:rsidR="00913EE9" w:rsidRPr="001D4481" w:rsidRDefault="003F7D2D" w:rsidP="00913EE9">
      <w:pPr>
        <w:pStyle w:val="11"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3EE9" w:rsidRPr="001D4481">
        <w:rPr>
          <w:b/>
          <w:sz w:val="28"/>
          <w:szCs w:val="28"/>
        </w:rPr>
        <w:t xml:space="preserve">. С получением распоряжения на проведение </w:t>
      </w:r>
      <w:proofErr w:type="spellStart"/>
      <w:r w:rsidR="00913EE9" w:rsidRPr="001D4481">
        <w:rPr>
          <w:b/>
          <w:sz w:val="28"/>
          <w:szCs w:val="28"/>
        </w:rPr>
        <w:t>эвакомероприятий</w:t>
      </w:r>
      <w:proofErr w:type="spellEnd"/>
      <w:r w:rsidR="00913EE9" w:rsidRPr="001D4481">
        <w:rPr>
          <w:b/>
          <w:sz w:val="28"/>
          <w:szCs w:val="28"/>
        </w:rPr>
        <w:t>:</w:t>
      </w:r>
    </w:p>
    <w:p w:rsidR="00913EE9" w:rsidRPr="001D4481" w:rsidRDefault="00913EE9" w:rsidP="00913EE9">
      <w:pPr>
        <w:pStyle w:val="11"/>
        <w:numPr>
          <w:ilvl w:val="0"/>
          <w:numId w:val="9"/>
        </w:numPr>
        <w:tabs>
          <w:tab w:val="clear" w:pos="2160"/>
        </w:tabs>
        <w:spacing w:line="240" w:lineRule="auto"/>
        <w:ind w:left="0" w:firstLine="696"/>
        <w:rPr>
          <w:sz w:val="28"/>
          <w:szCs w:val="28"/>
        </w:rPr>
      </w:pPr>
      <w:r w:rsidRPr="001D4481">
        <w:rPr>
          <w:sz w:val="28"/>
          <w:szCs w:val="28"/>
        </w:rPr>
        <w:t xml:space="preserve">доведение до </w:t>
      </w:r>
      <w:r w:rsidR="003F7D2D">
        <w:rPr>
          <w:sz w:val="28"/>
          <w:szCs w:val="28"/>
        </w:rPr>
        <w:t xml:space="preserve">всех структурных подразделений приказа на </w:t>
      </w:r>
      <w:r w:rsidRPr="001D4481">
        <w:rPr>
          <w:sz w:val="28"/>
          <w:szCs w:val="28"/>
        </w:rPr>
        <w:t xml:space="preserve"> проведение </w:t>
      </w:r>
      <w:proofErr w:type="spellStart"/>
      <w:r w:rsidRPr="001D4481">
        <w:rPr>
          <w:sz w:val="28"/>
          <w:szCs w:val="28"/>
        </w:rPr>
        <w:t>эвакомероприятий</w:t>
      </w:r>
      <w:proofErr w:type="spellEnd"/>
      <w:r w:rsidRPr="001D4481">
        <w:rPr>
          <w:sz w:val="28"/>
          <w:szCs w:val="28"/>
        </w:rPr>
        <w:t>;</w:t>
      </w:r>
    </w:p>
    <w:p w:rsidR="00913EE9" w:rsidRPr="001D4481" w:rsidRDefault="00913EE9" w:rsidP="00913EE9">
      <w:pPr>
        <w:pStyle w:val="11"/>
        <w:numPr>
          <w:ilvl w:val="0"/>
          <w:numId w:val="9"/>
        </w:numPr>
        <w:tabs>
          <w:tab w:val="clear" w:pos="2160"/>
        </w:tabs>
        <w:spacing w:line="240" w:lineRule="auto"/>
        <w:ind w:left="0" w:firstLine="696"/>
        <w:rPr>
          <w:sz w:val="28"/>
          <w:szCs w:val="28"/>
        </w:rPr>
      </w:pPr>
      <w:r w:rsidRPr="001D4481">
        <w:rPr>
          <w:sz w:val="28"/>
          <w:szCs w:val="28"/>
        </w:rPr>
        <w:t>организация оповещения и сбор старших команд, рабочих, служа</w:t>
      </w:r>
      <w:r w:rsidRPr="001D4481">
        <w:rPr>
          <w:sz w:val="28"/>
          <w:szCs w:val="28"/>
        </w:rPr>
        <w:softHyphen/>
        <w:t>щих к указанному времени;</w:t>
      </w:r>
    </w:p>
    <w:p w:rsidR="00913EE9" w:rsidRPr="001D4481" w:rsidRDefault="00913EE9" w:rsidP="00913EE9">
      <w:pPr>
        <w:pStyle w:val="11"/>
        <w:numPr>
          <w:ilvl w:val="0"/>
          <w:numId w:val="9"/>
        </w:numPr>
        <w:tabs>
          <w:tab w:val="clear" w:pos="2160"/>
        </w:tabs>
        <w:spacing w:line="240" w:lineRule="auto"/>
        <w:ind w:left="0" w:firstLine="696"/>
        <w:rPr>
          <w:sz w:val="28"/>
          <w:szCs w:val="28"/>
        </w:rPr>
      </w:pPr>
      <w:r w:rsidRPr="001D4481">
        <w:rPr>
          <w:sz w:val="28"/>
          <w:szCs w:val="28"/>
        </w:rPr>
        <w:t>проверка (старшими команд) по спискам эвакуируемых, учет не прибывших и выявление причин;</w:t>
      </w:r>
    </w:p>
    <w:p w:rsidR="00913EE9" w:rsidRPr="001D4481" w:rsidRDefault="00913EE9" w:rsidP="00913EE9">
      <w:pPr>
        <w:pStyle w:val="11"/>
        <w:numPr>
          <w:ilvl w:val="0"/>
          <w:numId w:val="9"/>
        </w:numPr>
        <w:tabs>
          <w:tab w:val="clear" w:pos="2160"/>
        </w:tabs>
        <w:spacing w:line="240" w:lineRule="auto"/>
        <w:ind w:left="0" w:firstLine="696"/>
        <w:rPr>
          <w:sz w:val="28"/>
          <w:szCs w:val="28"/>
        </w:rPr>
      </w:pPr>
      <w:r w:rsidRPr="001D4481">
        <w:rPr>
          <w:sz w:val="28"/>
          <w:szCs w:val="28"/>
        </w:rPr>
        <w:t xml:space="preserve">доклад начальников </w:t>
      </w:r>
      <w:proofErr w:type="spellStart"/>
      <w:r w:rsidRPr="001D4481">
        <w:rPr>
          <w:sz w:val="28"/>
          <w:szCs w:val="28"/>
        </w:rPr>
        <w:t>эвакоколонн</w:t>
      </w:r>
      <w:proofErr w:type="spellEnd"/>
      <w:r w:rsidRPr="001D4481">
        <w:rPr>
          <w:sz w:val="28"/>
          <w:szCs w:val="28"/>
        </w:rPr>
        <w:t xml:space="preserve"> об общей численности эвакуируемых и списков отставших;</w:t>
      </w:r>
    </w:p>
    <w:p w:rsidR="00913EE9" w:rsidRPr="001D4481" w:rsidRDefault="00913EE9" w:rsidP="00913EE9">
      <w:pPr>
        <w:pStyle w:val="11"/>
        <w:numPr>
          <w:ilvl w:val="0"/>
          <w:numId w:val="9"/>
        </w:numPr>
        <w:tabs>
          <w:tab w:val="clear" w:pos="2160"/>
        </w:tabs>
        <w:spacing w:line="240" w:lineRule="auto"/>
        <w:ind w:left="0" w:firstLine="696"/>
        <w:rPr>
          <w:sz w:val="28"/>
          <w:szCs w:val="28"/>
        </w:rPr>
      </w:pPr>
      <w:r w:rsidRPr="001D4481">
        <w:rPr>
          <w:sz w:val="28"/>
          <w:szCs w:val="28"/>
        </w:rPr>
        <w:t xml:space="preserve">контроль за эвакуацией по этапам: </w:t>
      </w:r>
      <w:r w:rsidR="00923336">
        <w:rPr>
          <w:sz w:val="28"/>
          <w:szCs w:val="28"/>
        </w:rPr>
        <w:t xml:space="preserve">сбор на </w:t>
      </w:r>
      <w:r w:rsidR="007F2D51">
        <w:rPr>
          <w:sz w:val="28"/>
          <w:szCs w:val="28"/>
        </w:rPr>
        <w:t>СЭП</w:t>
      </w:r>
      <w:r w:rsidRPr="001D4481">
        <w:rPr>
          <w:sz w:val="28"/>
          <w:szCs w:val="28"/>
        </w:rPr>
        <w:t>, регистрация</w:t>
      </w:r>
      <w:r w:rsidR="007F2D51">
        <w:rPr>
          <w:sz w:val="28"/>
          <w:szCs w:val="28"/>
        </w:rPr>
        <w:t>,</w:t>
      </w:r>
      <w:r w:rsidRPr="001D4481">
        <w:rPr>
          <w:sz w:val="28"/>
          <w:szCs w:val="28"/>
        </w:rPr>
        <w:t xml:space="preserve"> посадка на транспорт, отправление в </w:t>
      </w:r>
      <w:r w:rsidR="007F2D51">
        <w:rPr>
          <w:sz w:val="28"/>
          <w:szCs w:val="28"/>
        </w:rPr>
        <w:t>ПВР</w:t>
      </w:r>
      <w:r w:rsidRPr="001D4481">
        <w:rPr>
          <w:sz w:val="28"/>
          <w:szCs w:val="28"/>
        </w:rPr>
        <w:t>;</w:t>
      </w:r>
    </w:p>
    <w:p w:rsidR="00913EE9" w:rsidRPr="001D4481" w:rsidRDefault="00913EE9" w:rsidP="00913EE9">
      <w:pPr>
        <w:pStyle w:val="11"/>
        <w:numPr>
          <w:ilvl w:val="0"/>
          <w:numId w:val="9"/>
        </w:numPr>
        <w:tabs>
          <w:tab w:val="clear" w:pos="2160"/>
        </w:tabs>
        <w:spacing w:line="240" w:lineRule="auto"/>
        <w:ind w:left="0" w:firstLine="696"/>
        <w:rPr>
          <w:sz w:val="28"/>
          <w:szCs w:val="28"/>
        </w:rPr>
      </w:pPr>
      <w:r w:rsidRPr="001D4481">
        <w:rPr>
          <w:sz w:val="28"/>
          <w:szCs w:val="28"/>
        </w:rPr>
        <w:t>контроль за всесторонним обеспечением и размещением эвакуируе</w:t>
      </w:r>
      <w:r w:rsidRPr="001D4481">
        <w:rPr>
          <w:sz w:val="28"/>
          <w:szCs w:val="28"/>
        </w:rPr>
        <w:softHyphen/>
        <w:t>мых;</w:t>
      </w:r>
    </w:p>
    <w:p w:rsidR="00913EE9" w:rsidRDefault="00913EE9" w:rsidP="00913EE9">
      <w:pPr>
        <w:pStyle w:val="11"/>
        <w:numPr>
          <w:ilvl w:val="0"/>
          <w:numId w:val="9"/>
        </w:numPr>
        <w:tabs>
          <w:tab w:val="clear" w:pos="2160"/>
        </w:tabs>
        <w:spacing w:line="240" w:lineRule="auto"/>
        <w:ind w:left="0" w:firstLine="696"/>
        <w:rPr>
          <w:sz w:val="28"/>
          <w:szCs w:val="28"/>
        </w:rPr>
      </w:pPr>
      <w:r w:rsidRPr="001D4481">
        <w:rPr>
          <w:sz w:val="28"/>
          <w:szCs w:val="28"/>
        </w:rPr>
        <w:t>поддержание непрерывной связи с эвакуационной комис</w:t>
      </w:r>
      <w:r w:rsidRPr="001D4481">
        <w:rPr>
          <w:sz w:val="28"/>
          <w:szCs w:val="28"/>
        </w:rPr>
        <w:softHyphen/>
        <w:t>сией</w:t>
      </w:r>
      <w:r w:rsidR="007E591C">
        <w:rPr>
          <w:sz w:val="28"/>
          <w:szCs w:val="28"/>
        </w:rPr>
        <w:t xml:space="preserve"> Давыдовского городского поселения </w:t>
      </w:r>
      <w:r w:rsidRPr="001D4481">
        <w:rPr>
          <w:sz w:val="28"/>
          <w:szCs w:val="28"/>
        </w:rPr>
        <w:t xml:space="preserve"> </w:t>
      </w:r>
      <w:r w:rsidR="007F2D51">
        <w:rPr>
          <w:sz w:val="28"/>
          <w:szCs w:val="28"/>
        </w:rPr>
        <w:t xml:space="preserve">Лискинского муниципального района </w:t>
      </w:r>
      <w:r w:rsidRPr="001D4481">
        <w:rPr>
          <w:sz w:val="28"/>
          <w:szCs w:val="28"/>
        </w:rPr>
        <w:t xml:space="preserve">и своевременные доклады о ходе проведения </w:t>
      </w:r>
      <w:proofErr w:type="spellStart"/>
      <w:r w:rsidRPr="001D4481">
        <w:rPr>
          <w:sz w:val="28"/>
          <w:szCs w:val="28"/>
        </w:rPr>
        <w:t>эвакомероприятий</w:t>
      </w:r>
      <w:proofErr w:type="spellEnd"/>
      <w:r w:rsidRPr="001D4481">
        <w:rPr>
          <w:sz w:val="28"/>
          <w:szCs w:val="28"/>
        </w:rPr>
        <w:t>.</w:t>
      </w:r>
    </w:p>
    <w:p w:rsidR="00230224" w:rsidRPr="001D4481" w:rsidRDefault="00230224" w:rsidP="00913EE9">
      <w:pPr>
        <w:pStyle w:val="11"/>
        <w:numPr>
          <w:ilvl w:val="0"/>
          <w:numId w:val="9"/>
        </w:numPr>
        <w:tabs>
          <w:tab w:val="clear" w:pos="2160"/>
        </w:tabs>
        <w:spacing w:line="240" w:lineRule="auto"/>
        <w:ind w:left="0" w:firstLine="696"/>
        <w:rPr>
          <w:sz w:val="28"/>
          <w:szCs w:val="28"/>
        </w:rPr>
      </w:pPr>
    </w:p>
    <w:p w:rsidR="00F43512" w:rsidRPr="00353976" w:rsidRDefault="00F43512" w:rsidP="007E59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E591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F43512" w:rsidRDefault="00F43512" w:rsidP="007E591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D59A6" w:rsidRDefault="00230224" w:rsidP="007E591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D59A6">
        <w:rPr>
          <w:sz w:val="28"/>
          <w:szCs w:val="28"/>
        </w:rPr>
        <w:t xml:space="preserve"> администрации</w:t>
      </w:r>
    </w:p>
    <w:p w:rsidR="00F43512" w:rsidRPr="00353976" w:rsidRDefault="002D59A6" w:rsidP="007E59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Давыдовского городского поселения</w:t>
      </w:r>
    </w:p>
    <w:p w:rsidR="00F43512" w:rsidRPr="00353976" w:rsidRDefault="00F43512" w:rsidP="007E591C">
      <w:pPr>
        <w:keepNext/>
        <w:keepLines/>
        <w:widowControl w:val="0"/>
        <w:jc w:val="right"/>
        <w:rPr>
          <w:sz w:val="28"/>
          <w:szCs w:val="28"/>
        </w:rPr>
      </w:pPr>
      <w:r w:rsidRPr="00353976">
        <w:rPr>
          <w:sz w:val="28"/>
          <w:szCs w:val="28"/>
        </w:rPr>
        <w:t xml:space="preserve">                                                                  </w:t>
      </w:r>
      <w:r w:rsidR="002D59A6">
        <w:rPr>
          <w:sz w:val="28"/>
          <w:szCs w:val="28"/>
        </w:rPr>
        <w:t xml:space="preserve">                 от </w:t>
      </w:r>
      <w:r w:rsidR="00230224">
        <w:rPr>
          <w:sz w:val="28"/>
          <w:szCs w:val="28"/>
        </w:rPr>
        <w:t>02</w:t>
      </w:r>
      <w:r w:rsidR="000673A9">
        <w:rPr>
          <w:sz w:val="28"/>
          <w:szCs w:val="28"/>
        </w:rPr>
        <w:t>.08</w:t>
      </w:r>
      <w:r w:rsidR="002D59A6">
        <w:rPr>
          <w:sz w:val="28"/>
          <w:szCs w:val="28"/>
        </w:rPr>
        <w:t>.20</w:t>
      </w:r>
      <w:r w:rsidR="000673A9">
        <w:rPr>
          <w:sz w:val="28"/>
          <w:szCs w:val="28"/>
        </w:rPr>
        <w:t>21</w:t>
      </w:r>
      <w:r w:rsidR="002D59A6">
        <w:rPr>
          <w:sz w:val="28"/>
          <w:szCs w:val="28"/>
        </w:rPr>
        <w:t xml:space="preserve">г. № </w:t>
      </w:r>
      <w:r w:rsidR="00E32840">
        <w:rPr>
          <w:sz w:val="28"/>
          <w:szCs w:val="28"/>
        </w:rPr>
        <w:t>111</w:t>
      </w:r>
    </w:p>
    <w:p w:rsidR="00F43512" w:rsidRDefault="00F43512" w:rsidP="007E591C">
      <w:pPr>
        <w:jc w:val="right"/>
        <w:rPr>
          <w:sz w:val="28"/>
          <w:szCs w:val="28"/>
        </w:rPr>
      </w:pPr>
    </w:p>
    <w:p w:rsidR="007E0A10" w:rsidRDefault="007E0A10" w:rsidP="007E591C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F43512" w:rsidRPr="007E0A10" w:rsidRDefault="003C2A40" w:rsidP="007E0A1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C2A40">
        <w:rPr>
          <w:b/>
          <w:color w:val="000000"/>
          <w:sz w:val="28"/>
          <w:szCs w:val="28"/>
        </w:rPr>
        <w:t>ФУНКЦИОНАЛЬНЫЕ ОБЯЗАННОСТИ</w:t>
      </w:r>
    </w:p>
    <w:p w:rsidR="003C2A40" w:rsidRPr="003C2A40" w:rsidRDefault="00F43512" w:rsidP="007E0A10">
      <w:pPr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E0A10">
        <w:rPr>
          <w:b/>
          <w:color w:val="000000"/>
          <w:sz w:val="28"/>
          <w:szCs w:val="28"/>
        </w:rPr>
        <w:t xml:space="preserve">председателя и членов </w:t>
      </w:r>
      <w:r w:rsidR="007F2D51">
        <w:rPr>
          <w:b/>
          <w:color w:val="000000"/>
          <w:sz w:val="28"/>
          <w:szCs w:val="28"/>
        </w:rPr>
        <w:t>эвакуационной комиссии</w:t>
      </w:r>
    </w:p>
    <w:p w:rsidR="007E0A10" w:rsidRDefault="007E0A10" w:rsidP="00F435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E0A10" w:rsidRDefault="003C2A40" w:rsidP="00F435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2A40">
        <w:rPr>
          <w:color w:val="000000"/>
          <w:sz w:val="28"/>
          <w:szCs w:val="28"/>
        </w:rPr>
        <w:t> </w:t>
      </w:r>
    </w:p>
    <w:p w:rsidR="007F2D51" w:rsidRDefault="00917363" w:rsidP="007F2D5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F2D51">
        <w:rPr>
          <w:b/>
          <w:sz w:val="28"/>
          <w:szCs w:val="28"/>
        </w:rPr>
        <w:t>Председатель эвакуационной комиссии</w:t>
      </w:r>
    </w:p>
    <w:p w:rsidR="000418CE" w:rsidRDefault="000418CE" w:rsidP="00435A09">
      <w:pPr>
        <w:tabs>
          <w:tab w:val="num" w:pos="993"/>
        </w:tabs>
        <w:ind w:left="720"/>
        <w:jc w:val="both"/>
        <w:rPr>
          <w:b/>
          <w:sz w:val="28"/>
          <w:szCs w:val="28"/>
        </w:rPr>
      </w:pPr>
    </w:p>
    <w:p w:rsidR="007F2D51" w:rsidRPr="007F2D51" w:rsidRDefault="007F2D51" w:rsidP="00435A09">
      <w:pPr>
        <w:tabs>
          <w:tab w:val="num" w:pos="993"/>
        </w:tabs>
        <w:ind w:left="720"/>
        <w:jc w:val="both"/>
        <w:rPr>
          <w:b/>
          <w:sz w:val="28"/>
          <w:szCs w:val="28"/>
        </w:rPr>
      </w:pPr>
      <w:r w:rsidRPr="007F2D51">
        <w:rPr>
          <w:b/>
          <w:sz w:val="28"/>
          <w:szCs w:val="28"/>
        </w:rPr>
        <w:t>При повседневной деятельности:</w:t>
      </w:r>
    </w:p>
    <w:p w:rsidR="007F2D51" w:rsidRPr="007F2D51" w:rsidRDefault="007F2D51" w:rsidP="007F2D51">
      <w:pPr>
        <w:numPr>
          <w:ilvl w:val="1"/>
          <w:numId w:val="18"/>
        </w:numPr>
        <w:ind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знать свои обязанности, назначение </w:t>
      </w:r>
      <w:proofErr w:type="spellStart"/>
      <w:r w:rsidRPr="007F2D51">
        <w:rPr>
          <w:sz w:val="28"/>
          <w:szCs w:val="28"/>
        </w:rPr>
        <w:t>эвакоорганов</w:t>
      </w:r>
      <w:proofErr w:type="spellEnd"/>
      <w:r w:rsidRPr="007F2D51">
        <w:rPr>
          <w:sz w:val="28"/>
          <w:szCs w:val="28"/>
        </w:rPr>
        <w:t xml:space="preserve"> в мирное время;</w:t>
      </w:r>
    </w:p>
    <w:p w:rsidR="007F2D51" w:rsidRPr="007F2D51" w:rsidRDefault="007F2D51" w:rsidP="007F2D51">
      <w:pPr>
        <w:numPr>
          <w:ilvl w:val="1"/>
          <w:numId w:val="18"/>
        </w:numPr>
        <w:ind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 участвовать в разработке и ежегодном уточнении совместно со штабом по делам ГОЧС планов эвакуации сотрудникови необходимых для этого документов;</w:t>
      </w:r>
    </w:p>
    <w:p w:rsidR="007F2D51" w:rsidRPr="007F2D51" w:rsidRDefault="007F2D51" w:rsidP="007F2D51">
      <w:pPr>
        <w:numPr>
          <w:ilvl w:val="1"/>
          <w:numId w:val="18"/>
        </w:numPr>
        <w:ind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>организовать составление в структурных подразделениях списков эвакуируемых;</w:t>
      </w:r>
    </w:p>
    <w:p w:rsidR="007F2D51" w:rsidRPr="007F2D51" w:rsidRDefault="007F2D51" w:rsidP="007F2D51">
      <w:pPr>
        <w:numPr>
          <w:ilvl w:val="1"/>
          <w:numId w:val="18"/>
        </w:numPr>
        <w:ind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участвовать в разработке плана действий по предупреждению и ликвидации чрезвычайных ситуаций в мирное время по вопросам подготовки и проведения </w:t>
      </w:r>
      <w:proofErr w:type="spellStart"/>
      <w:r w:rsidRPr="007F2D51">
        <w:rPr>
          <w:sz w:val="28"/>
          <w:szCs w:val="28"/>
        </w:rPr>
        <w:t>эвакомероприятий</w:t>
      </w:r>
      <w:proofErr w:type="spellEnd"/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numPr>
          <w:ilvl w:val="1"/>
          <w:numId w:val="18"/>
        </w:numPr>
        <w:ind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организовать разработку документации и материально-технического обеспечения объектовой </w:t>
      </w:r>
      <w:proofErr w:type="spellStart"/>
      <w:r w:rsidRPr="007F2D51">
        <w:rPr>
          <w:sz w:val="28"/>
          <w:szCs w:val="28"/>
        </w:rPr>
        <w:t>эвакокомиссии</w:t>
      </w:r>
      <w:proofErr w:type="spellEnd"/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numPr>
          <w:ilvl w:val="1"/>
          <w:numId w:val="18"/>
        </w:numPr>
        <w:ind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разрабатывать и доводить порядок оповещения членов </w:t>
      </w:r>
      <w:proofErr w:type="spellStart"/>
      <w:r w:rsidRPr="007F2D51">
        <w:rPr>
          <w:sz w:val="28"/>
          <w:szCs w:val="28"/>
        </w:rPr>
        <w:t>эвакокомиссиии</w:t>
      </w:r>
      <w:proofErr w:type="spellEnd"/>
      <w:r w:rsidRPr="007F2D51">
        <w:rPr>
          <w:sz w:val="28"/>
          <w:szCs w:val="28"/>
        </w:rPr>
        <w:t xml:space="preserve"> и эвакуируемых о проведении </w:t>
      </w:r>
      <w:proofErr w:type="spellStart"/>
      <w:r w:rsidRPr="007F2D51">
        <w:rPr>
          <w:sz w:val="28"/>
          <w:szCs w:val="28"/>
        </w:rPr>
        <w:t>эвакомероприятий</w:t>
      </w:r>
      <w:proofErr w:type="spellEnd"/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numPr>
          <w:ilvl w:val="1"/>
          <w:numId w:val="18"/>
        </w:numPr>
        <w:ind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планировать работу </w:t>
      </w:r>
      <w:proofErr w:type="spellStart"/>
      <w:r w:rsidRPr="007F2D51">
        <w:rPr>
          <w:sz w:val="28"/>
          <w:szCs w:val="28"/>
        </w:rPr>
        <w:t>эвакокомиссии</w:t>
      </w:r>
      <w:proofErr w:type="spellEnd"/>
      <w:r w:rsidR="00FB023D">
        <w:rPr>
          <w:sz w:val="28"/>
          <w:szCs w:val="28"/>
        </w:rPr>
        <w:t>.</w:t>
      </w:r>
    </w:p>
    <w:p w:rsidR="00923336" w:rsidRDefault="00923336" w:rsidP="00435A09">
      <w:pPr>
        <w:ind w:left="720"/>
        <w:jc w:val="both"/>
        <w:rPr>
          <w:b/>
          <w:sz w:val="28"/>
          <w:szCs w:val="28"/>
        </w:rPr>
      </w:pPr>
    </w:p>
    <w:p w:rsidR="007F2D51" w:rsidRPr="007F2D51" w:rsidRDefault="007F2D51" w:rsidP="00435A09">
      <w:pPr>
        <w:ind w:left="720"/>
        <w:jc w:val="both"/>
        <w:rPr>
          <w:b/>
          <w:sz w:val="28"/>
          <w:szCs w:val="28"/>
        </w:rPr>
      </w:pPr>
      <w:r w:rsidRPr="007F2D51">
        <w:rPr>
          <w:b/>
          <w:sz w:val="28"/>
          <w:szCs w:val="28"/>
        </w:rPr>
        <w:t>При угрозе чрезвычайных ситуаций в мирное время:</w:t>
      </w:r>
    </w:p>
    <w:p w:rsidR="007F2D51" w:rsidRPr="007F2D51" w:rsidRDefault="007F2D51" w:rsidP="007F2D51">
      <w:pPr>
        <w:numPr>
          <w:ilvl w:val="0"/>
          <w:numId w:val="19"/>
        </w:numPr>
        <w:tabs>
          <w:tab w:val="clear" w:pos="168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прибыть к </w:t>
      </w:r>
      <w:r w:rsidR="00FB023D">
        <w:rPr>
          <w:sz w:val="28"/>
          <w:szCs w:val="28"/>
        </w:rPr>
        <w:t>руководителю</w:t>
      </w:r>
      <w:r w:rsidRPr="007F2D51">
        <w:rPr>
          <w:sz w:val="28"/>
          <w:szCs w:val="28"/>
        </w:rPr>
        <w:t>гражданской обороны</w:t>
      </w:r>
      <w:r w:rsidR="00435A09">
        <w:rPr>
          <w:sz w:val="28"/>
          <w:szCs w:val="28"/>
        </w:rPr>
        <w:t>,</w:t>
      </w:r>
      <w:r w:rsidRPr="007F2D51">
        <w:rPr>
          <w:sz w:val="28"/>
          <w:szCs w:val="28"/>
        </w:rPr>
        <w:t xml:space="preserve"> уяснить обстановку и задачи эвакуационной комиссии;</w:t>
      </w:r>
    </w:p>
    <w:p w:rsidR="007F2D51" w:rsidRPr="007F2D51" w:rsidRDefault="007F2D51" w:rsidP="007F2D51">
      <w:pPr>
        <w:numPr>
          <w:ilvl w:val="0"/>
          <w:numId w:val="19"/>
        </w:numPr>
        <w:tabs>
          <w:tab w:val="clear" w:pos="168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собрать членов комиссии, довести обстановку и поставить задачи по подготовке к развертыванию и организации работы </w:t>
      </w:r>
      <w:proofErr w:type="spellStart"/>
      <w:r w:rsidRPr="007F2D51">
        <w:rPr>
          <w:sz w:val="28"/>
          <w:szCs w:val="28"/>
        </w:rPr>
        <w:t>эвакоргана</w:t>
      </w:r>
      <w:proofErr w:type="spellEnd"/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widowControl w:val="0"/>
        <w:numPr>
          <w:ilvl w:val="0"/>
          <w:numId w:val="12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>уточнить план эвакуации и списки эвакуируемых;</w:t>
      </w:r>
    </w:p>
    <w:p w:rsidR="007F2D51" w:rsidRPr="007F2D51" w:rsidRDefault="007F2D51" w:rsidP="007F2D51">
      <w:pPr>
        <w:widowControl w:val="0"/>
        <w:numPr>
          <w:ilvl w:val="0"/>
          <w:numId w:val="12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>организовать, при необходимости,  подготовку к развертыванию СЭП и приведение в готовность имеющихся защитных сооружений;</w:t>
      </w:r>
    </w:p>
    <w:p w:rsidR="007F2D51" w:rsidRPr="007F2D51" w:rsidRDefault="007F2D51" w:rsidP="007F2D51">
      <w:pPr>
        <w:numPr>
          <w:ilvl w:val="0"/>
          <w:numId w:val="19"/>
        </w:numPr>
        <w:tabs>
          <w:tab w:val="clear" w:pos="168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>уточнить порядок приема, размещения и обеспечения, эвакуируемых</w:t>
      </w:r>
      <w:r w:rsidR="00435A09">
        <w:rPr>
          <w:sz w:val="28"/>
          <w:szCs w:val="28"/>
        </w:rPr>
        <w:t>в ПВР</w:t>
      </w:r>
      <w:r w:rsidRPr="007F2D51">
        <w:rPr>
          <w:sz w:val="28"/>
          <w:szCs w:val="28"/>
        </w:rPr>
        <w:t>.</w:t>
      </w:r>
    </w:p>
    <w:p w:rsidR="000418CE" w:rsidRDefault="000418CE" w:rsidP="007F2D51">
      <w:pPr>
        <w:pStyle w:val="21"/>
        <w:ind w:firstLine="720"/>
        <w:rPr>
          <w:b/>
          <w:szCs w:val="28"/>
        </w:rPr>
      </w:pPr>
    </w:p>
    <w:p w:rsidR="007F2D51" w:rsidRPr="007F2D51" w:rsidRDefault="007F2D51" w:rsidP="007F2D51">
      <w:pPr>
        <w:pStyle w:val="21"/>
        <w:ind w:firstLine="720"/>
        <w:rPr>
          <w:b/>
          <w:szCs w:val="28"/>
        </w:rPr>
      </w:pPr>
      <w:r w:rsidRPr="007F2D51">
        <w:rPr>
          <w:b/>
          <w:szCs w:val="28"/>
        </w:rPr>
        <w:t>При возникновении чрезвычайных ситуаций в мирное время:</w:t>
      </w:r>
    </w:p>
    <w:p w:rsidR="007F2D51" w:rsidRPr="007F2D51" w:rsidRDefault="007F2D51" w:rsidP="007F2D51">
      <w:pPr>
        <w:numPr>
          <w:ilvl w:val="0"/>
          <w:numId w:val="19"/>
        </w:numPr>
        <w:tabs>
          <w:tab w:val="clear" w:pos="168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с принятием решения </w:t>
      </w:r>
      <w:r w:rsidR="00435A09">
        <w:rPr>
          <w:sz w:val="28"/>
          <w:szCs w:val="28"/>
        </w:rPr>
        <w:t xml:space="preserve">руководителя </w:t>
      </w:r>
      <w:r w:rsidRPr="007F2D51">
        <w:rPr>
          <w:sz w:val="28"/>
          <w:szCs w:val="28"/>
        </w:rPr>
        <w:t>ГО на проведение эвакуации срочно собрать личный состав комиссии и поставить задачи;</w:t>
      </w:r>
    </w:p>
    <w:p w:rsidR="007F2D51" w:rsidRPr="007F2D51" w:rsidRDefault="007F2D51" w:rsidP="007F2D51">
      <w:pPr>
        <w:widowControl w:val="0"/>
        <w:numPr>
          <w:ilvl w:val="0"/>
          <w:numId w:val="19"/>
        </w:numPr>
        <w:tabs>
          <w:tab w:val="clear" w:pos="1684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 xml:space="preserve">организовать оповещение сотрудниково начале эвакуации, времени </w:t>
      </w:r>
      <w:r w:rsidR="00435A09">
        <w:rPr>
          <w:sz w:val="28"/>
          <w:szCs w:val="28"/>
        </w:rPr>
        <w:lastRenderedPageBreak/>
        <w:t>развертывания СЭП и регистрации эвакуируемых;</w:t>
      </w:r>
    </w:p>
    <w:p w:rsidR="007F2D51" w:rsidRPr="007F2D51" w:rsidRDefault="007F2D51" w:rsidP="007F2D51">
      <w:pPr>
        <w:numPr>
          <w:ilvl w:val="0"/>
          <w:numId w:val="19"/>
        </w:numPr>
        <w:tabs>
          <w:tab w:val="clear" w:pos="168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выслать </w:t>
      </w:r>
      <w:r w:rsidR="000418CE">
        <w:rPr>
          <w:sz w:val="28"/>
          <w:szCs w:val="28"/>
        </w:rPr>
        <w:t xml:space="preserve">посыльных </w:t>
      </w:r>
      <w:r w:rsidRPr="007F2D51">
        <w:rPr>
          <w:sz w:val="28"/>
          <w:szCs w:val="28"/>
        </w:rPr>
        <w:t>в структурные подразделения для контроля за сбором и выводом сотрудников</w:t>
      </w:r>
      <w:r w:rsidR="00435A09">
        <w:rPr>
          <w:sz w:val="28"/>
          <w:szCs w:val="28"/>
        </w:rPr>
        <w:t xml:space="preserve"> и отдыхающих из зоны помещений</w:t>
      </w:r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numPr>
          <w:ilvl w:val="0"/>
          <w:numId w:val="19"/>
        </w:numPr>
        <w:tabs>
          <w:tab w:val="clear" w:pos="168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>организовать движение колонн по маршруту;</w:t>
      </w:r>
    </w:p>
    <w:p w:rsidR="007F2D51" w:rsidRPr="007F2D51" w:rsidRDefault="007F2D51" w:rsidP="007F2D51">
      <w:pPr>
        <w:numPr>
          <w:ilvl w:val="0"/>
          <w:numId w:val="19"/>
        </w:numPr>
        <w:tabs>
          <w:tab w:val="clear" w:pos="168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>организует взаимодействие с транспортными органами, выделяющими транспортные средства для вывоза эвакуируемых в безопасный район;</w:t>
      </w:r>
    </w:p>
    <w:p w:rsidR="007F2D51" w:rsidRPr="007F2D51" w:rsidRDefault="007F2D51" w:rsidP="007F2D51">
      <w:pPr>
        <w:numPr>
          <w:ilvl w:val="0"/>
          <w:numId w:val="19"/>
        </w:numPr>
        <w:tabs>
          <w:tab w:val="clear" w:pos="168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организовать встречу и размещение </w:t>
      </w:r>
      <w:r w:rsidR="000D1C4C">
        <w:rPr>
          <w:sz w:val="28"/>
          <w:szCs w:val="28"/>
        </w:rPr>
        <w:t>пострадавш</w:t>
      </w:r>
      <w:r w:rsidR="00435A09">
        <w:rPr>
          <w:sz w:val="28"/>
          <w:szCs w:val="28"/>
        </w:rPr>
        <w:t>их</w:t>
      </w:r>
      <w:r w:rsidR="000D1C4C">
        <w:rPr>
          <w:sz w:val="28"/>
          <w:szCs w:val="28"/>
        </w:rPr>
        <w:t xml:space="preserve"> </w:t>
      </w:r>
      <w:r w:rsidRPr="007F2D51">
        <w:rPr>
          <w:sz w:val="28"/>
          <w:szCs w:val="28"/>
        </w:rPr>
        <w:t>в безопасном районе</w:t>
      </w:r>
      <w:r w:rsidR="00435A09">
        <w:rPr>
          <w:sz w:val="28"/>
          <w:szCs w:val="28"/>
        </w:rPr>
        <w:t>;</w:t>
      </w:r>
    </w:p>
    <w:p w:rsidR="007F2D51" w:rsidRPr="007F2D51" w:rsidRDefault="007F2D51" w:rsidP="007F2D51">
      <w:pPr>
        <w:widowControl w:val="0"/>
        <w:numPr>
          <w:ilvl w:val="0"/>
          <w:numId w:val="19"/>
        </w:numPr>
        <w:tabs>
          <w:tab w:val="clear" w:pos="1684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 xml:space="preserve">докладывает </w:t>
      </w:r>
      <w:r w:rsidR="00435A09">
        <w:rPr>
          <w:sz w:val="28"/>
          <w:szCs w:val="28"/>
        </w:rPr>
        <w:t xml:space="preserve">руководителю </w:t>
      </w:r>
      <w:r w:rsidRPr="007F2D51">
        <w:rPr>
          <w:sz w:val="28"/>
          <w:szCs w:val="28"/>
        </w:rPr>
        <w:t>ГО и вышестоящей</w:t>
      </w:r>
      <w:r w:rsidR="000D1C4C">
        <w:rPr>
          <w:sz w:val="28"/>
          <w:szCs w:val="28"/>
        </w:rPr>
        <w:t xml:space="preserve"> </w:t>
      </w:r>
      <w:proofErr w:type="spellStart"/>
      <w:r w:rsidRPr="007F2D51">
        <w:rPr>
          <w:sz w:val="28"/>
          <w:szCs w:val="28"/>
        </w:rPr>
        <w:t>эвакокомиссии</w:t>
      </w:r>
      <w:proofErr w:type="spellEnd"/>
      <w:r w:rsidRPr="007F2D51">
        <w:rPr>
          <w:sz w:val="28"/>
          <w:szCs w:val="28"/>
        </w:rPr>
        <w:t xml:space="preserve"> о количестве вывезенных (выведенных) в безопасный район;</w:t>
      </w:r>
    </w:p>
    <w:p w:rsidR="007F2D51" w:rsidRPr="007F2D51" w:rsidRDefault="007F2D51" w:rsidP="007F2D51">
      <w:pPr>
        <w:widowControl w:val="0"/>
        <w:numPr>
          <w:ilvl w:val="0"/>
          <w:numId w:val="19"/>
        </w:numPr>
        <w:tabs>
          <w:tab w:val="clear" w:pos="1684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>принимает меры по охране общественного порядка на пунктах и маршрутах эвакуации;</w:t>
      </w:r>
    </w:p>
    <w:p w:rsidR="007F2D51" w:rsidRPr="007F2D51" w:rsidRDefault="007F2D51" w:rsidP="007F2D51">
      <w:pPr>
        <w:widowControl w:val="0"/>
        <w:numPr>
          <w:ilvl w:val="0"/>
          <w:numId w:val="19"/>
        </w:numPr>
        <w:tabs>
          <w:tab w:val="clear" w:pos="1684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 xml:space="preserve">организует взаимодействие с </w:t>
      </w:r>
      <w:proofErr w:type="spellStart"/>
      <w:r w:rsidRPr="007F2D51">
        <w:rPr>
          <w:sz w:val="28"/>
          <w:szCs w:val="28"/>
        </w:rPr>
        <w:t>эвакоприемными</w:t>
      </w:r>
      <w:proofErr w:type="spellEnd"/>
      <w:r w:rsidRPr="007F2D51">
        <w:rPr>
          <w:sz w:val="28"/>
          <w:szCs w:val="28"/>
        </w:rPr>
        <w:t xml:space="preserve"> комиссиями в безопасном районе.</w:t>
      </w:r>
    </w:p>
    <w:p w:rsidR="007F2D51" w:rsidRPr="007F2D51" w:rsidRDefault="007F2D51" w:rsidP="007F2D51">
      <w:pPr>
        <w:ind w:firstLine="720"/>
        <w:jc w:val="both"/>
        <w:rPr>
          <w:b/>
          <w:sz w:val="28"/>
          <w:szCs w:val="28"/>
        </w:rPr>
      </w:pPr>
    </w:p>
    <w:p w:rsidR="00435A09" w:rsidRDefault="00917363" w:rsidP="00435A0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35A09">
        <w:rPr>
          <w:b/>
          <w:sz w:val="28"/>
          <w:szCs w:val="28"/>
        </w:rPr>
        <w:t>Заместитель председателя эвакуационной комиссии</w:t>
      </w:r>
    </w:p>
    <w:p w:rsidR="000418CE" w:rsidRDefault="000418CE" w:rsidP="00435A09">
      <w:pPr>
        <w:ind w:left="720"/>
        <w:jc w:val="both"/>
        <w:rPr>
          <w:b/>
          <w:sz w:val="28"/>
          <w:szCs w:val="28"/>
        </w:rPr>
      </w:pPr>
    </w:p>
    <w:p w:rsidR="007F2D51" w:rsidRPr="007F2D51" w:rsidRDefault="007F2D51" w:rsidP="00435A09">
      <w:pPr>
        <w:ind w:left="720"/>
        <w:jc w:val="both"/>
        <w:rPr>
          <w:b/>
          <w:sz w:val="28"/>
          <w:szCs w:val="28"/>
        </w:rPr>
      </w:pPr>
      <w:r w:rsidRPr="007F2D51">
        <w:rPr>
          <w:b/>
          <w:sz w:val="28"/>
          <w:szCs w:val="28"/>
        </w:rPr>
        <w:t>При повседневной деятельности:</w:t>
      </w:r>
    </w:p>
    <w:p w:rsidR="007F2D51" w:rsidRPr="00435A09" w:rsidRDefault="007F2D51" w:rsidP="007F2D51">
      <w:pPr>
        <w:pStyle w:val="ab"/>
        <w:numPr>
          <w:ilvl w:val="0"/>
          <w:numId w:val="24"/>
        </w:numPr>
        <w:tabs>
          <w:tab w:val="clear" w:pos="1324"/>
        </w:tabs>
        <w:spacing w:after="0"/>
        <w:ind w:left="0" w:firstLine="720"/>
        <w:jc w:val="both"/>
        <w:rPr>
          <w:sz w:val="28"/>
          <w:szCs w:val="28"/>
        </w:rPr>
      </w:pPr>
      <w:r w:rsidRPr="00435A09">
        <w:rPr>
          <w:sz w:val="28"/>
          <w:szCs w:val="28"/>
        </w:rPr>
        <w:t>разрабатыва</w:t>
      </w:r>
      <w:r w:rsidR="00923336">
        <w:rPr>
          <w:sz w:val="28"/>
          <w:szCs w:val="28"/>
        </w:rPr>
        <w:t>ть</w:t>
      </w:r>
      <w:r w:rsidRPr="00435A09">
        <w:rPr>
          <w:sz w:val="28"/>
          <w:szCs w:val="28"/>
        </w:rPr>
        <w:t xml:space="preserve"> схему оповещения;</w:t>
      </w:r>
    </w:p>
    <w:p w:rsidR="007F2D51" w:rsidRPr="00435A09" w:rsidRDefault="007F2D51" w:rsidP="007F2D51">
      <w:pPr>
        <w:pStyle w:val="ab"/>
        <w:numPr>
          <w:ilvl w:val="0"/>
          <w:numId w:val="24"/>
        </w:numPr>
        <w:tabs>
          <w:tab w:val="clear" w:pos="1324"/>
        </w:tabs>
        <w:spacing w:after="0"/>
        <w:ind w:left="0" w:firstLine="720"/>
        <w:jc w:val="both"/>
        <w:rPr>
          <w:sz w:val="28"/>
          <w:szCs w:val="28"/>
        </w:rPr>
      </w:pPr>
      <w:r w:rsidRPr="00435A09">
        <w:rPr>
          <w:sz w:val="28"/>
          <w:szCs w:val="28"/>
        </w:rPr>
        <w:t>участв</w:t>
      </w:r>
      <w:r w:rsidR="00923336">
        <w:rPr>
          <w:sz w:val="28"/>
          <w:szCs w:val="28"/>
        </w:rPr>
        <w:t>овать</w:t>
      </w:r>
      <w:r w:rsidRPr="00435A09">
        <w:rPr>
          <w:sz w:val="28"/>
          <w:szCs w:val="28"/>
        </w:rPr>
        <w:t xml:space="preserve"> в подготовке документов для </w:t>
      </w:r>
      <w:proofErr w:type="spellStart"/>
      <w:r w:rsidRPr="00435A09">
        <w:rPr>
          <w:sz w:val="28"/>
          <w:szCs w:val="28"/>
        </w:rPr>
        <w:t>эвакокомиссии</w:t>
      </w:r>
      <w:proofErr w:type="spellEnd"/>
      <w:r w:rsidRPr="00435A09">
        <w:rPr>
          <w:sz w:val="28"/>
          <w:szCs w:val="28"/>
        </w:rPr>
        <w:t>;</w:t>
      </w:r>
    </w:p>
    <w:p w:rsidR="007F2D51" w:rsidRPr="007F2D51" w:rsidRDefault="007F2D51" w:rsidP="007F2D51">
      <w:pPr>
        <w:widowControl w:val="0"/>
        <w:numPr>
          <w:ilvl w:val="0"/>
          <w:numId w:val="14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>осуществлять контроль за ук</w:t>
      </w:r>
      <w:r w:rsidR="00435A09">
        <w:rPr>
          <w:sz w:val="28"/>
          <w:szCs w:val="28"/>
        </w:rPr>
        <w:t xml:space="preserve">омплектованностью </w:t>
      </w:r>
      <w:proofErr w:type="spellStart"/>
      <w:r w:rsidR="00435A09">
        <w:rPr>
          <w:sz w:val="28"/>
          <w:szCs w:val="28"/>
        </w:rPr>
        <w:t>эвакокомиссии</w:t>
      </w:r>
      <w:proofErr w:type="spellEnd"/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widowControl w:val="0"/>
        <w:numPr>
          <w:ilvl w:val="0"/>
          <w:numId w:val="14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 xml:space="preserve">организовывать под руководством председателя </w:t>
      </w:r>
      <w:proofErr w:type="spellStart"/>
      <w:r w:rsidRPr="007F2D51">
        <w:rPr>
          <w:sz w:val="28"/>
          <w:szCs w:val="28"/>
        </w:rPr>
        <w:t>эвакокомиссии</w:t>
      </w:r>
      <w:proofErr w:type="spellEnd"/>
      <w:r w:rsidRPr="007F2D51">
        <w:rPr>
          <w:sz w:val="28"/>
          <w:szCs w:val="28"/>
        </w:rPr>
        <w:t xml:space="preserve"> обучение личного состава </w:t>
      </w:r>
      <w:proofErr w:type="spellStart"/>
      <w:r w:rsidRPr="007F2D51">
        <w:rPr>
          <w:sz w:val="28"/>
          <w:szCs w:val="28"/>
        </w:rPr>
        <w:t>эвакокомиссии</w:t>
      </w:r>
      <w:proofErr w:type="spellEnd"/>
      <w:r w:rsidRPr="007F2D51">
        <w:rPr>
          <w:sz w:val="28"/>
          <w:szCs w:val="28"/>
        </w:rPr>
        <w:t>;</w:t>
      </w:r>
    </w:p>
    <w:p w:rsidR="007F2D51" w:rsidRPr="00435A09" w:rsidRDefault="007F2D51" w:rsidP="007F2D51">
      <w:pPr>
        <w:pStyle w:val="ab"/>
        <w:numPr>
          <w:ilvl w:val="0"/>
          <w:numId w:val="14"/>
        </w:numPr>
        <w:tabs>
          <w:tab w:val="clear" w:pos="2160"/>
          <w:tab w:val="num" w:pos="993"/>
        </w:tabs>
        <w:spacing w:after="0"/>
        <w:ind w:left="0" w:firstLine="720"/>
        <w:jc w:val="both"/>
        <w:rPr>
          <w:sz w:val="28"/>
          <w:szCs w:val="28"/>
        </w:rPr>
      </w:pPr>
      <w:r w:rsidRPr="00435A09">
        <w:rPr>
          <w:sz w:val="28"/>
          <w:szCs w:val="28"/>
        </w:rPr>
        <w:t xml:space="preserve">обеспечивать сбор администрации </w:t>
      </w:r>
      <w:proofErr w:type="spellStart"/>
      <w:r w:rsidRPr="00435A09">
        <w:rPr>
          <w:sz w:val="28"/>
          <w:szCs w:val="28"/>
        </w:rPr>
        <w:t>эвакокомиссии</w:t>
      </w:r>
      <w:proofErr w:type="spellEnd"/>
      <w:r w:rsidRPr="00435A09">
        <w:rPr>
          <w:sz w:val="28"/>
          <w:szCs w:val="28"/>
        </w:rPr>
        <w:t>, присутствовать на занятиях по ГО;</w:t>
      </w:r>
    </w:p>
    <w:p w:rsidR="007F2D51" w:rsidRPr="007F2D51" w:rsidRDefault="007F2D51" w:rsidP="007F2D51">
      <w:pPr>
        <w:widowControl w:val="0"/>
        <w:numPr>
          <w:ilvl w:val="0"/>
          <w:numId w:val="14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 xml:space="preserve">изучать </w:t>
      </w:r>
      <w:r w:rsidR="00917363">
        <w:rPr>
          <w:sz w:val="28"/>
          <w:szCs w:val="28"/>
        </w:rPr>
        <w:t xml:space="preserve">безопасную </w:t>
      </w:r>
      <w:r w:rsidRPr="007F2D51">
        <w:rPr>
          <w:sz w:val="28"/>
          <w:szCs w:val="28"/>
        </w:rPr>
        <w:t>зону для размещения эвакуируемых, согласовывать вопросы размещения, защиты и обеспечения эвакуируемых;</w:t>
      </w:r>
    </w:p>
    <w:p w:rsidR="007F2D51" w:rsidRPr="007F2D51" w:rsidRDefault="007F2D51" w:rsidP="007F2D51">
      <w:pPr>
        <w:widowControl w:val="0"/>
        <w:numPr>
          <w:ilvl w:val="0"/>
          <w:numId w:val="14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>контролировать своевременное составление списков эвакуируемых;</w:t>
      </w:r>
    </w:p>
    <w:p w:rsidR="007F2D51" w:rsidRPr="007F2D51" w:rsidRDefault="007F2D51" w:rsidP="007F2D51">
      <w:pPr>
        <w:widowControl w:val="0"/>
        <w:numPr>
          <w:ilvl w:val="0"/>
          <w:numId w:val="14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F2D51">
        <w:rPr>
          <w:sz w:val="28"/>
          <w:szCs w:val="28"/>
        </w:rPr>
        <w:t>уточнять наличие индивидуального транспорта у эвакуируемых и план его использования в интересах эвакуации;</w:t>
      </w:r>
    </w:p>
    <w:p w:rsidR="007F2D51" w:rsidRPr="00917363" w:rsidRDefault="007F2D51" w:rsidP="007F2D51">
      <w:pPr>
        <w:pStyle w:val="ab"/>
        <w:numPr>
          <w:ilvl w:val="0"/>
          <w:numId w:val="24"/>
        </w:numPr>
        <w:tabs>
          <w:tab w:val="clear" w:pos="1324"/>
        </w:tabs>
        <w:spacing w:after="0"/>
        <w:ind w:left="0" w:firstLine="720"/>
        <w:jc w:val="both"/>
        <w:rPr>
          <w:sz w:val="28"/>
          <w:szCs w:val="28"/>
        </w:rPr>
      </w:pPr>
      <w:r w:rsidRPr="00917363">
        <w:rPr>
          <w:sz w:val="28"/>
          <w:szCs w:val="28"/>
        </w:rPr>
        <w:t xml:space="preserve">замещать председателя </w:t>
      </w:r>
      <w:proofErr w:type="spellStart"/>
      <w:r w:rsidRPr="00917363">
        <w:rPr>
          <w:sz w:val="28"/>
          <w:szCs w:val="28"/>
        </w:rPr>
        <w:t>эвакокомиссии</w:t>
      </w:r>
      <w:proofErr w:type="spellEnd"/>
      <w:r w:rsidRPr="00917363">
        <w:rPr>
          <w:sz w:val="28"/>
          <w:szCs w:val="28"/>
        </w:rPr>
        <w:t xml:space="preserve"> в период его отсутствия.</w:t>
      </w:r>
    </w:p>
    <w:p w:rsidR="000418CE" w:rsidRDefault="000418CE" w:rsidP="00435A09">
      <w:pPr>
        <w:ind w:firstLine="709"/>
        <w:jc w:val="both"/>
        <w:rPr>
          <w:b/>
          <w:sz w:val="28"/>
          <w:szCs w:val="28"/>
        </w:rPr>
      </w:pPr>
    </w:p>
    <w:p w:rsidR="007F2D51" w:rsidRPr="007F2D51" w:rsidRDefault="007F2D51" w:rsidP="00435A09">
      <w:pPr>
        <w:ind w:firstLine="709"/>
        <w:jc w:val="both"/>
        <w:rPr>
          <w:b/>
          <w:sz w:val="28"/>
          <w:szCs w:val="28"/>
        </w:rPr>
      </w:pPr>
      <w:r w:rsidRPr="007F2D51">
        <w:rPr>
          <w:b/>
          <w:sz w:val="28"/>
          <w:szCs w:val="28"/>
        </w:rPr>
        <w:t>При получении распоряжения на проведении эвакуационных мероприятий:</w:t>
      </w:r>
    </w:p>
    <w:p w:rsidR="007F2D51" w:rsidRPr="007F2D51" w:rsidRDefault="007F2D51" w:rsidP="007F2D51">
      <w:pPr>
        <w:numPr>
          <w:ilvl w:val="0"/>
          <w:numId w:val="25"/>
        </w:numPr>
        <w:tabs>
          <w:tab w:val="clear" w:pos="132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>организовать оповещение, сбор и работу личного состава эвакуационной комиссии;</w:t>
      </w:r>
    </w:p>
    <w:p w:rsidR="007F2D51" w:rsidRPr="007F2D51" w:rsidRDefault="007F2D51" w:rsidP="007F2D51">
      <w:pPr>
        <w:numPr>
          <w:ilvl w:val="0"/>
          <w:numId w:val="25"/>
        </w:numPr>
        <w:tabs>
          <w:tab w:val="clear" w:pos="132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организовать дежурство членов </w:t>
      </w:r>
      <w:proofErr w:type="spellStart"/>
      <w:r w:rsidRPr="007F2D51">
        <w:rPr>
          <w:sz w:val="28"/>
          <w:szCs w:val="28"/>
        </w:rPr>
        <w:t>эвакокомиссии</w:t>
      </w:r>
      <w:proofErr w:type="spellEnd"/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numPr>
          <w:ilvl w:val="0"/>
          <w:numId w:val="25"/>
        </w:numPr>
        <w:tabs>
          <w:tab w:val="clear" w:pos="132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>знать места расположения</w:t>
      </w:r>
      <w:r w:rsidR="00917363">
        <w:rPr>
          <w:sz w:val="28"/>
          <w:szCs w:val="28"/>
        </w:rPr>
        <w:t xml:space="preserve"> ПВР</w:t>
      </w:r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numPr>
          <w:ilvl w:val="0"/>
          <w:numId w:val="25"/>
        </w:numPr>
        <w:tabs>
          <w:tab w:val="clear" w:pos="132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>постоянно поддерживать взаимодействие с</w:t>
      </w:r>
      <w:r w:rsidR="00917363">
        <w:rPr>
          <w:sz w:val="28"/>
          <w:szCs w:val="28"/>
        </w:rPr>
        <w:t xml:space="preserve"> эвакуационной комиссией Лискинского муниципального района</w:t>
      </w:r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numPr>
          <w:ilvl w:val="0"/>
          <w:numId w:val="25"/>
        </w:numPr>
        <w:tabs>
          <w:tab w:val="clear" w:pos="132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>выполнять распоряжения начальника комиссии.</w:t>
      </w:r>
    </w:p>
    <w:p w:rsidR="000418CE" w:rsidRDefault="000418CE" w:rsidP="0091736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0418CE" w:rsidRDefault="000418CE" w:rsidP="0091736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7F2D51" w:rsidRPr="007F2D51" w:rsidRDefault="00917363" w:rsidP="0091736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 С</w:t>
      </w:r>
      <w:r w:rsidR="007F2D51" w:rsidRPr="007F2D51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7F2D51" w:rsidRPr="007F2D51">
        <w:rPr>
          <w:b/>
          <w:sz w:val="28"/>
          <w:szCs w:val="28"/>
        </w:rPr>
        <w:t xml:space="preserve"> эвакуационной комиссии </w:t>
      </w:r>
    </w:p>
    <w:p w:rsidR="00917363" w:rsidRPr="00C07AB6" w:rsidRDefault="00917363" w:rsidP="00917363">
      <w:pPr>
        <w:numPr>
          <w:ilvl w:val="0"/>
          <w:numId w:val="43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C07AB6">
        <w:rPr>
          <w:sz w:val="28"/>
          <w:szCs w:val="28"/>
        </w:rPr>
        <w:t>ведет протоколы заседаний, оформляет решения, готовит проекты</w:t>
      </w:r>
      <w:r>
        <w:rPr>
          <w:sz w:val="28"/>
          <w:szCs w:val="28"/>
        </w:rPr>
        <w:t xml:space="preserve"> приказов по ЭК</w:t>
      </w:r>
      <w:r w:rsidRPr="00C07AB6">
        <w:rPr>
          <w:sz w:val="28"/>
          <w:szCs w:val="28"/>
        </w:rPr>
        <w:t>.</w:t>
      </w:r>
    </w:p>
    <w:p w:rsidR="007F2D51" w:rsidRPr="007F2D51" w:rsidRDefault="007F2D51" w:rsidP="007F2D51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7F2D51">
        <w:rPr>
          <w:sz w:val="28"/>
          <w:szCs w:val="28"/>
        </w:rPr>
        <w:tab/>
      </w:r>
    </w:p>
    <w:p w:rsidR="007F2D51" w:rsidRPr="007F2D51" w:rsidRDefault="007F2D51" w:rsidP="007F2D51">
      <w:pPr>
        <w:ind w:firstLine="720"/>
        <w:jc w:val="both"/>
        <w:rPr>
          <w:b/>
          <w:sz w:val="28"/>
          <w:szCs w:val="28"/>
        </w:rPr>
      </w:pPr>
      <w:r w:rsidRPr="007F2D51">
        <w:rPr>
          <w:b/>
          <w:sz w:val="28"/>
          <w:szCs w:val="28"/>
        </w:rPr>
        <w:t xml:space="preserve">4. </w:t>
      </w:r>
      <w:r w:rsidR="00302C4C">
        <w:rPr>
          <w:b/>
          <w:sz w:val="28"/>
          <w:szCs w:val="28"/>
        </w:rPr>
        <w:t>Н</w:t>
      </w:r>
      <w:r w:rsidRPr="007F2D51">
        <w:rPr>
          <w:b/>
          <w:sz w:val="28"/>
          <w:szCs w:val="28"/>
        </w:rPr>
        <w:t xml:space="preserve">ачальник группы оповещения и связи </w:t>
      </w:r>
    </w:p>
    <w:p w:rsidR="007F2D51" w:rsidRPr="007F2D51" w:rsidRDefault="00302C4C" w:rsidP="007F2D5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7F2D51" w:rsidRPr="007F2D51">
        <w:rPr>
          <w:b/>
          <w:sz w:val="28"/>
          <w:szCs w:val="28"/>
        </w:rPr>
        <w:t>твечает</w:t>
      </w:r>
      <w:r w:rsidR="007F2D51" w:rsidRPr="007F2D51">
        <w:rPr>
          <w:sz w:val="28"/>
          <w:szCs w:val="28"/>
        </w:rPr>
        <w:t>:</w:t>
      </w:r>
    </w:p>
    <w:p w:rsidR="007F2D51" w:rsidRPr="007F2D51" w:rsidRDefault="007F2D51" w:rsidP="007F2D51">
      <w:pPr>
        <w:numPr>
          <w:ilvl w:val="0"/>
          <w:numId w:val="30"/>
        </w:numPr>
        <w:tabs>
          <w:tab w:val="clear" w:pos="132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за техническое обеспечение  устойчивого управления </w:t>
      </w:r>
      <w:proofErr w:type="spellStart"/>
      <w:r w:rsidRPr="007F2D51">
        <w:rPr>
          <w:sz w:val="28"/>
          <w:szCs w:val="28"/>
        </w:rPr>
        <w:t>эвакомероприятиями</w:t>
      </w:r>
      <w:proofErr w:type="spellEnd"/>
      <w:r w:rsidRPr="007F2D51">
        <w:rPr>
          <w:sz w:val="28"/>
          <w:szCs w:val="28"/>
        </w:rPr>
        <w:t>;</w:t>
      </w:r>
    </w:p>
    <w:p w:rsidR="007F2D51" w:rsidRPr="007F2D51" w:rsidRDefault="007F2D51" w:rsidP="007F2D51">
      <w:pPr>
        <w:numPr>
          <w:ilvl w:val="0"/>
          <w:numId w:val="30"/>
        </w:numPr>
        <w:tabs>
          <w:tab w:val="clear" w:pos="132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за организацию оповещения </w:t>
      </w:r>
      <w:proofErr w:type="spellStart"/>
      <w:r w:rsidRPr="007F2D51">
        <w:rPr>
          <w:sz w:val="28"/>
          <w:szCs w:val="28"/>
        </w:rPr>
        <w:t>эвакоорганов</w:t>
      </w:r>
      <w:proofErr w:type="spellEnd"/>
      <w:r w:rsidRPr="007F2D51">
        <w:rPr>
          <w:sz w:val="28"/>
          <w:szCs w:val="28"/>
        </w:rPr>
        <w:t>;</w:t>
      </w:r>
    </w:p>
    <w:p w:rsidR="007F2D51" w:rsidRDefault="007F2D51" w:rsidP="007F2D51">
      <w:pPr>
        <w:numPr>
          <w:ilvl w:val="0"/>
          <w:numId w:val="30"/>
        </w:numPr>
        <w:tabs>
          <w:tab w:val="clear" w:pos="1324"/>
          <w:tab w:val="num" w:pos="993"/>
        </w:tabs>
        <w:ind w:left="0"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за исправность систем оповещения и связи </w:t>
      </w:r>
      <w:proofErr w:type="spellStart"/>
      <w:r w:rsidRPr="007F2D51">
        <w:rPr>
          <w:sz w:val="28"/>
          <w:szCs w:val="28"/>
        </w:rPr>
        <w:t>эвакоорганов</w:t>
      </w:r>
      <w:proofErr w:type="spellEnd"/>
      <w:r w:rsidRPr="007F2D51">
        <w:rPr>
          <w:sz w:val="28"/>
          <w:szCs w:val="28"/>
        </w:rPr>
        <w:t>.</w:t>
      </w:r>
    </w:p>
    <w:p w:rsidR="000C5D2A" w:rsidRPr="007F2D51" w:rsidRDefault="000C5D2A" w:rsidP="000418CE">
      <w:pPr>
        <w:tabs>
          <w:tab w:val="num" w:pos="993"/>
        </w:tabs>
        <w:ind w:left="720"/>
        <w:jc w:val="both"/>
        <w:rPr>
          <w:sz w:val="28"/>
          <w:szCs w:val="28"/>
        </w:rPr>
      </w:pPr>
    </w:p>
    <w:p w:rsidR="007F2D51" w:rsidRPr="007F2D51" w:rsidRDefault="000C5D2A" w:rsidP="000C5D2A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F2D51" w:rsidRPr="007F2D51">
        <w:rPr>
          <w:b/>
          <w:sz w:val="28"/>
          <w:szCs w:val="28"/>
        </w:rPr>
        <w:t xml:space="preserve">Начальник группы учета </w:t>
      </w:r>
      <w:proofErr w:type="spellStart"/>
      <w:r w:rsidR="007F2D51" w:rsidRPr="007F2D51">
        <w:rPr>
          <w:b/>
          <w:sz w:val="28"/>
          <w:szCs w:val="28"/>
        </w:rPr>
        <w:t>эваконаселения</w:t>
      </w:r>
      <w:proofErr w:type="spellEnd"/>
      <w:r w:rsidR="007F2D51" w:rsidRPr="007F2D51">
        <w:rPr>
          <w:b/>
          <w:sz w:val="28"/>
          <w:szCs w:val="28"/>
        </w:rPr>
        <w:t xml:space="preserve"> и информа</w:t>
      </w:r>
      <w:r w:rsidR="001A200C">
        <w:rPr>
          <w:b/>
          <w:sz w:val="28"/>
          <w:szCs w:val="28"/>
        </w:rPr>
        <w:t>ции</w:t>
      </w:r>
    </w:p>
    <w:p w:rsidR="007F2D51" w:rsidRPr="007F2D51" w:rsidRDefault="000C5D2A" w:rsidP="007F2D5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F2D51" w:rsidRPr="007F2D51">
        <w:rPr>
          <w:b/>
          <w:sz w:val="28"/>
          <w:szCs w:val="28"/>
        </w:rPr>
        <w:t>твечает:</w:t>
      </w:r>
    </w:p>
    <w:p w:rsidR="007F2D51" w:rsidRDefault="007F2D51" w:rsidP="007F2D51">
      <w:pPr>
        <w:numPr>
          <w:ilvl w:val="0"/>
          <w:numId w:val="34"/>
        </w:numPr>
        <w:ind w:firstLine="720"/>
        <w:jc w:val="both"/>
        <w:rPr>
          <w:sz w:val="28"/>
          <w:szCs w:val="28"/>
        </w:rPr>
      </w:pPr>
      <w:r w:rsidRPr="007F2D51">
        <w:rPr>
          <w:sz w:val="28"/>
          <w:szCs w:val="28"/>
        </w:rPr>
        <w:t xml:space="preserve">за организацию учета вывоза (вывода) </w:t>
      </w:r>
      <w:proofErr w:type="spellStart"/>
      <w:r w:rsidRPr="007F2D51">
        <w:rPr>
          <w:sz w:val="28"/>
          <w:szCs w:val="28"/>
        </w:rPr>
        <w:t>эваконаселения</w:t>
      </w:r>
      <w:proofErr w:type="spellEnd"/>
      <w:r w:rsidRPr="007F2D51">
        <w:rPr>
          <w:sz w:val="28"/>
          <w:szCs w:val="28"/>
        </w:rPr>
        <w:t>.</w:t>
      </w:r>
    </w:p>
    <w:p w:rsidR="000C5D2A" w:rsidRPr="007F2D51" w:rsidRDefault="000C5D2A" w:rsidP="000C5D2A">
      <w:pPr>
        <w:ind w:left="720"/>
        <w:jc w:val="both"/>
        <w:rPr>
          <w:sz w:val="28"/>
          <w:szCs w:val="28"/>
        </w:rPr>
      </w:pPr>
    </w:p>
    <w:p w:rsidR="007F2D51" w:rsidRPr="007F2D51" w:rsidRDefault="000C5D2A" w:rsidP="000C5D2A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F2D51" w:rsidRPr="007F2D51">
        <w:rPr>
          <w:b/>
          <w:sz w:val="28"/>
          <w:szCs w:val="28"/>
        </w:rPr>
        <w:t>Начальник группы э</w:t>
      </w:r>
      <w:r w:rsidR="001A200C">
        <w:rPr>
          <w:b/>
          <w:sz w:val="28"/>
          <w:szCs w:val="28"/>
        </w:rPr>
        <w:t>вакуации материальных ценностей</w:t>
      </w:r>
    </w:p>
    <w:p w:rsidR="007F2D51" w:rsidRPr="007F2D51" w:rsidRDefault="000C5D2A" w:rsidP="007F2D5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7F2D51" w:rsidRPr="007F2D51">
        <w:rPr>
          <w:b/>
          <w:sz w:val="28"/>
          <w:szCs w:val="28"/>
        </w:rPr>
        <w:t>твечает</w:t>
      </w:r>
      <w:r w:rsidR="007F2D51" w:rsidRPr="007F2D51">
        <w:rPr>
          <w:sz w:val="28"/>
          <w:szCs w:val="28"/>
        </w:rPr>
        <w:t xml:space="preserve">: </w:t>
      </w:r>
      <w:r w:rsidR="007F2D51" w:rsidRPr="007F2D51">
        <w:rPr>
          <w:sz w:val="28"/>
          <w:szCs w:val="28"/>
        </w:rPr>
        <w:tab/>
      </w:r>
    </w:p>
    <w:p w:rsidR="007F2D51" w:rsidRPr="007F2D51" w:rsidRDefault="000418CE" w:rsidP="007F2D51">
      <w:pPr>
        <w:widowControl w:val="0"/>
        <w:numPr>
          <w:ilvl w:val="0"/>
          <w:numId w:val="37"/>
        </w:numPr>
        <w:tabs>
          <w:tab w:val="clear" w:pos="1684"/>
          <w:tab w:val="num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7F2D51" w:rsidRPr="007F2D51">
        <w:rPr>
          <w:sz w:val="28"/>
          <w:szCs w:val="28"/>
        </w:rPr>
        <w:t>а учет и организацию вывоза материальных ценностей.</w:t>
      </w:r>
    </w:p>
    <w:p w:rsidR="000C5D2A" w:rsidRDefault="000C5D2A" w:rsidP="007F2D51">
      <w:pPr>
        <w:ind w:firstLine="720"/>
        <w:jc w:val="both"/>
        <w:rPr>
          <w:b/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0418CE" w:rsidRDefault="000418CE" w:rsidP="007E0A10">
      <w:pPr>
        <w:jc w:val="center"/>
        <w:rPr>
          <w:sz w:val="28"/>
          <w:szCs w:val="28"/>
        </w:rPr>
      </w:pPr>
    </w:p>
    <w:p w:rsidR="00F266A8" w:rsidRDefault="00F266A8" w:rsidP="007E0A10">
      <w:pPr>
        <w:jc w:val="center"/>
        <w:rPr>
          <w:sz w:val="28"/>
          <w:szCs w:val="28"/>
        </w:rPr>
      </w:pPr>
    </w:p>
    <w:p w:rsidR="000D1C4C" w:rsidRDefault="000D1C4C" w:rsidP="007E0A10">
      <w:pPr>
        <w:jc w:val="center"/>
        <w:rPr>
          <w:sz w:val="28"/>
          <w:szCs w:val="28"/>
        </w:rPr>
      </w:pPr>
    </w:p>
    <w:p w:rsidR="002D59A6" w:rsidRPr="00353976" w:rsidRDefault="001E70AE" w:rsidP="002D59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2D59A6" w:rsidRDefault="002D59A6" w:rsidP="002D59A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D59A6" w:rsidRDefault="00230224" w:rsidP="002D59A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D59A6">
        <w:rPr>
          <w:sz w:val="28"/>
          <w:szCs w:val="28"/>
        </w:rPr>
        <w:t xml:space="preserve"> администрации</w:t>
      </w:r>
    </w:p>
    <w:p w:rsidR="002D59A6" w:rsidRPr="00353976" w:rsidRDefault="002D59A6" w:rsidP="002D59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Давыдовского городского поселения</w:t>
      </w:r>
    </w:p>
    <w:p w:rsidR="002D59A6" w:rsidRDefault="002D59A6" w:rsidP="002D59A6">
      <w:pPr>
        <w:keepNext/>
        <w:keepLines/>
        <w:widowControl w:val="0"/>
        <w:jc w:val="right"/>
        <w:rPr>
          <w:color w:val="FF0000"/>
          <w:sz w:val="28"/>
          <w:szCs w:val="28"/>
        </w:rPr>
      </w:pPr>
      <w:r w:rsidRPr="0035397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от </w:t>
      </w:r>
      <w:r w:rsidR="00230224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0673A9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0673A9">
        <w:rPr>
          <w:sz w:val="28"/>
          <w:szCs w:val="28"/>
        </w:rPr>
        <w:t>21</w:t>
      </w:r>
      <w:r>
        <w:rPr>
          <w:sz w:val="28"/>
          <w:szCs w:val="28"/>
        </w:rPr>
        <w:t xml:space="preserve">г. № </w:t>
      </w:r>
      <w:r w:rsidR="00E32840">
        <w:rPr>
          <w:sz w:val="28"/>
          <w:szCs w:val="28"/>
        </w:rPr>
        <w:t>111</w:t>
      </w:r>
    </w:p>
    <w:p w:rsidR="000D1C4C" w:rsidRPr="00353976" w:rsidRDefault="000D1C4C" w:rsidP="002D59A6">
      <w:pPr>
        <w:keepNext/>
        <w:keepLines/>
        <w:widowControl w:val="0"/>
        <w:jc w:val="right"/>
        <w:rPr>
          <w:sz w:val="28"/>
          <w:szCs w:val="28"/>
        </w:rPr>
      </w:pPr>
    </w:p>
    <w:p w:rsidR="003C2A40" w:rsidRDefault="003C2A40" w:rsidP="00A874C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C2A40">
        <w:rPr>
          <w:b/>
          <w:bCs/>
          <w:color w:val="000000"/>
          <w:sz w:val="28"/>
          <w:szCs w:val="28"/>
        </w:rPr>
        <w:t xml:space="preserve">Состав </w:t>
      </w:r>
      <w:r w:rsidR="000418CE">
        <w:rPr>
          <w:b/>
          <w:bCs/>
          <w:color w:val="000000"/>
          <w:sz w:val="28"/>
          <w:szCs w:val="28"/>
        </w:rPr>
        <w:t>эвакуационной комиссии</w:t>
      </w: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2261"/>
        <w:gridCol w:w="4253"/>
        <w:gridCol w:w="1701"/>
        <w:gridCol w:w="1701"/>
      </w:tblGrid>
      <w:tr w:rsidR="00F266A8" w:rsidRPr="00A874CF" w:rsidTr="00B4089D">
        <w:trPr>
          <w:cantSplit/>
          <w:trHeight w:val="966"/>
          <w:tblHeader/>
        </w:trPr>
        <w:tc>
          <w:tcPr>
            <w:tcW w:w="688" w:type="dxa"/>
            <w:vAlign w:val="center"/>
          </w:tcPr>
          <w:p w:rsidR="00F266A8" w:rsidRPr="00A874CF" w:rsidRDefault="00F266A8" w:rsidP="00E258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A874CF">
              <w:rPr>
                <w:sz w:val="28"/>
                <w:szCs w:val="28"/>
              </w:rPr>
              <w:t>№№</w:t>
            </w:r>
          </w:p>
          <w:p w:rsidR="00F266A8" w:rsidRPr="00A874CF" w:rsidRDefault="00F266A8" w:rsidP="00E258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874C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1" w:type="dxa"/>
            <w:vAlign w:val="center"/>
          </w:tcPr>
          <w:p w:rsidR="00F266A8" w:rsidRPr="00A874CF" w:rsidRDefault="00F266A8" w:rsidP="00E258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A874CF">
              <w:rPr>
                <w:sz w:val="28"/>
                <w:szCs w:val="28"/>
              </w:rPr>
              <w:t>Ф.И.О.</w:t>
            </w:r>
          </w:p>
        </w:tc>
        <w:tc>
          <w:tcPr>
            <w:tcW w:w="4253" w:type="dxa"/>
            <w:vAlign w:val="center"/>
          </w:tcPr>
          <w:p w:rsidR="00F266A8" w:rsidRPr="00A874CF" w:rsidRDefault="00F266A8" w:rsidP="00E258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A874C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:rsidR="00F266A8" w:rsidRPr="00A874CF" w:rsidRDefault="00F266A8" w:rsidP="00E258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A874CF">
              <w:rPr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F266A8" w:rsidRPr="00A874CF" w:rsidRDefault="00F266A8" w:rsidP="00362EFE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A874CF">
              <w:rPr>
                <w:sz w:val="28"/>
                <w:szCs w:val="28"/>
              </w:rPr>
              <w:t>Примечание</w:t>
            </w:r>
          </w:p>
        </w:tc>
      </w:tr>
      <w:tr w:rsidR="00F266A8" w:rsidRPr="00A874CF" w:rsidTr="00B4089D">
        <w:tc>
          <w:tcPr>
            <w:tcW w:w="688" w:type="dxa"/>
          </w:tcPr>
          <w:p w:rsidR="00F266A8" w:rsidRPr="00A874CF" w:rsidRDefault="001E70AE" w:rsidP="001E70AE">
            <w:pPr>
              <w:keepNext/>
              <w:keepLines/>
              <w:widowControl w:val="0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F266A8" w:rsidRPr="00A874CF" w:rsidRDefault="000673A9" w:rsidP="00701491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Соломатин Юрий Викторович</w:t>
            </w:r>
            <w:r w:rsidR="002D59A6">
              <w:rPr>
                <w:sz w:val="28"/>
                <w:szCs w:val="28"/>
              </w:rPr>
              <w:t>- председатель комиссии</w:t>
            </w:r>
          </w:p>
        </w:tc>
        <w:tc>
          <w:tcPr>
            <w:tcW w:w="4253" w:type="dxa"/>
          </w:tcPr>
          <w:p w:rsidR="00F266A8" w:rsidRPr="00A874CF" w:rsidRDefault="00E32840" w:rsidP="00A874CF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="007E591C">
              <w:rPr>
                <w:sz w:val="28"/>
                <w:szCs w:val="28"/>
              </w:rPr>
              <w:t xml:space="preserve"> администрации</w:t>
            </w:r>
            <w:r w:rsidR="002D59A6">
              <w:rPr>
                <w:sz w:val="28"/>
                <w:szCs w:val="28"/>
              </w:rPr>
              <w:t xml:space="preserve"> Давыдовского городского поселения</w:t>
            </w:r>
          </w:p>
        </w:tc>
        <w:tc>
          <w:tcPr>
            <w:tcW w:w="1701" w:type="dxa"/>
          </w:tcPr>
          <w:p w:rsidR="00F266A8" w:rsidRPr="00A874CF" w:rsidRDefault="007E591C" w:rsidP="00811D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67-1-29</w:t>
            </w:r>
          </w:p>
        </w:tc>
        <w:tc>
          <w:tcPr>
            <w:tcW w:w="1701" w:type="dxa"/>
          </w:tcPr>
          <w:p w:rsidR="00F266A8" w:rsidRPr="00A874CF" w:rsidRDefault="00F266A8" w:rsidP="00E25837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266A8" w:rsidRPr="00A874CF" w:rsidTr="00B4089D">
        <w:tc>
          <w:tcPr>
            <w:tcW w:w="688" w:type="dxa"/>
          </w:tcPr>
          <w:p w:rsidR="00F266A8" w:rsidRPr="00A874CF" w:rsidRDefault="001E70AE" w:rsidP="001E70AE">
            <w:pPr>
              <w:keepNext/>
              <w:keepLines/>
              <w:widowControl w:val="0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F266A8" w:rsidRPr="00A874CF" w:rsidRDefault="007E591C" w:rsidP="001A200C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Игорь Николаевич</w:t>
            </w:r>
            <w:r w:rsidR="001E70AE">
              <w:rPr>
                <w:sz w:val="28"/>
                <w:szCs w:val="28"/>
              </w:rPr>
              <w:t>- заместитель председателя</w:t>
            </w:r>
            <w:r w:rsidR="002D59A6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253" w:type="dxa"/>
          </w:tcPr>
          <w:p w:rsidR="00F266A8" w:rsidRPr="00A874CF" w:rsidRDefault="007E591C" w:rsidP="001A200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по эксплуатации административных зданий</w:t>
            </w:r>
          </w:p>
        </w:tc>
        <w:tc>
          <w:tcPr>
            <w:tcW w:w="1701" w:type="dxa"/>
          </w:tcPr>
          <w:p w:rsidR="00F266A8" w:rsidRPr="00A874CF" w:rsidRDefault="007E591C" w:rsidP="00EF749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68-5-20</w:t>
            </w:r>
          </w:p>
        </w:tc>
        <w:tc>
          <w:tcPr>
            <w:tcW w:w="1701" w:type="dxa"/>
          </w:tcPr>
          <w:p w:rsidR="00F266A8" w:rsidRPr="00A874CF" w:rsidRDefault="00F266A8" w:rsidP="00E25837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E70AE" w:rsidRPr="00A874CF" w:rsidTr="00B4089D">
        <w:tc>
          <w:tcPr>
            <w:tcW w:w="688" w:type="dxa"/>
          </w:tcPr>
          <w:p w:rsidR="001E70AE" w:rsidRPr="00A874CF" w:rsidRDefault="001E70AE" w:rsidP="001E70AE">
            <w:pPr>
              <w:keepNext/>
              <w:keepLines/>
              <w:widowControl w:val="0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1E70AE" w:rsidRDefault="001E70AE" w:rsidP="001A200C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Юлия Ивановна- секретарь комиссии</w:t>
            </w:r>
          </w:p>
        </w:tc>
        <w:tc>
          <w:tcPr>
            <w:tcW w:w="4253" w:type="dxa"/>
          </w:tcPr>
          <w:p w:rsidR="001E70AE" w:rsidRDefault="001E70AE" w:rsidP="001A200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1701" w:type="dxa"/>
          </w:tcPr>
          <w:p w:rsidR="001E70AE" w:rsidRDefault="001E70AE" w:rsidP="00EF749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68-1-91</w:t>
            </w:r>
          </w:p>
        </w:tc>
        <w:tc>
          <w:tcPr>
            <w:tcW w:w="1701" w:type="dxa"/>
          </w:tcPr>
          <w:p w:rsidR="001E70AE" w:rsidRPr="00A874CF" w:rsidRDefault="001E70AE" w:rsidP="00E25837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266A8" w:rsidRPr="00A874CF" w:rsidTr="00B4089D">
        <w:tc>
          <w:tcPr>
            <w:tcW w:w="688" w:type="dxa"/>
          </w:tcPr>
          <w:p w:rsidR="00F266A8" w:rsidRPr="00A874CF" w:rsidRDefault="001E70AE" w:rsidP="001E70AE">
            <w:pPr>
              <w:keepNext/>
              <w:keepLines/>
              <w:widowControl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F266A8" w:rsidRPr="00A874CF" w:rsidRDefault="00E32840" w:rsidP="001E70AE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Литашин</w:t>
            </w:r>
            <w:proofErr w:type="spellEnd"/>
            <w:r>
              <w:rPr>
                <w:sz w:val="28"/>
                <w:szCs w:val="28"/>
              </w:rPr>
              <w:t xml:space="preserve"> Сергей Васильевич</w:t>
            </w:r>
            <w:r w:rsidR="002D59A6" w:rsidRPr="000673A9">
              <w:rPr>
                <w:color w:val="FF0000"/>
                <w:sz w:val="28"/>
                <w:szCs w:val="28"/>
              </w:rPr>
              <w:t xml:space="preserve"> -</w:t>
            </w:r>
            <w:r w:rsidR="001E70AE" w:rsidRPr="000673A9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E70AE" w:rsidRPr="001E70AE">
              <w:rPr>
                <w:sz w:val="28"/>
                <w:szCs w:val="28"/>
              </w:rPr>
              <w:t xml:space="preserve">начальник группы учета </w:t>
            </w:r>
            <w:proofErr w:type="spellStart"/>
            <w:r w:rsidR="001E70AE" w:rsidRPr="001E70AE">
              <w:rPr>
                <w:sz w:val="28"/>
                <w:szCs w:val="28"/>
              </w:rPr>
              <w:t>эваконаселения</w:t>
            </w:r>
            <w:proofErr w:type="spellEnd"/>
            <w:r w:rsidR="001E70AE" w:rsidRPr="001E70AE">
              <w:rPr>
                <w:sz w:val="28"/>
                <w:szCs w:val="28"/>
              </w:rPr>
              <w:t xml:space="preserve"> и информации</w:t>
            </w:r>
          </w:p>
        </w:tc>
        <w:tc>
          <w:tcPr>
            <w:tcW w:w="4253" w:type="dxa"/>
          </w:tcPr>
          <w:p w:rsidR="00F266A8" w:rsidRPr="00A874CF" w:rsidRDefault="007E591C" w:rsidP="00E525C6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 Давыдовское коммунальное хозяйство»</w:t>
            </w:r>
          </w:p>
        </w:tc>
        <w:tc>
          <w:tcPr>
            <w:tcW w:w="1701" w:type="dxa"/>
          </w:tcPr>
          <w:p w:rsidR="00F266A8" w:rsidRPr="00A874CF" w:rsidRDefault="007E591C" w:rsidP="00E258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68-6-97</w:t>
            </w:r>
          </w:p>
        </w:tc>
        <w:tc>
          <w:tcPr>
            <w:tcW w:w="1701" w:type="dxa"/>
          </w:tcPr>
          <w:p w:rsidR="00F266A8" w:rsidRPr="00A874CF" w:rsidRDefault="00F266A8" w:rsidP="00E25837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266A8" w:rsidRPr="00A874CF" w:rsidTr="00B4089D">
        <w:tc>
          <w:tcPr>
            <w:tcW w:w="688" w:type="dxa"/>
          </w:tcPr>
          <w:p w:rsidR="00F266A8" w:rsidRPr="00A874CF" w:rsidRDefault="001E70AE" w:rsidP="001E70AE">
            <w:pPr>
              <w:keepNext/>
              <w:keepLines/>
              <w:widowControl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F266A8" w:rsidRPr="000654DE" w:rsidRDefault="001E70AE" w:rsidP="00E258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E32840">
              <w:rPr>
                <w:sz w:val="28"/>
                <w:szCs w:val="28"/>
              </w:rPr>
              <w:t>Котов Юрий Иванович-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1E70AE">
              <w:rPr>
                <w:sz w:val="28"/>
                <w:szCs w:val="28"/>
              </w:rPr>
              <w:t>ачальник группы оповещения и связи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F266A8" w:rsidRPr="00A874CF" w:rsidRDefault="001E70AE" w:rsidP="001A200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Давыдовского участка связ</w:t>
            </w:r>
            <w:bookmarkStart w:id="0" w:name="_GoBack"/>
            <w:bookmarkEnd w:id="0"/>
            <w:r>
              <w:rPr>
                <w:sz w:val="28"/>
                <w:szCs w:val="28"/>
              </w:rPr>
              <w:t>и</w:t>
            </w:r>
          </w:p>
        </w:tc>
        <w:tc>
          <w:tcPr>
            <w:tcW w:w="1701" w:type="dxa"/>
          </w:tcPr>
          <w:p w:rsidR="00F266A8" w:rsidRPr="00A874CF" w:rsidRDefault="007E591C" w:rsidP="00E258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70AE">
              <w:rPr>
                <w:sz w:val="28"/>
                <w:szCs w:val="28"/>
              </w:rPr>
              <w:t>7-2-51</w:t>
            </w:r>
          </w:p>
        </w:tc>
        <w:tc>
          <w:tcPr>
            <w:tcW w:w="1701" w:type="dxa"/>
          </w:tcPr>
          <w:p w:rsidR="00F266A8" w:rsidRPr="00A874CF" w:rsidRDefault="00F266A8" w:rsidP="00E25837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266A8" w:rsidRPr="00A874CF" w:rsidTr="00B4089D">
        <w:tc>
          <w:tcPr>
            <w:tcW w:w="688" w:type="dxa"/>
          </w:tcPr>
          <w:p w:rsidR="00F266A8" w:rsidRPr="00A874CF" w:rsidRDefault="001E70AE" w:rsidP="001E70AE">
            <w:pPr>
              <w:keepNext/>
              <w:keepLines/>
              <w:widowControl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F266A8" w:rsidRPr="00A874CF" w:rsidRDefault="007E591C" w:rsidP="001A200C">
            <w:pPr>
              <w:keepNext/>
              <w:keepLines/>
              <w:widowControl w:val="0"/>
              <w:jc w:val="center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Саратов Игорь Анатольевич</w:t>
            </w:r>
            <w:r w:rsidR="002D59A6">
              <w:rPr>
                <w:sz w:val="28"/>
                <w:szCs w:val="28"/>
              </w:rPr>
              <w:t xml:space="preserve"> -</w:t>
            </w:r>
            <w:r w:rsidR="001E70AE" w:rsidRPr="007F2D51">
              <w:rPr>
                <w:b/>
                <w:sz w:val="28"/>
                <w:szCs w:val="28"/>
              </w:rPr>
              <w:t xml:space="preserve"> </w:t>
            </w:r>
            <w:r w:rsidR="001E70AE" w:rsidRPr="001E70AE">
              <w:rPr>
                <w:sz w:val="28"/>
                <w:szCs w:val="28"/>
              </w:rPr>
              <w:t>начальник группы эвакуации материальных ценностей</w:t>
            </w:r>
            <w:r w:rsidR="001E70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7E591C" w:rsidRPr="007E591C" w:rsidRDefault="007E591C" w:rsidP="007E591C">
            <w:pPr>
              <w:rPr>
                <w:sz w:val="28"/>
                <w:szCs w:val="28"/>
              </w:rPr>
            </w:pPr>
            <w:r w:rsidRPr="007E591C">
              <w:rPr>
                <w:sz w:val="28"/>
                <w:szCs w:val="28"/>
              </w:rPr>
              <w:t>Руководитель Давыдовского</w:t>
            </w:r>
            <w:r w:rsidRPr="007E591C">
              <w:rPr>
                <w:b/>
                <w:sz w:val="28"/>
                <w:szCs w:val="28"/>
              </w:rPr>
              <w:t xml:space="preserve">  </w:t>
            </w:r>
            <w:r w:rsidRPr="007E591C">
              <w:rPr>
                <w:sz w:val="28"/>
                <w:szCs w:val="28"/>
              </w:rPr>
              <w:t>филиала</w:t>
            </w:r>
            <w:r>
              <w:rPr>
                <w:sz w:val="28"/>
                <w:szCs w:val="28"/>
              </w:rPr>
              <w:t xml:space="preserve"> </w:t>
            </w:r>
            <w:r w:rsidRPr="007E591C">
              <w:rPr>
                <w:b/>
                <w:sz w:val="28"/>
                <w:szCs w:val="28"/>
              </w:rPr>
              <w:t xml:space="preserve">    </w:t>
            </w:r>
            <w:r w:rsidRPr="007E591C">
              <w:rPr>
                <w:sz w:val="28"/>
                <w:szCs w:val="28"/>
              </w:rPr>
              <w:t xml:space="preserve">КУВО « Лесная охрана « Давыдовское лесничество»»             </w:t>
            </w:r>
          </w:p>
          <w:p w:rsidR="00F266A8" w:rsidRPr="00A874CF" w:rsidRDefault="00F266A8" w:rsidP="00E25837">
            <w:pPr>
              <w:keepNext/>
              <w:keepLines/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66A8" w:rsidRPr="00A874CF" w:rsidRDefault="007E591C" w:rsidP="00E25837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68-2-46</w:t>
            </w:r>
          </w:p>
        </w:tc>
        <w:tc>
          <w:tcPr>
            <w:tcW w:w="1701" w:type="dxa"/>
          </w:tcPr>
          <w:p w:rsidR="00F266A8" w:rsidRPr="00A874CF" w:rsidRDefault="00F266A8" w:rsidP="00E25837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C2A40" w:rsidRPr="003C2A40" w:rsidRDefault="003C2A40" w:rsidP="00E20158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sectPr w:rsidR="003C2A40" w:rsidRPr="003C2A40" w:rsidSect="00F3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D4F"/>
    <w:multiLevelType w:val="hybridMultilevel"/>
    <w:tmpl w:val="B72A3EEA"/>
    <w:lvl w:ilvl="0" w:tplc="5EC8977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7D83"/>
    <w:multiLevelType w:val="hybridMultilevel"/>
    <w:tmpl w:val="D9B6D4CC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08875CAD"/>
    <w:multiLevelType w:val="hybridMultilevel"/>
    <w:tmpl w:val="326E01C6"/>
    <w:lvl w:ilvl="0" w:tplc="A31CE006">
      <w:start w:val="1"/>
      <w:numFmt w:val="bullet"/>
      <w:lvlText w:val=""/>
      <w:lvlJc w:val="left"/>
      <w:pPr>
        <w:tabs>
          <w:tab w:val="num" w:pos="1684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7317F"/>
    <w:multiLevelType w:val="hybridMultilevel"/>
    <w:tmpl w:val="543857F0"/>
    <w:lvl w:ilvl="0" w:tplc="A31CE006">
      <w:start w:val="1"/>
      <w:numFmt w:val="bullet"/>
      <w:lvlText w:val=""/>
      <w:lvlJc w:val="left"/>
      <w:pPr>
        <w:tabs>
          <w:tab w:val="num" w:pos="1684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F5AF6"/>
    <w:multiLevelType w:val="hybridMultilevel"/>
    <w:tmpl w:val="CE6CB056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AC02996"/>
    <w:multiLevelType w:val="hybridMultilevel"/>
    <w:tmpl w:val="48C06302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0AEF20C9"/>
    <w:multiLevelType w:val="hybridMultilevel"/>
    <w:tmpl w:val="EE92009A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5952DC"/>
    <w:multiLevelType w:val="hybridMultilevel"/>
    <w:tmpl w:val="08F63F04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BD4971"/>
    <w:multiLevelType w:val="hybridMultilevel"/>
    <w:tmpl w:val="5914CABA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713CBC"/>
    <w:multiLevelType w:val="hybridMultilevel"/>
    <w:tmpl w:val="82347EC8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CE50D9"/>
    <w:multiLevelType w:val="hybridMultilevel"/>
    <w:tmpl w:val="D1846DE0"/>
    <w:lvl w:ilvl="0" w:tplc="A31CE006">
      <w:start w:val="1"/>
      <w:numFmt w:val="bullet"/>
      <w:lvlText w:val=""/>
      <w:lvlJc w:val="left"/>
      <w:pPr>
        <w:tabs>
          <w:tab w:val="num" w:pos="1684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613A6E"/>
    <w:multiLevelType w:val="hybridMultilevel"/>
    <w:tmpl w:val="AB4642A8"/>
    <w:lvl w:ilvl="0" w:tplc="A31CE006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02CE4"/>
    <w:multiLevelType w:val="hybridMultilevel"/>
    <w:tmpl w:val="2F2E6CB6"/>
    <w:lvl w:ilvl="0" w:tplc="3116771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A31CE006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2" w:tplc="2340B1C0">
      <w:start w:val="7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8C85376"/>
    <w:multiLevelType w:val="hybridMultilevel"/>
    <w:tmpl w:val="4CC6AC22"/>
    <w:lvl w:ilvl="0" w:tplc="5E763F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C7A76"/>
    <w:multiLevelType w:val="hybridMultilevel"/>
    <w:tmpl w:val="859AD166"/>
    <w:lvl w:ilvl="0" w:tplc="A31CE006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71BE3"/>
    <w:multiLevelType w:val="hybridMultilevel"/>
    <w:tmpl w:val="04800B40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AC70CF"/>
    <w:multiLevelType w:val="hybridMultilevel"/>
    <w:tmpl w:val="15E07226"/>
    <w:lvl w:ilvl="0" w:tplc="A31CE006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E5E82"/>
    <w:multiLevelType w:val="hybridMultilevel"/>
    <w:tmpl w:val="F26CD986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A84EEF"/>
    <w:multiLevelType w:val="hybridMultilevel"/>
    <w:tmpl w:val="F5CA1144"/>
    <w:lvl w:ilvl="0" w:tplc="A31CE006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75FD9"/>
    <w:multiLevelType w:val="hybridMultilevel"/>
    <w:tmpl w:val="C98A5DFE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6E5382"/>
    <w:multiLevelType w:val="hybridMultilevel"/>
    <w:tmpl w:val="D6DC749C"/>
    <w:lvl w:ilvl="0" w:tplc="A31CE006">
      <w:start w:val="1"/>
      <w:numFmt w:val="bullet"/>
      <w:lvlText w:val=""/>
      <w:lvlJc w:val="left"/>
      <w:pPr>
        <w:tabs>
          <w:tab w:val="num" w:pos="1684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917F16"/>
    <w:multiLevelType w:val="hybridMultilevel"/>
    <w:tmpl w:val="7DC2E162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842019"/>
    <w:multiLevelType w:val="hybridMultilevel"/>
    <w:tmpl w:val="13225150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3D2339C5"/>
    <w:multiLevelType w:val="multilevel"/>
    <w:tmpl w:val="D18A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C72BB7"/>
    <w:multiLevelType w:val="hybridMultilevel"/>
    <w:tmpl w:val="7A48C09A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1B53BB"/>
    <w:multiLevelType w:val="hybridMultilevel"/>
    <w:tmpl w:val="C5AE61E8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430E3AB4"/>
    <w:multiLevelType w:val="hybridMultilevel"/>
    <w:tmpl w:val="9EF0E586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44E671EB"/>
    <w:multiLevelType w:val="hybridMultilevel"/>
    <w:tmpl w:val="4E3013B4"/>
    <w:lvl w:ilvl="0" w:tplc="19BA36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748535C"/>
    <w:multiLevelType w:val="hybridMultilevel"/>
    <w:tmpl w:val="A0009E1C"/>
    <w:lvl w:ilvl="0" w:tplc="4DA0446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47A3702F"/>
    <w:multiLevelType w:val="hybridMultilevel"/>
    <w:tmpl w:val="093A3DA8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D02D0F"/>
    <w:multiLevelType w:val="hybridMultilevel"/>
    <w:tmpl w:val="C4C8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8F6FFA"/>
    <w:multiLevelType w:val="hybridMultilevel"/>
    <w:tmpl w:val="196CC542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2" w15:restartNumberingAfterBreak="0">
    <w:nsid w:val="504C2D85"/>
    <w:multiLevelType w:val="hybridMultilevel"/>
    <w:tmpl w:val="038A31DA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3" w15:restartNumberingAfterBreak="0">
    <w:nsid w:val="50714053"/>
    <w:multiLevelType w:val="hybridMultilevel"/>
    <w:tmpl w:val="BA502A22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50AC2B25"/>
    <w:multiLevelType w:val="hybridMultilevel"/>
    <w:tmpl w:val="AC1EA4F8"/>
    <w:lvl w:ilvl="0" w:tplc="3116771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BA388774">
      <w:start w:val="1"/>
      <w:numFmt w:val="bullet"/>
      <w:lvlText w:val=""/>
      <w:lvlJc w:val="left"/>
      <w:pPr>
        <w:tabs>
          <w:tab w:val="num" w:pos="1571"/>
        </w:tabs>
        <w:ind w:left="607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51545178"/>
    <w:multiLevelType w:val="hybridMultilevel"/>
    <w:tmpl w:val="6370236E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52485FC4"/>
    <w:multiLevelType w:val="hybridMultilevel"/>
    <w:tmpl w:val="508EA6F4"/>
    <w:lvl w:ilvl="0" w:tplc="A31CE006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52126"/>
    <w:multiLevelType w:val="hybridMultilevel"/>
    <w:tmpl w:val="EA08C014"/>
    <w:lvl w:ilvl="0" w:tplc="A31CE006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E685D"/>
    <w:multiLevelType w:val="hybridMultilevel"/>
    <w:tmpl w:val="D1124D28"/>
    <w:lvl w:ilvl="0" w:tplc="A31CE006">
      <w:start w:val="1"/>
      <w:numFmt w:val="bullet"/>
      <w:lvlText w:val=""/>
      <w:lvlJc w:val="left"/>
      <w:pPr>
        <w:tabs>
          <w:tab w:val="num" w:pos="1684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B7136C"/>
    <w:multiLevelType w:val="hybridMultilevel"/>
    <w:tmpl w:val="8586C446"/>
    <w:lvl w:ilvl="0" w:tplc="E21012E6">
      <w:start w:val="1"/>
      <w:numFmt w:val="bullet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0" w15:restartNumberingAfterBreak="0">
    <w:nsid w:val="6D5A59B4"/>
    <w:multiLevelType w:val="hybridMultilevel"/>
    <w:tmpl w:val="41FE126E"/>
    <w:lvl w:ilvl="0" w:tplc="A31CE006">
      <w:start w:val="1"/>
      <w:numFmt w:val="bullet"/>
      <w:lvlText w:val=""/>
      <w:lvlJc w:val="left"/>
      <w:pPr>
        <w:tabs>
          <w:tab w:val="num" w:pos="1324"/>
        </w:tabs>
        <w:ind w:left="36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742339"/>
    <w:multiLevelType w:val="hybridMultilevel"/>
    <w:tmpl w:val="DF78A11C"/>
    <w:lvl w:ilvl="0" w:tplc="A31CE006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B4FA7"/>
    <w:multiLevelType w:val="hybridMultilevel"/>
    <w:tmpl w:val="66F2A838"/>
    <w:lvl w:ilvl="0" w:tplc="A31CE006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5"/>
  </w:num>
  <w:num w:numId="5">
    <w:abstractNumId w:val="39"/>
  </w:num>
  <w:num w:numId="6">
    <w:abstractNumId w:val="4"/>
  </w:num>
  <w:num w:numId="7">
    <w:abstractNumId w:val="33"/>
  </w:num>
  <w:num w:numId="8">
    <w:abstractNumId w:val="31"/>
  </w:num>
  <w:num w:numId="9">
    <w:abstractNumId w:val="26"/>
  </w:num>
  <w:num w:numId="10">
    <w:abstractNumId w:val="35"/>
  </w:num>
  <w:num w:numId="11">
    <w:abstractNumId w:val="28"/>
  </w:num>
  <w:num w:numId="12">
    <w:abstractNumId w:val="1"/>
  </w:num>
  <w:num w:numId="13">
    <w:abstractNumId w:val="32"/>
  </w:num>
  <w:num w:numId="14">
    <w:abstractNumId w:val="25"/>
  </w:num>
  <w:num w:numId="15">
    <w:abstractNumId w:val="34"/>
  </w:num>
  <w:num w:numId="16">
    <w:abstractNumId w:val="13"/>
  </w:num>
  <w:num w:numId="17">
    <w:abstractNumId w:val="27"/>
  </w:num>
  <w:num w:numId="18">
    <w:abstractNumId w:val="12"/>
  </w:num>
  <w:num w:numId="19">
    <w:abstractNumId w:val="3"/>
  </w:num>
  <w:num w:numId="20">
    <w:abstractNumId w:val="20"/>
  </w:num>
  <w:num w:numId="21">
    <w:abstractNumId w:val="2"/>
  </w:num>
  <w:num w:numId="22">
    <w:abstractNumId w:val="10"/>
  </w:num>
  <w:num w:numId="23">
    <w:abstractNumId w:val="29"/>
  </w:num>
  <w:num w:numId="24">
    <w:abstractNumId w:val="40"/>
  </w:num>
  <w:num w:numId="25">
    <w:abstractNumId w:val="17"/>
  </w:num>
  <w:num w:numId="26">
    <w:abstractNumId w:val="19"/>
  </w:num>
  <w:num w:numId="27">
    <w:abstractNumId w:val="21"/>
  </w:num>
  <w:num w:numId="28">
    <w:abstractNumId w:val="9"/>
  </w:num>
  <w:num w:numId="29">
    <w:abstractNumId w:val="8"/>
  </w:num>
  <w:num w:numId="30">
    <w:abstractNumId w:val="6"/>
  </w:num>
  <w:num w:numId="31">
    <w:abstractNumId w:val="24"/>
  </w:num>
  <w:num w:numId="32">
    <w:abstractNumId w:val="15"/>
  </w:num>
  <w:num w:numId="33">
    <w:abstractNumId w:val="7"/>
  </w:num>
  <w:num w:numId="34">
    <w:abstractNumId w:val="42"/>
  </w:num>
  <w:num w:numId="35">
    <w:abstractNumId w:val="41"/>
  </w:num>
  <w:num w:numId="36">
    <w:abstractNumId w:val="18"/>
  </w:num>
  <w:num w:numId="37">
    <w:abstractNumId w:val="38"/>
  </w:num>
  <w:num w:numId="38">
    <w:abstractNumId w:val="11"/>
  </w:num>
  <w:num w:numId="39">
    <w:abstractNumId w:val="37"/>
  </w:num>
  <w:num w:numId="40">
    <w:abstractNumId w:val="36"/>
  </w:num>
  <w:num w:numId="41">
    <w:abstractNumId w:val="14"/>
  </w:num>
  <w:num w:numId="42">
    <w:abstractNumId w:val="1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BB3"/>
    <w:rsid w:val="00041301"/>
    <w:rsid w:val="000418CE"/>
    <w:rsid w:val="000654DE"/>
    <w:rsid w:val="000673A9"/>
    <w:rsid w:val="00075A14"/>
    <w:rsid w:val="0009577E"/>
    <w:rsid w:val="000C5D2A"/>
    <w:rsid w:val="000D1C4C"/>
    <w:rsid w:val="000E164B"/>
    <w:rsid w:val="001A200C"/>
    <w:rsid w:val="001B0580"/>
    <w:rsid w:val="001D50EC"/>
    <w:rsid w:val="001E70AE"/>
    <w:rsid w:val="0020636F"/>
    <w:rsid w:val="0022783C"/>
    <w:rsid w:val="00230224"/>
    <w:rsid w:val="00271313"/>
    <w:rsid w:val="00286D44"/>
    <w:rsid w:val="002D59A6"/>
    <w:rsid w:val="002F50FC"/>
    <w:rsid w:val="00302C4C"/>
    <w:rsid w:val="003403E5"/>
    <w:rsid w:val="00353976"/>
    <w:rsid w:val="00362EFE"/>
    <w:rsid w:val="003C2A40"/>
    <w:rsid w:val="003F7D2D"/>
    <w:rsid w:val="00435A09"/>
    <w:rsid w:val="004A36E4"/>
    <w:rsid w:val="00552D6C"/>
    <w:rsid w:val="00584699"/>
    <w:rsid w:val="005D5796"/>
    <w:rsid w:val="00701491"/>
    <w:rsid w:val="00736680"/>
    <w:rsid w:val="007E0A10"/>
    <w:rsid w:val="007E591C"/>
    <w:rsid w:val="007F2D51"/>
    <w:rsid w:val="007F3D37"/>
    <w:rsid w:val="00811D37"/>
    <w:rsid w:val="008140ED"/>
    <w:rsid w:val="0082099E"/>
    <w:rsid w:val="00913EE9"/>
    <w:rsid w:val="00917363"/>
    <w:rsid w:val="00923336"/>
    <w:rsid w:val="0093444F"/>
    <w:rsid w:val="009A27E5"/>
    <w:rsid w:val="009F6A22"/>
    <w:rsid w:val="00A874CF"/>
    <w:rsid w:val="00AE3574"/>
    <w:rsid w:val="00B135CC"/>
    <w:rsid w:val="00B32404"/>
    <w:rsid w:val="00B4089D"/>
    <w:rsid w:val="00BD0557"/>
    <w:rsid w:val="00BE0C42"/>
    <w:rsid w:val="00BE1C3C"/>
    <w:rsid w:val="00C42E7C"/>
    <w:rsid w:val="00CE3BB3"/>
    <w:rsid w:val="00CF6B1C"/>
    <w:rsid w:val="00D073EA"/>
    <w:rsid w:val="00E20158"/>
    <w:rsid w:val="00E32840"/>
    <w:rsid w:val="00E525C6"/>
    <w:rsid w:val="00EB7F7B"/>
    <w:rsid w:val="00EF7440"/>
    <w:rsid w:val="00F0760B"/>
    <w:rsid w:val="00F266A8"/>
    <w:rsid w:val="00F33B34"/>
    <w:rsid w:val="00F43512"/>
    <w:rsid w:val="00F80715"/>
    <w:rsid w:val="00FA713B"/>
    <w:rsid w:val="00FB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C587"/>
  <w15:docId w15:val="{9C50A664-352A-4DD5-AEEF-529FFCB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0C4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0C4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BE0C42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0C4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0C4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BE0C42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BE0C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552D6C"/>
    <w:pPr>
      <w:ind w:firstLine="84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52D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2A4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C2A40"/>
    <w:rPr>
      <w:color w:val="0000FF"/>
      <w:u w:val="single"/>
    </w:rPr>
  </w:style>
  <w:style w:type="character" w:customStyle="1" w:styleId="nowrap">
    <w:name w:val="nowrap"/>
    <w:basedOn w:val="a0"/>
    <w:rsid w:val="003C2A40"/>
  </w:style>
  <w:style w:type="paragraph" w:customStyle="1" w:styleId="kr-banner-title">
    <w:name w:val="kr-banner-title"/>
    <w:basedOn w:val="a"/>
    <w:rsid w:val="003C2A40"/>
    <w:pPr>
      <w:spacing w:before="100" w:beforeAutospacing="1" w:after="100" w:afterAutospacing="1"/>
    </w:pPr>
    <w:rPr>
      <w:sz w:val="24"/>
      <w:szCs w:val="24"/>
    </w:rPr>
  </w:style>
  <w:style w:type="paragraph" w:customStyle="1" w:styleId="kr-banner-for">
    <w:name w:val="kr-banner-for"/>
    <w:basedOn w:val="a"/>
    <w:rsid w:val="003C2A40"/>
    <w:pPr>
      <w:spacing w:before="100" w:beforeAutospacing="1" w:after="100" w:afterAutospacing="1"/>
    </w:pPr>
    <w:rPr>
      <w:sz w:val="24"/>
      <w:szCs w:val="24"/>
    </w:rPr>
  </w:style>
  <w:style w:type="paragraph" w:customStyle="1" w:styleId="kr-banner-attention">
    <w:name w:val="kr-banner-attention"/>
    <w:basedOn w:val="a"/>
    <w:rsid w:val="003C2A40"/>
    <w:pPr>
      <w:spacing w:before="100" w:beforeAutospacing="1" w:after="100" w:afterAutospacing="1"/>
    </w:pPr>
    <w:rPr>
      <w:sz w:val="24"/>
      <w:szCs w:val="24"/>
    </w:rPr>
  </w:style>
  <w:style w:type="paragraph" w:customStyle="1" w:styleId="kr-banner-description">
    <w:name w:val="kr-banner-description"/>
    <w:basedOn w:val="a"/>
    <w:rsid w:val="003C2A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2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43512"/>
    <w:pPr>
      <w:ind w:left="720"/>
      <w:contextualSpacing/>
    </w:pPr>
  </w:style>
  <w:style w:type="table" w:styleId="aa">
    <w:name w:val="Table Grid"/>
    <w:basedOn w:val="a1"/>
    <w:uiPriority w:val="59"/>
    <w:rsid w:val="00EF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13EE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F2D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2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7F2D51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7F2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F2D51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2D5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411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01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337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2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4" w:space="15" w:color="E1E0D9"/>
                                <w:left w:val="double" w:sz="4" w:space="15" w:color="E1E0D9"/>
                                <w:bottom w:val="double" w:sz="4" w:space="15" w:color="E1E0D9"/>
                                <w:right w:val="double" w:sz="4" w:space="15" w:color="E1E0D9"/>
                              </w:divBdr>
                            </w:div>
                          </w:divsChild>
                        </w:div>
                        <w:div w:id="60322535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594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  <w:div w:id="3058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876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DDDDDD"/>
                                <w:left w:val="dashed" w:sz="6" w:space="11" w:color="DDDDDD"/>
                                <w:bottom w:val="dashed" w:sz="6" w:space="11" w:color="DDDDDD"/>
                                <w:right w:val="dashed" w:sz="6" w:space="11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6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1123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0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663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630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6055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843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5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4" w:space="15" w:color="E1E0D9"/>
                                <w:left w:val="double" w:sz="4" w:space="15" w:color="E1E0D9"/>
                                <w:bottom w:val="double" w:sz="4" w:space="15" w:color="E1E0D9"/>
                                <w:right w:val="double" w:sz="4" w:space="15" w:color="E1E0D9"/>
                              </w:divBdr>
                            </w:div>
                          </w:divsChild>
                        </w:div>
                        <w:div w:id="14197946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02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  <w:div w:id="11645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948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DDDDDD"/>
                                <w:left w:val="dashed" w:sz="6" w:space="11" w:color="DDDDDD"/>
                                <w:bottom w:val="dashed" w:sz="6" w:space="11" w:color="DDDDDD"/>
                                <w:right w:val="dashed" w:sz="6" w:space="11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6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4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238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70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19418">
                              <w:marLeft w:val="-150"/>
                              <w:marRight w:val="-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2021-08-03T11:25:00Z</cp:lastPrinted>
  <dcterms:created xsi:type="dcterms:W3CDTF">2017-07-25T06:46:00Z</dcterms:created>
  <dcterms:modified xsi:type="dcterms:W3CDTF">2021-08-03T11:26:00Z</dcterms:modified>
</cp:coreProperties>
</file>