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C0D" w:rsidRPr="004D1C0D" w:rsidRDefault="00E2024D" w:rsidP="004D1C0D">
      <w:pPr>
        <w:pStyle w:val="1"/>
        <w:tabs>
          <w:tab w:val="left" w:pos="0"/>
        </w:tabs>
        <w:spacing w:before="0" w:line="240" w:lineRule="auto"/>
        <w:jc w:val="center"/>
        <w:rPr>
          <w:rFonts w:ascii="Times New Roman" w:eastAsia="Times New Roman" w:hAnsi="Times New Roman" w:cs="Times New Roman"/>
          <w:b/>
          <w:color w:val="000000"/>
          <w:spacing w:val="-4"/>
          <w:kern w:val="1"/>
          <w:sz w:val="28"/>
          <w:szCs w:val="28"/>
          <w:lang w:eastAsia="ar-SA"/>
        </w:rPr>
      </w:pPr>
      <w:r w:rsidRPr="002B20E7">
        <w:rPr>
          <w:rFonts w:ascii="Times New Roman" w:hAnsi="Times New Roman" w:cs="Times New Roman"/>
          <w:sz w:val="28"/>
          <w:szCs w:val="28"/>
        </w:rPr>
        <w:t xml:space="preserve"> </w:t>
      </w:r>
      <w:r w:rsidR="004D1C0D" w:rsidRPr="004D1C0D">
        <w:rPr>
          <w:rFonts w:ascii="Times New Roman" w:eastAsia="Times New Roman" w:hAnsi="Times New Roman" w:cs="Times New Roman"/>
          <w:b/>
          <w:color w:val="000000"/>
          <w:spacing w:val="-4"/>
          <w:kern w:val="1"/>
          <w:sz w:val="28"/>
          <w:szCs w:val="28"/>
          <w:lang w:eastAsia="ar-SA"/>
        </w:rPr>
        <w:t>АДМИНИСТРАЦИЯ</w:t>
      </w:r>
    </w:p>
    <w:p w:rsidR="004D1C0D" w:rsidRPr="004D1C0D" w:rsidRDefault="004D1C0D" w:rsidP="004D1C0D">
      <w:pPr>
        <w:keepNext/>
        <w:widowControl w:val="0"/>
        <w:shd w:val="clear" w:color="auto" w:fill="FFFFFF"/>
        <w:tabs>
          <w:tab w:val="left" w:pos="0"/>
        </w:tabs>
        <w:suppressAutoHyphens/>
        <w:autoSpaceDE w:val="0"/>
        <w:spacing w:after="0" w:line="240" w:lineRule="auto"/>
        <w:ind w:right="-5"/>
        <w:jc w:val="center"/>
        <w:outlineLvl w:val="0"/>
        <w:rPr>
          <w:rFonts w:ascii="Times New Roman" w:eastAsia="Times New Roman" w:hAnsi="Times New Roman" w:cs="Times New Roman"/>
          <w:b/>
          <w:color w:val="000000"/>
          <w:spacing w:val="-4"/>
          <w:kern w:val="1"/>
          <w:sz w:val="28"/>
          <w:szCs w:val="28"/>
          <w:lang w:eastAsia="ar-SA"/>
        </w:rPr>
      </w:pPr>
      <w:r w:rsidRPr="004D1C0D">
        <w:rPr>
          <w:rFonts w:ascii="Times New Roman" w:eastAsia="Times New Roman" w:hAnsi="Times New Roman" w:cs="Times New Roman"/>
          <w:b/>
          <w:color w:val="000000"/>
          <w:spacing w:val="-4"/>
          <w:kern w:val="1"/>
          <w:sz w:val="28"/>
          <w:szCs w:val="28"/>
          <w:lang w:eastAsia="ar-SA"/>
        </w:rPr>
        <w:t xml:space="preserve"> ДАВЫДОВСКОГО ГОРОДСКОГО ПОСЕЛЕНИЯ </w:t>
      </w:r>
    </w:p>
    <w:p w:rsidR="004D1C0D" w:rsidRPr="004D1C0D" w:rsidRDefault="004D1C0D" w:rsidP="004D1C0D">
      <w:pPr>
        <w:shd w:val="clear" w:color="auto" w:fill="FFFFFF"/>
        <w:autoSpaceDE w:val="0"/>
        <w:spacing w:after="0" w:line="240" w:lineRule="auto"/>
        <w:ind w:right="-5"/>
        <w:jc w:val="center"/>
        <w:rPr>
          <w:rFonts w:ascii="Times New Roman" w:hAnsi="Times New Roman" w:cs="Times New Roman"/>
          <w:b/>
          <w:color w:val="000000"/>
          <w:spacing w:val="-4"/>
          <w:sz w:val="28"/>
          <w:szCs w:val="28"/>
          <w:lang w:eastAsia="ar-SA"/>
        </w:rPr>
      </w:pPr>
      <w:r w:rsidRPr="004D1C0D">
        <w:rPr>
          <w:rFonts w:ascii="Times New Roman" w:hAnsi="Times New Roman" w:cs="Times New Roman"/>
          <w:b/>
          <w:color w:val="000000"/>
          <w:spacing w:val="-4"/>
          <w:sz w:val="28"/>
          <w:szCs w:val="28"/>
          <w:lang w:eastAsia="ar-SA"/>
        </w:rPr>
        <w:t xml:space="preserve">ЛИСКИНСКОГО МУНИЦИПАЛЬНОГО РАЙОНА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4"/>
      </w:tblGrid>
      <w:tr w:rsidR="004D1C0D" w:rsidRPr="004D1C0D" w:rsidTr="00DC1433">
        <w:trPr>
          <w:trHeight w:val="797"/>
        </w:trPr>
        <w:tc>
          <w:tcPr>
            <w:tcW w:w="8644" w:type="dxa"/>
            <w:tcBorders>
              <w:top w:val="nil"/>
              <w:left w:val="nil"/>
              <w:right w:val="nil"/>
            </w:tcBorders>
          </w:tcPr>
          <w:p w:rsidR="004D1C0D" w:rsidRPr="004D1C0D" w:rsidRDefault="004D1C0D" w:rsidP="004D1C0D">
            <w:pPr>
              <w:keepNext/>
              <w:widowControl w:val="0"/>
              <w:shd w:val="clear" w:color="auto" w:fill="FFFFFF"/>
              <w:tabs>
                <w:tab w:val="left" w:pos="852"/>
              </w:tabs>
              <w:suppressAutoHyphens/>
              <w:autoSpaceDE w:val="0"/>
              <w:spacing w:after="0" w:line="240" w:lineRule="auto"/>
              <w:ind w:right="-6"/>
              <w:jc w:val="center"/>
              <w:outlineLvl w:val="1"/>
              <w:rPr>
                <w:rFonts w:ascii="Times New Roman" w:eastAsia="Arial Unicode MS" w:hAnsi="Times New Roman" w:cs="Times New Roman"/>
                <w:b/>
                <w:color w:val="000000"/>
                <w:spacing w:val="-4"/>
                <w:kern w:val="1"/>
                <w:sz w:val="40"/>
                <w:szCs w:val="24"/>
                <w:lang w:eastAsia="ar-SA"/>
              </w:rPr>
            </w:pPr>
            <w:r w:rsidRPr="004D1C0D">
              <w:rPr>
                <w:rFonts w:ascii="Times New Roman" w:eastAsia="Arial Unicode MS" w:hAnsi="Times New Roman" w:cs="Times New Roman"/>
                <w:b/>
                <w:color w:val="000000"/>
                <w:spacing w:val="-4"/>
                <w:kern w:val="1"/>
                <w:sz w:val="28"/>
                <w:szCs w:val="28"/>
                <w:lang w:eastAsia="ar-SA"/>
              </w:rPr>
              <w:t>ВОРОНЕЖСКОЙ ОБЛАСТИ</w:t>
            </w:r>
          </w:p>
        </w:tc>
      </w:tr>
    </w:tbl>
    <w:p w:rsidR="004D1C0D" w:rsidRPr="004D1C0D" w:rsidRDefault="004D1C0D" w:rsidP="004D1C0D">
      <w:pPr>
        <w:shd w:val="clear" w:color="auto" w:fill="FFFFFF"/>
        <w:autoSpaceDE w:val="0"/>
        <w:ind w:right="-6"/>
        <w:jc w:val="center"/>
        <w:rPr>
          <w:bCs/>
          <w:color w:val="000000"/>
          <w:spacing w:val="-4"/>
          <w:sz w:val="16"/>
          <w:szCs w:val="16"/>
          <w:lang w:eastAsia="ar-SA"/>
        </w:rPr>
      </w:pPr>
    </w:p>
    <w:p w:rsidR="004D1C0D" w:rsidRPr="004D1C0D" w:rsidRDefault="004D1C0D" w:rsidP="004D1C0D">
      <w:pPr>
        <w:shd w:val="clear" w:color="auto" w:fill="FFFFFF"/>
        <w:autoSpaceDE w:val="0"/>
        <w:ind w:right="-6"/>
        <w:jc w:val="center"/>
        <w:rPr>
          <w:b/>
          <w:bCs/>
          <w:color w:val="000000"/>
          <w:spacing w:val="-4"/>
          <w:sz w:val="24"/>
          <w:szCs w:val="28"/>
          <w:lang w:eastAsia="ar-SA"/>
        </w:rPr>
      </w:pPr>
      <w:r w:rsidRPr="004D1C0D">
        <w:rPr>
          <w:rFonts w:ascii="Times New Roman" w:eastAsia="Times New Roman" w:hAnsi="Times New Roman" w:cs="Times New Roman"/>
          <w:b/>
          <w:sz w:val="32"/>
          <w:szCs w:val="28"/>
          <w:lang w:eastAsia="ar-SA"/>
        </w:rPr>
        <w:t>П О С Т А Н О В Л Е Н И Е</w:t>
      </w:r>
    </w:p>
    <w:p w:rsidR="004D1C0D" w:rsidRPr="004D1C0D" w:rsidRDefault="004D1C0D" w:rsidP="004D1C0D">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4D1C0D">
        <w:rPr>
          <w:rFonts w:ascii="Times New Roman" w:eastAsia="Times New Roman" w:hAnsi="Times New Roman" w:cs="Times New Roman"/>
          <w:sz w:val="28"/>
          <w:szCs w:val="28"/>
          <w:lang w:eastAsia="ru-RU"/>
        </w:rPr>
        <w:t xml:space="preserve">от </w:t>
      </w:r>
      <w:r w:rsidR="00F5635C">
        <w:rPr>
          <w:rFonts w:ascii="Times New Roman" w:eastAsia="Times New Roman" w:hAnsi="Times New Roman" w:cs="Times New Roman"/>
          <w:sz w:val="28"/>
          <w:szCs w:val="28"/>
          <w:lang w:eastAsia="ru-RU"/>
        </w:rPr>
        <w:t xml:space="preserve"> 02</w:t>
      </w:r>
      <w:proofErr w:type="gramEnd"/>
      <w:r w:rsidR="00F5635C">
        <w:rPr>
          <w:rFonts w:ascii="Times New Roman" w:eastAsia="Times New Roman" w:hAnsi="Times New Roman" w:cs="Times New Roman"/>
          <w:sz w:val="28"/>
          <w:szCs w:val="28"/>
          <w:lang w:eastAsia="ru-RU"/>
        </w:rPr>
        <w:t xml:space="preserve"> августа 2021 г. №8</w:t>
      </w:r>
      <w:r w:rsidR="00191DC5">
        <w:rPr>
          <w:rFonts w:ascii="Times New Roman" w:eastAsia="Times New Roman" w:hAnsi="Times New Roman" w:cs="Times New Roman"/>
          <w:sz w:val="28"/>
          <w:szCs w:val="28"/>
          <w:lang w:eastAsia="ru-RU"/>
        </w:rPr>
        <w:t>8</w:t>
      </w:r>
    </w:p>
    <w:p w:rsidR="004D1C0D" w:rsidRPr="004D1C0D" w:rsidRDefault="004D1C0D" w:rsidP="004D1C0D">
      <w:pPr>
        <w:autoSpaceDE w:val="0"/>
        <w:autoSpaceDN w:val="0"/>
        <w:adjustRightInd w:val="0"/>
        <w:spacing w:after="0" w:line="240" w:lineRule="auto"/>
        <w:rPr>
          <w:rFonts w:ascii="Times New Roman" w:eastAsia="Times New Roman" w:hAnsi="Times New Roman" w:cs="Times New Roman"/>
          <w:sz w:val="20"/>
          <w:szCs w:val="20"/>
          <w:lang w:eastAsia="ru-RU"/>
        </w:rPr>
      </w:pPr>
      <w:r w:rsidRPr="004D1C0D">
        <w:rPr>
          <w:rFonts w:ascii="Times New Roman" w:eastAsia="Times New Roman" w:hAnsi="Times New Roman" w:cs="Times New Roman"/>
          <w:sz w:val="20"/>
          <w:szCs w:val="20"/>
          <w:lang w:eastAsia="ru-RU"/>
        </w:rPr>
        <w:t xml:space="preserve">            </w:t>
      </w:r>
      <w:proofErr w:type="spellStart"/>
      <w:r w:rsidRPr="004D1C0D">
        <w:rPr>
          <w:rFonts w:ascii="Times New Roman" w:eastAsia="Times New Roman" w:hAnsi="Times New Roman" w:cs="Times New Roman"/>
          <w:sz w:val="20"/>
          <w:szCs w:val="20"/>
          <w:lang w:eastAsia="ru-RU"/>
        </w:rPr>
        <w:t>р.п</w:t>
      </w:r>
      <w:proofErr w:type="spellEnd"/>
      <w:r w:rsidRPr="004D1C0D">
        <w:rPr>
          <w:rFonts w:ascii="Times New Roman" w:eastAsia="Times New Roman" w:hAnsi="Times New Roman" w:cs="Times New Roman"/>
          <w:sz w:val="20"/>
          <w:szCs w:val="20"/>
          <w:lang w:eastAsia="ru-RU"/>
        </w:rPr>
        <w:t>. Давыдовка</w:t>
      </w:r>
    </w:p>
    <w:p w:rsidR="002B20E7" w:rsidRPr="002B20E7" w:rsidRDefault="002B20E7" w:rsidP="004D1C0D">
      <w:pPr>
        <w:rPr>
          <w:rFonts w:ascii="Times New Roman" w:eastAsia="Calibri" w:hAnsi="Times New Roman" w:cs="Times New Roman"/>
          <w:sz w:val="28"/>
          <w:szCs w:val="28"/>
        </w:rPr>
      </w:pPr>
    </w:p>
    <w:p w:rsidR="00FD4A1A" w:rsidRPr="00FD4A1A" w:rsidRDefault="00FD4A1A" w:rsidP="00FD4A1A">
      <w:pPr>
        <w:adjustRightInd w:val="0"/>
        <w:spacing w:after="0" w:line="240" w:lineRule="auto"/>
        <w:jc w:val="both"/>
        <w:rPr>
          <w:rFonts w:ascii="Times New Roman" w:eastAsia="Times New Roman" w:hAnsi="Times New Roman" w:cs="Times New Roman"/>
          <w:b/>
          <w:sz w:val="28"/>
          <w:szCs w:val="28"/>
          <w:lang w:eastAsia="ru-RU"/>
        </w:rPr>
      </w:pPr>
      <w:r w:rsidRPr="00FD4A1A">
        <w:rPr>
          <w:rFonts w:ascii="Times New Roman" w:eastAsia="Times New Roman" w:hAnsi="Times New Roman" w:cs="Times New Roman"/>
          <w:b/>
          <w:sz w:val="28"/>
          <w:szCs w:val="28"/>
          <w:lang w:eastAsia="ru-RU"/>
        </w:rPr>
        <w:t xml:space="preserve">О создании и организации деятельности </w:t>
      </w:r>
    </w:p>
    <w:p w:rsidR="00FD4A1A" w:rsidRPr="00FD4A1A" w:rsidRDefault="00FD4A1A" w:rsidP="00FD4A1A">
      <w:pPr>
        <w:adjustRightInd w:val="0"/>
        <w:spacing w:after="0" w:line="240" w:lineRule="auto"/>
        <w:jc w:val="both"/>
        <w:rPr>
          <w:rFonts w:ascii="Times New Roman" w:eastAsia="Times New Roman" w:hAnsi="Times New Roman" w:cs="Times New Roman"/>
          <w:b/>
          <w:sz w:val="28"/>
          <w:szCs w:val="28"/>
          <w:lang w:eastAsia="ru-RU"/>
        </w:rPr>
      </w:pPr>
      <w:r w:rsidRPr="00FD4A1A">
        <w:rPr>
          <w:rFonts w:ascii="Times New Roman" w:eastAsia="Times New Roman" w:hAnsi="Times New Roman" w:cs="Times New Roman"/>
          <w:b/>
          <w:sz w:val="28"/>
          <w:szCs w:val="28"/>
          <w:lang w:eastAsia="ru-RU"/>
        </w:rPr>
        <w:t xml:space="preserve">муниципальной пожарной охраны, </w:t>
      </w:r>
    </w:p>
    <w:p w:rsidR="00FD4A1A" w:rsidRPr="00FD4A1A" w:rsidRDefault="00FD4A1A" w:rsidP="00FD4A1A">
      <w:pPr>
        <w:adjustRightInd w:val="0"/>
        <w:spacing w:after="0" w:line="240" w:lineRule="auto"/>
        <w:jc w:val="both"/>
        <w:rPr>
          <w:rFonts w:ascii="Times New Roman" w:eastAsia="Times New Roman" w:hAnsi="Times New Roman" w:cs="Times New Roman"/>
          <w:b/>
          <w:sz w:val="28"/>
          <w:szCs w:val="28"/>
          <w:lang w:eastAsia="ru-RU"/>
        </w:rPr>
      </w:pPr>
      <w:r w:rsidRPr="00FD4A1A">
        <w:rPr>
          <w:rFonts w:ascii="Times New Roman" w:eastAsia="Times New Roman" w:hAnsi="Times New Roman" w:cs="Times New Roman"/>
          <w:b/>
          <w:sz w:val="28"/>
          <w:szCs w:val="28"/>
          <w:lang w:eastAsia="ru-RU"/>
        </w:rPr>
        <w:t xml:space="preserve">порядке ее взаимодействия с </w:t>
      </w:r>
    </w:p>
    <w:p w:rsidR="00FD4A1A" w:rsidRPr="00FD4A1A" w:rsidRDefault="00FD4A1A" w:rsidP="00FD4A1A">
      <w:pPr>
        <w:adjustRightInd w:val="0"/>
        <w:spacing w:after="0" w:line="240" w:lineRule="auto"/>
        <w:jc w:val="both"/>
        <w:rPr>
          <w:rFonts w:ascii="Times New Roman" w:eastAsia="Times New Roman" w:hAnsi="Times New Roman" w:cs="Times New Roman"/>
          <w:b/>
          <w:sz w:val="28"/>
          <w:szCs w:val="28"/>
          <w:lang w:eastAsia="ru-RU"/>
        </w:rPr>
      </w:pPr>
      <w:r w:rsidRPr="00FD4A1A">
        <w:rPr>
          <w:rFonts w:ascii="Times New Roman" w:eastAsia="Times New Roman" w:hAnsi="Times New Roman" w:cs="Times New Roman"/>
          <w:b/>
          <w:sz w:val="28"/>
          <w:szCs w:val="28"/>
          <w:lang w:eastAsia="ru-RU"/>
        </w:rPr>
        <w:t xml:space="preserve">другими видами пожарной охраны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b/>
          <w:sz w:val="28"/>
          <w:szCs w:val="28"/>
          <w:lang w:eastAsia="ru-RU"/>
        </w:rPr>
      </w:pP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p>
    <w:p w:rsidR="002B20E7" w:rsidRPr="00F5635C" w:rsidRDefault="002B20E7" w:rsidP="002B20E7">
      <w:pPr>
        <w:spacing w:after="0" w:line="240" w:lineRule="auto"/>
        <w:rPr>
          <w:rFonts w:ascii="Times New Roman" w:eastAsia="Calibri" w:hAnsi="Times New Roman" w:cs="Times New Roman"/>
          <w:b/>
          <w:bCs/>
          <w:sz w:val="28"/>
          <w:szCs w:val="28"/>
          <w:shd w:val="clear" w:color="auto" w:fill="FFFFFF"/>
        </w:rPr>
      </w:pPr>
    </w:p>
    <w:p w:rsidR="00191DC5"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на территории сельского поселения, руководствуясь Уставом </w:t>
      </w:r>
      <w:r>
        <w:rPr>
          <w:rFonts w:ascii="Times New Roman" w:eastAsia="Times New Roman" w:hAnsi="Times New Roman" w:cs="Times New Roman"/>
          <w:sz w:val="28"/>
          <w:szCs w:val="28"/>
          <w:lang w:eastAsia="ru-RU"/>
        </w:rPr>
        <w:t>Давыдовского городского</w:t>
      </w:r>
      <w:r w:rsidRPr="00FD4A1A">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 xml:space="preserve">Лискинского муниципального </w:t>
      </w:r>
      <w:r w:rsidRPr="00FD4A1A">
        <w:rPr>
          <w:rFonts w:ascii="Times New Roman" w:eastAsia="Times New Roman" w:hAnsi="Times New Roman" w:cs="Times New Roman"/>
          <w:sz w:val="28"/>
          <w:szCs w:val="28"/>
          <w:lang w:eastAsia="ru-RU"/>
        </w:rPr>
        <w:t xml:space="preserve"> района Воронежской области,</w:t>
      </w:r>
      <w:r w:rsidR="00191DC5">
        <w:rPr>
          <w:rFonts w:ascii="Times New Roman" w:eastAsia="Times New Roman" w:hAnsi="Times New Roman" w:cs="Times New Roman"/>
          <w:sz w:val="28"/>
          <w:szCs w:val="28"/>
          <w:lang w:eastAsia="ru-RU"/>
        </w:rPr>
        <w:t xml:space="preserve"> администрация Давыдовского городского поселения</w:t>
      </w:r>
    </w:p>
    <w:p w:rsidR="00FD4A1A" w:rsidRPr="00FD4A1A" w:rsidRDefault="00191DC5" w:rsidP="00FD4A1A">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постановляет</w:t>
      </w:r>
      <w:r w:rsidR="00FD4A1A" w:rsidRPr="00FD4A1A">
        <w:rPr>
          <w:rFonts w:ascii="Times New Roman" w:eastAsia="Times New Roman" w:hAnsi="Times New Roman" w:cs="Times New Roman"/>
          <w:sz w:val="28"/>
          <w:szCs w:val="28"/>
          <w:lang w:eastAsia="ru-RU"/>
        </w:rPr>
        <w:t>:</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1.</w:t>
      </w:r>
      <w:r w:rsidRPr="00FD4A1A">
        <w:rPr>
          <w:rFonts w:ascii="Times New Roman" w:eastAsia="Times New Roman" w:hAnsi="Times New Roman" w:cs="Times New Roman"/>
          <w:sz w:val="28"/>
          <w:szCs w:val="28"/>
          <w:lang w:eastAsia="ru-RU"/>
        </w:rPr>
        <w:tab/>
        <w:t xml:space="preserve">Утвердить  Положение о создании и организации деятельности муниципальной пожарной охраны, порядке её взаимодействия с другими видами пожарной охраны на территории </w:t>
      </w:r>
      <w:r>
        <w:rPr>
          <w:rFonts w:ascii="Times New Roman" w:eastAsia="Times New Roman" w:hAnsi="Times New Roman" w:cs="Times New Roman"/>
          <w:sz w:val="28"/>
          <w:szCs w:val="28"/>
          <w:lang w:eastAsia="ru-RU"/>
        </w:rPr>
        <w:t xml:space="preserve">Давыдовского городского поселения </w:t>
      </w:r>
      <w:r w:rsidRPr="00FD4A1A">
        <w:rPr>
          <w:rFonts w:ascii="Times New Roman" w:eastAsia="Times New Roman" w:hAnsi="Times New Roman" w:cs="Times New Roman"/>
          <w:sz w:val="28"/>
          <w:szCs w:val="28"/>
          <w:lang w:eastAsia="ru-RU"/>
        </w:rPr>
        <w:t>(Приложение №1).</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2.</w:t>
      </w:r>
      <w:r w:rsidRPr="00FD4A1A">
        <w:rPr>
          <w:rFonts w:ascii="Times New Roman" w:eastAsia="Times New Roman" w:hAnsi="Times New Roman" w:cs="Times New Roman"/>
          <w:sz w:val="28"/>
          <w:szCs w:val="28"/>
          <w:lang w:eastAsia="ru-RU"/>
        </w:rPr>
        <w:tab/>
        <w:t>Контроль за исполнением настоящего постановления оставляю за собой.</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3.</w:t>
      </w:r>
      <w:r w:rsidRPr="00FD4A1A">
        <w:rPr>
          <w:rFonts w:ascii="Times New Roman" w:eastAsia="Times New Roman" w:hAnsi="Times New Roman" w:cs="Times New Roman"/>
          <w:sz w:val="28"/>
          <w:szCs w:val="28"/>
          <w:lang w:eastAsia="ru-RU"/>
        </w:rPr>
        <w:tab/>
        <w:t>Настоящее постановление вступает в силу с мо</w:t>
      </w:r>
      <w:r w:rsidR="00191DC5">
        <w:rPr>
          <w:rFonts w:ascii="Times New Roman" w:eastAsia="Times New Roman" w:hAnsi="Times New Roman" w:cs="Times New Roman"/>
          <w:sz w:val="28"/>
          <w:szCs w:val="28"/>
          <w:lang w:eastAsia="ru-RU"/>
        </w:rPr>
        <w:t xml:space="preserve">мента его </w:t>
      </w:r>
      <w:r w:rsidRPr="00FD4A1A">
        <w:rPr>
          <w:rFonts w:ascii="Times New Roman" w:eastAsia="Times New Roman" w:hAnsi="Times New Roman" w:cs="Times New Roman"/>
          <w:sz w:val="28"/>
          <w:szCs w:val="28"/>
          <w:lang w:eastAsia="ru-RU"/>
        </w:rPr>
        <w:t>официаль</w:t>
      </w:r>
      <w:r w:rsidR="00191DC5">
        <w:rPr>
          <w:rFonts w:ascii="Times New Roman" w:eastAsia="Times New Roman" w:hAnsi="Times New Roman" w:cs="Times New Roman"/>
          <w:sz w:val="28"/>
          <w:szCs w:val="28"/>
          <w:lang w:eastAsia="ru-RU"/>
        </w:rPr>
        <w:t>ного опубликования</w:t>
      </w:r>
      <w:r w:rsidRPr="00FD4A1A">
        <w:rPr>
          <w:rFonts w:ascii="Times New Roman" w:eastAsia="Times New Roman" w:hAnsi="Times New Roman" w:cs="Times New Roman"/>
          <w:i/>
          <w:sz w:val="28"/>
          <w:szCs w:val="28"/>
          <w:lang w:eastAsia="ru-RU"/>
        </w:rPr>
        <w:t>.</w:t>
      </w:r>
      <w:r w:rsidRPr="00FD4A1A">
        <w:rPr>
          <w:rFonts w:ascii="Times New Roman" w:eastAsia="Times New Roman" w:hAnsi="Times New Roman" w:cs="Times New Roman"/>
          <w:sz w:val="28"/>
          <w:szCs w:val="28"/>
          <w:lang w:eastAsia="ru-RU"/>
        </w:rPr>
        <w:t xml:space="preserve">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p>
    <w:p w:rsidR="002B20E7" w:rsidRPr="002B20E7" w:rsidRDefault="002B20E7" w:rsidP="002B20E7">
      <w:pPr>
        <w:spacing w:after="0" w:line="240" w:lineRule="auto"/>
        <w:jc w:val="both"/>
        <w:rPr>
          <w:rFonts w:ascii="Times New Roman" w:eastAsia="Calibri" w:hAnsi="Times New Roman" w:cs="Times New Roman"/>
          <w:sz w:val="28"/>
          <w:szCs w:val="28"/>
          <w:lang w:eastAsia="ru-RU"/>
        </w:rPr>
      </w:pPr>
    </w:p>
    <w:p w:rsidR="004D1C0D" w:rsidRPr="00AD56C1" w:rsidRDefault="004D1C0D" w:rsidP="004D1C0D">
      <w:pPr>
        <w:jc w:val="both"/>
        <w:rPr>
          <w:rFonts w:ascii="Times New Roman" w:hAnsi="Times New Roman" w:cs="Times New Roman"/>
          <w:sz w:val="28"/>
          <w:szCs w:val="28"/>
        </w:rPr>
      </w:pPr>
    </w:p>
    <w:p w:rsidR="004D1C0D" w:rsidRDefault="004D1C0D" w:rsidP="004D1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 администрации</w:t>
      </w:r>
    </w:p>
    <w:p w:rsidR="002B20E7" w:rsidRDefault="004D1C0D" w:rsidP="004D1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Давыдовского городского поселения                                 </w:t>
      </w:r>
      <w:r w:rsidR="00574E8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Ю.В.Соломатин</w:t>
      </w:r>
      <w:proofErr w:type="spellEnd"/>
    </w:p>
    <w:p w:rsidR="004D1C0D" w:rsidRDefault="004D1C0D" w:rsidP="004D1C0D">
      <w:pPr>
        <w:spacing w:after="0" w:line="240" w:lineRule="auto"/>
        <w:ind w:firstLine="567"/>
        <w:jc w:val="both"/>
        <w:rPr>
          <w:rFonts w:ascii="Times New Roman" w:hAnsi="Times New Roman" w:cs="Times New Roman"/>
          <w:sz w:val="28"/>
          <w:szCs w:val="28"/>
        </w:rPr>
      </w:pPr>
    </w:p>
    <w:p w:rsidR="004D1C0D" w:rsidRDefault="004D1C0D" w:rsidP="004D1C0D">
      <w:pPr>
        <w:spacing w:after="0" w:line="240" w:lineRule="auto"/>
        <w:ind w:firstLine="567"/>
        <w:jc w:val="both"/>
        <w:rPr>
          <w:rFonts w:ascii="Times New Roman" w:hAnsi="Times New Roman" w:cs="Times New Roman"/>
          <w:sz w:val="28"/>
          <w:szCs w:val="28"/>
        </w:rPr>
      </w:pPr>
    </w:p>
    <w:p w:rsidR="004D1C0D" w:rsidRDefault="004D1C0D" w:rsidP="004D1C0D">
      <w:pPr>
        <w:spacing w:after="0" w:line="240" w:lineRule="auto"/>
        <w:ind w:firstLine="567"/>
        <w:jc w:val="both"/>
        <w:rPr>
          <w:rFonts w:ascii="Times New Roman" w:hAnsi="Times New Roman" w:cs="Times New Roman"/>
          <w:sz w:val="28"/>
          <w:szCs w:val="28"/>
        </w:rPr>
      </w:pPr>
    </w:p>
    <w:p w:rsidR="004D1C0D" w:rsidRDefault="004D1C0D" w:rsidP="004D1C0D">
      <w:pPr>
        <w:spacing w:after="0" w:line="240" w:lineRule="auto"/>
        <w:ind w:firstLine="567"/>
        <w:jc w:val="both"/>
        <w:rPr>
          <w:rFonts w:ascii="Times New Roman" w:hAnsi="Times New Roman" w:cs="Times New Roman"/>
          <w:sz w:val="28"/>
          <w:szCs w:val="28"/>
        </w:rPr>
      </w:pPr>
    </w:p>
    <w:p w:rsidR="00FD4A1A" w:rsidRPr="00FD4A1A" w:rsidRDefault="00FD4A1A" w:rsidP="00FD4A1A">
      <w:pPr>
        <w:adjustRightInd w:val="0"/>
        <w:spacing w:after="0" w:line="240" w:lineRule="auto"/>
        <w:ind w:firstLine="709"/>
        <w:jc w:val="right"/>
        <w:rPr>
          <w:rFonts w:ascii="Times New Roman" w:eastAsia="Times New Roman" w:hAnsi="Times New Roman" w:cs="Times New Roman"/>
          <w:b/>
          <w:sz w:val="28"/>
          <w:szCs w:val="28"/>
          <w:lang w:eastAsia="ru-RU"/>
        </w:rPr>
      </w:pPr>
      <w:r w:rsidRPr="00FD4A1A">
        <w:rPr>
          <w:rFonts w:ascii="Times New Roman" w:eastAsia="Times New Roman" w:hAnsi="Times New Roman" w:cs="Times New Roman"/>
          <w:b/>
          <w:sz w:val="28"/>
          <w:szCs w:val="28"/>
          <w:lang w:eastAsia="ru-RU"/>
        </w:rPr>
        <w:t>Приложение №1</w:t>
      </w:r>
    </w:p>
    <w:p w:rsidR="00FD4A1A" w:rsidRPr="00FD4A1A" w:rsidRDefault="00FD4A1A" w:rsidP="00FD4A1A">
      <w:pPr>
        <w:adjustRightInd w:val="0"/>
        <w:spacing w:after="0" w:line="240" w:lineRule="auto"/>
        <w:ind w:firstLine="709"/>
        <w:jc w:val="right"/>
        <w:rPr>
          <w:rFonts w:ascii="Times New Roman" w:eastAsia="Times New Roman" w:hAnsi="Times New Roman" w:cs="Times New Roman"/>
          <w:b/>
          <w:sz w:val="28"/>
          <w:szCs w:val="28"/>
          <w:lang w:eastAsia="ru-RU"/>
        </w:rPr>
      </w:pPr>
      <w:r w:rsidRPr="00FD4A1A">
        <w:rPr>
          <w:rFonts w:ascii="Times New Roman" w:eastAsia="Times New Roman" w:hAnsi="Times New Roman" w:cs="Times New Roman"/>
          <w:b/>
          <w:sz w:val="28"/>
          <w:szCs w:val="28"/>
          <w:lang w:eastAsia="ru-RU"/>
        </w:rPr>
        <w:t xml:space="preserve">к постановлению администрации </w:t>
      </w:r>
    </w:p>
    <w:p w:rsidR="00FD4A1A" w:rsidRPr="00FD4A1A" w:rsidRDefault="00FD4A1A" w:rsidP="00FD4A1A">
      <w:pPr>
        <w:adjustRightInd w:val="0"/>
        <w:spacing w:after="0" w:line="240" w:lineRule="auto"/>
        <w:ind w:firstLine="709"/>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Давыдовского городского</w:t>
      </w:r>
      <w:r w:rsidRPr="00FD4A1A">
        <w:rPr>
          <w:rFonts w:ascii="Times New Roman" w:eastAsia="Times New Roman" w:hAnsi="Times New Roman" w:cs="Times New Roman"/>
          <w:b/>
          <w:sz w:val="28"/>
          <w:szCs w:val="28"/>
          <w:lang w:eastAsia="ru-RU"/>
        </w:rPr>
        <w:t xml:space="preserve"> поселения</w:t>
      </w:r>
    </w:p>
    <w:p w:rsidR="00FD4A1A" w:rsidRDefault="00FD4A1A" w:rsidP="00FD4A1A">
      <w:pPr>
        <w:adjustRightInd w:val="0"/>
        <w:spacing w:after="0" w:line="240" w:lineRule="auto"/>
        <w:ind w:firstLine="709"/>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Лискинского </w:t>
      </w:r>
      <w:r w:rsidRPr="00FD4A1A">
        <w:rPr>
          <w:rFonts w:ascii="Times New Roman" w:eastAsia="Times New Roman" w:hAnsi="Times New Roman" w:cs="Times New Roman"/>
          <w:b/>
          <w:sz w:val="28"/>
          <w:szCs w:val="28"/>
          <w:lang w:eastAsia="ru-RU"/>
        </w:rPr>
        <w:t xml:space="preserve">муниципального района </w:t>
      </w:r>
    </w:p>
    <w:p w:rsidR="00FD4A1A" w:rsidRPr="00FD4A1A" w:rsidRDefault="00FD4A1A" w:rsidP="00FD4A1A">
      <w:pPr>
        <w:adjustRightInd w:val="0"/>
        <w:spacing w:after="0" w:line="240" w:lineRule="auto"/>
        <w:ind w:firstLine="709"/>
        <w:jc w:val="right"/>
        <w:rPr>
          <w:rFonts w:ascii="Times New Roman" w:eastAsia="Times New Roman" w:hAnsi="Times New Roman" w:cs="Times New Roman"/>
          <w:b/>
          <w:sz w:val="28"/>
          <w:szCs w:val="28"/>
          <w:lang w:eastAsia="ru-RU"/>
        </w:rPr>
      </w:pPr>
      <w:r w:rsidRPr="00FD4A1A">
        <w:rPr>
          <w:rFonts w:ascii="Times New Roman" w:eastAsia="Times New Roman" w:hAnsi="Times New Roman" w:cs="Times New Roman"/>
          <w:b/>
          <w:sz w:val="28"/>
          <w:szCs w:val="28"/>
          <w:lang w:eastAsia="ru-RU"/>
        </w:rPr>
        <w:t>Воронежской области</w:t>
      </w:r>
    </w:p>
    <w:p w:rsidR="00FD4A1A" w:rsidRPr="00FD4A1A" w:rsidRDefault="00FD4A1A" w:rsidP="00FD4A1A">
      <w:pPr>
        <w:adjustRightInd w:val="0"/>
        <w:spacing w:after="0" w:line="240" w:lineRule="auto"/>
        <w:ind w:firstLine="709"/>
        <w:jc w:val="right"/>
        <w:rPr>
          <w:rFonts w:ascii="Times New Roman" w:eastAsia="Times New Roman" w:hAnsi="Times New Roman" w:cs="Times New Roman"/>
          <w:b/>
          <w:sz w:val="28"/>
          <w:szCs w:val="28"/>
          <w:lang w:eastAsia="ru-RU"/>
        </w:rPr>
      </w:pPr>
      <w:r w:rsidRPr="00FD4A1A">
        <w:rPr>
          <w:rFonts w:ascii="Times New Roman" w:eastAsia="Times New Roman" w:hAnsi="Times New Roman" w:cs="Times New Roman"/>
          <w:b/>
          <w:sz w:val="28"/>
          <w:szCs w:val="28"/>
          <w:lang w:eastAsia="ru-RU"/>
        </w:rPr>
        <w:t xml:space="preserve"> </w:t>
      </w:r>
    </w:p>
    <w:p w:rsidR="00FD4A1A" w:rsidRPr="00FD4A1A" w:rsidRDefault="00191DC5" w:rsidP="00FD4A1A">
      <w:pPr>
        <w:adjustRightInd w:val="0"/>
        <w:spacing w:after="0" w:line="240" w:lineRule="auto"/>
        <w:ind w:firstLine="709"/>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 </w:t>
      </w:r>
      <w:proofErr w:type="gramStart"/>
      <w:r>
        <w:rPr>
          <w:rFonts w:ascii="Times New Roman" w:eastAsia="Times New Roman" w:hAnsi="Times New Roman" w:cs="Times New Roman"/>
          <w:b/>
          <w:sz w:val="28"/>
          <w:szCs w:val="28"/>
          <w:lang w:eastAsia="ru-RU"/>
        </w:rPr>
        <w:t>« 02</w:t>
      </w:r>
      <w:proofErr w:type="gramEnd"/>
      <w:r>
        <w:rPr>
          <w:rFonts w:ascii="Times New Roman" w:eastAsia="Times New Roman" w:hAnsi="Times New Roman" w:cs="Times New Roman"/>
          <w:b/>
          <w:sz w:val="28"/>
          <w:szCs w:val="28"/>
          <w:lang w:eastAsia="ru-RU"/>
        </w:rPr>
        <w:t xml:space="preserve"> »  августа 2021 №88</w:t>
      </w:r>
      <w:bookmarkStart w:id="0" w:name="_GoBack"/>
      <w:bookmarkEnd w:id="0"/>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p>
    <w:p w:rsidR="00FD4A1A" w:rsidRPr="00FD4A1A" w:rsidRDefault="00FD4A1A" w:rsidP="00FD4A1A">
      <w:pPr>
        <w:adjustRightInd w:val="0"/>
        <w:spacing w:after="0" w:line="240" w:lineRule="auto"/>
        <w:ind w:firstLine="709"/>
        <w:jc w:val="center"/>
        <w:rPr>
          <w:rFonts w:ascii="Times New Roman" w:eastAsia="Times New Roman" w:hAnsi="Times New Roman" w:cs="Times New Roman"/>
          <w:b/>
          <w:sz w:val="28"/>
          <w:szCs w:val="28"/>
          <w:lang w:eastAsia="ru-RU"/>
        </w:rPr>
      </w:pPr>
    </w:p>
    <w:p w:rsidR="00FD4A1A" w:rsidRPr="00FD4A1A" w:rsidRDefault="00FD4A1A" w:rsidP="00FD4A1A">
      <w:pPr>
        <w:adjustRightInd w:val="0"/>
        <w:spacing w:after="0" w:line="240" w:lineRule="auto"/>
        <w:ind w:firstLine="709"/>
        <w:jc w:val="center"/>
        <w:rPr>
          <w:rFonts w:ascii="Times New Roman" w:eastAsia="Times New Roman" w:hAnsi="Times New Roman" w:cs="Times New Roman"/>
          <w:b/>
          <w:sz w:val="28"/>
          <w:szCs w:val="28"/>
          <w:lang w:eastAsia="ru-RU"/>
        </w:rPr>
      </w:pPr>
      <w:r w:rsidRPr="00FD4A1A">
        <w:rPr>
          <w:rFonts w:ascii="Times New Roman" w:eastAsia="Times New Roman" w:hAnsi="Times New Roman" w:cs="Times New Roman"/>
          <w:b/>
          <w:sz w:val="28"/>
          <w:szCs w:val="28"/>
          <w:lang w:eastAsia="ru-RU"/>
        </w:rPr>
        <w:t>ПОЛОЖЕНИЕ</w:t>
      </w:r>
    </w:p>
    <w:p w:rsidR="00FD4A1A" w:rsidRPr="00FD4A1A" w:rsidRDefault="00FD4A1A" w:rsidP="00FD4A1A">
      <w:pPr>
        <w:adjustRightInd w:val="0"/>
        <w:spacing w:after="0" w:line="240" w:lineRule="auto"/>
        <w:ind w:firstLine="709"/>
        <w:jc w:val="center"/>
        <w:rPr>
          <w:rFonts w:ascii="Times New Roman" w:eastAsia="Times New Roman" w:hAnsi="Times New Roman" w:cs="Times New Roman"/>
          <w:b/>
          <w:sz w:val="28"/>
          <w:szCs w:val="28"/>
          <w:lang w:eastAsia="ru-RU"/>
        </w:rPr>
      </w:pPr>
      <w:r w:rsidRPr="00FD4A1A">
        <w:rPr>
          <w:rFonts w:ascii="Times New Roman" w:eastAsia="Times New Roman" w:hAnsi="Times New Roman" w:cs="Times New Roman"/>
          <w:b/>
          <w:sz w:val="28"/>
          <w:szCs w:val="28"/>
          <w:lang w:eastAsia="ru-RU"/>
        </w:rPr>
        <w:t xml:space="preserve">О СОЗДАНИИ И ОРГАНИЗАЦИИ ДЕЯТЕЛЬНОСТИ МУНИЦИПАЛЬНОЙ ПОЖАРНОЙ ОХРАНЫ, ПОРЯДКЕ ЕЁ ВЗАИМОДЕЙСТВИЯ С ДРУГИМИ ВИДАМИ ПОЖАРНОЙ ОХРАНЫ НА ТЕРРИТОРИИИ </w:t>
      </w:r>
      <w:r>
        <w:rPr>
          <w:rFonts w:ascii="Times New Roman" w:eastAsia="Times New Roman" w:hAnsi="Times New Roman" w:cs="Times New Roman"/>
          <w:b/>
          <w:sz w:val="28"/>
          <w:szCs w:val="28"/>
          <w:lang w:eastAsia="ru-RU"/>
        </w:rPr>
        <w:t>ДАВЫДОВСКОГО ГОРОДСКОГО ПОСЕЛЕНИЯ</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I ОБЩИЕ ПОЛОЖЕНИЯ</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 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1.2.Основные понятия, используемые в настоящем Положении, применяются в том же значении, что и в Федеральном законе от 21 декабря 1994 г. № 69-ФЗ «О пожарной безопасности».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1.3. 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 на территории </w:t>
      </w:r>
      <w:r>
        <w:rPr>
          <w:rFonts w:ascii="Times New Roman" w:eastAsia="Times New Roman" w:hAnsi="Times New Roman" w:cs="Times New Roman"/>
          <w:sz w:val="28"/>
          <w:szCs w:val="28"/>
          <w:lang w:eastAsia="ru-RU"/>
        </w:rPr>
        <w:t>Давыдовского городского</w:t>
      </w:r>
      <w:r w:rsidRPr="00FD4A1A">
        <w:rPr>
          <w:rFonts w:ascii="Times New Roman" w:eastAsia="Times New Roman" w:hAnsi="Times New Roman" w:cs="Times New Roman"/>
          <w:sz w:val="28"/>
          <w:szCs w:val="28"/>
          <w:lang w:eastAsia="ru-RU"/>
        </w:rPr>
        <w:t xml:space="preserve"> поселения</w:t>
      </w:r>
      <w:r>
        <w:rPr>
          <w:rFonts w:ascii="Times New Roman" w:eastAsia="Times New Roman" w:hAnsi="Times New Roman" w:cs="Times New Roman"/>
          <w:sz w:val="28"/>
          <w:szCs w:val="28"/>
          <w:lang w:eastAsia="ru-RU"/>
        </w:rPr>
        <w:t xml:space="preserve"> Лискинского </w:t>
      </w:r>
      <w:r w:rsidRPr="00FD4A1A">
        <w:rPr>
          <w:rFonts w:ascii="Times New Roman" w:eastAsia="Times New Roman" w:hAnsi="Times New Roman" w:cs="Times New Roman"/>
          <w:sz w:val="28"/>
          <w:szCs w:val="28"/>
          <w:lang w:eastAsia="ru-RU"/>
        </w:rPr>
        <w:t xml:space="preserve">муниципального района Воронежской области.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Воронежской области, муниципальными правовыми </w:t>
      </w:r>
      <w:r w:rsidRPr="00FD4A1A">
        <w:rPr>
          <w:rFonts w:ascii="Times New Roman" w:eastAsia="Times New Roman" w:hAnsi="Times New Roman" w:cs="Times New Roman"/>
          <w:sz w:val="28"/>
          <w:szCs w:val="28"/>
          <w:lang w:eastAsia="ru-RU"/>
        </w:rPr>
        <w:lastRenderedPageBreak/>
        <w:t xml:space="preserve">актами, регулирующими вопросы пожарной безопасности, а также настоящим Положением.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p>
    <w:p w:rsidR="00FD4A1A" w:rsidRPr="00FD4A1A" w:rsidRDefault="00FD4A1A" w:rsidP="00FD4A1A">
      <w:pPr>
        <w:adjustRightInd w:val="0"/>
        <w:spacing w:after="0" w:line="240" w:lineRule="auto"/>
        <w:ind w:firstLine="709"/>
        <w:jc w:val="center"/>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II. ОСНОВНЫЕ ЦЕЛИ, ЗАДАЧИ и ФУНКЦИИ</w:t>
      </w:r>
    </w:p>
    <w:p w:rsidR="00FD4A1A" w:rsidRPr="00FD4A1A" w:rsidRDefault="00FD4A1A" w:rsidP="00FD4A1A">
      <w:pPr>
        <w:adjustRightInd w:val="0"/>
        <w:spacing w:after="0" w:line="240" w:lineRule="auto"/>
        <w:ind w:firstLine="709"/>
        <w:jc w:val="center"/>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МУНИЦИПАЛЬНОЙ ПОЖАРНОЙ ОХРАНЫ</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2.1. Муниципальная пожарная охрана создается в целях обеспечения пожарной безопасности на территории </w:t>
      </w:r>
      <w:r>
        <w:rPr>
          <w:rFonts w:ascii="Times New Roman" w:eastAsia="Times New Roman" w:hAnsi="Times New Roman" w:cs="Times New Roman"/>
          <w:sz w:val="28"/>
          <w:szCs w:val="28"/>
          <w:lang w:eastAsia="ru-RU"/>
        </w:rPr>
        <w:t>Давыдовского городского поселения.</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2.2. Основными задачами муниципальной пожарной охраны являются: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1) организация и осуществление профилактики пожаров на территории </w:t>
      </w:r>
      <w:r>
        <w:rPr>
          <w:rFonts w:ascii="Times New Roman" w:eastAsia="Times New Roman" w:hAnsi="Times New Roman" w:cs="Times New Roman"/>
          <w:sz w:val="28"/>
          <w:szCs w:val="28"/>
          <w:lang w:eastAsia="ru-RU"/>
        </w:rPr>
        <w:t>Давыдовского городского поселения</w:t>
      </w:r>
      <w:r w:rsidRPr="00FD4A1A">
        <w:rPr>
          <w:rFonts w:ascii="Times New Roman" w:eastAsia="Times New Roman" w:hAnsi="Times New Roman" w:cs="Times New Roman"/>
          <w:sz w:val="28"/>
          <w:szCs w:val="28"/>
          <w:lang w:eastAsia="ru-RU"/>
        </w:rPr>
        <w:t>;</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2) спасение людей и имущества при пожарах, оказание первой помощи;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3) организация и осуществление тушения пожаров и проведения аварийно-спасательных работ на территории районов выезда в соответствии с полномочиями;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2.3. Основными функциями муниципальной пожарной охраны являются: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1) анализ и прогнозирование состояние пожарной безопасности на территории сельского поселения,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2) участие в разработке муниципальных правовых актов, регулирующих вопросы обеспечения пожарной безопасности;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3) планирование и контроль за реализацией плановых мероприятий, требований нормативных актов в области обеспечения пожарной безопасности;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4) осуществление первичных мер пожарной безопасности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5) учет пожаров и последствий от них на территории муниципального образования;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6) организация и проведение противопожарной пропаганды;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8) участие в обучении дежурных караулов подразделения муниципальной пожарной охраны; содействие физическому совершенствованию личного состава;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10) взаимодействие с федеральной противопожарной службой, противопожарной службой Воронежской области, ведомственной, частной и </w:t>
      </w:r>
      <w:r w:rsidRPr="00FD4A1A">
        <w:rPr>
          <w:rFonts w:ascii="Times New Roman" w:eastAsia="Times New Roman" w:hAnsi="Times New Roman" w:cs="Times New Roman"/>
          <w:sz w:val="28"/>
          <w:szCs w:val="28"/>
          <w:lang w:eastAsia="ru-RU"/>
        </w:rPr>
        <w:lastRenderedPageBreak/>
        <w:t>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 в порядке, установленном действующим законодательством;</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11) информирование администрации и населения </w:t>
      </w:r>
      <w:r>
        <w:rPr>
          <w:rFonts w:ascii="Times New Roman" w:eastAsia="Times New Roman" w:hAnsi="Times New Roman" w:cs="Times New Roman"/>
          <w:sz w:val="28"/>
          <w:szCs w:val="28"/>
          <w:lang w:eastAsia="ru-RU"/>
        </w:rPr>
        <w:t>Давыдовского городского поселения</w:t>
      </w:r>
      <w:r w:rsidRPr="00FD4A1A">
        <w:rPr>
          <w:rFonts w:ascii="Times New Roman" w:eastAsia="Times New Roman" w:hAnsi="Times New Roman" w:cs="Times New Roman"/>
          <w:sz w:val="28"/>
          <w:szCs w:val="28"/>
          <w:lang w:eastAsia="ru-RU"/>
        </w:rPr>
        <w:t xml:space="preserve"> о состоянии пожарной безопасности в муниципальном образовании;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12) принятие мер по локализации пожара и спасению людей и имущества в границах населенных пунктов поселения до прибытия сотрудников Государственной противопожарной службы.</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14) организация воспитательной работы, проведение мероприятий по укреплению дисциплины среди личного состава и соблюдению законности;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2.4. В целях решения стоящих задач и выполнения возложенных функций муниципальная пожарная охрана вправе:</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1) вносить в установленном порядке в администрацию сельского поселения  предложения по разработке и реализации первичных мер пожарной безопасности;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III. ПОРЯДОК СОЗДАНИЯ МУНИЦИПАЛЬНОЙ ПОЖАРНОЙ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ОХРАНЫ И ОРГАНИЗАЦИЯ ЕЕ ДЕЯТЕЛЬНОСТИ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3.1. Муниципальная пожарная охрана создается по решению администрации </w:t>
      </w:r>
      <w:r w:rsidR="00D46A1D">
        <w:rPr>
          <w:rFonts w:ascii="Times New Roman" w:eastAsia="Times New Roman" w:hAnsi="Times New Roman" w:cs="Times New Roman"/>
          <w:sz w:val="28"/>
          <w:szCs w:val="28"/>
          <w:lang w:eastAsia="ru-RU"/>
        </w:rPr>
        <w:t xml:space="preserve">Давыдовского городского поселения </w:t>
      </w:r>
      <w:r w:rsidRPr="00FD4A1A">
        <w:rPr>
          <w:rFonts w:ascii="Times New Roman" w:eastAsia="Times New Roman" w:hAnsi="Times New Roman" w:cs="Times New Roman"/>
          <w:sz w:val="28"/>
          <w:szCs w:val="28"/>
          <w:lang w:eastAsia="ru-RU"/>
        </w:rPr>
        <w:t xml:space="preserve"> в виде муниципального учреждения (бюджетного) (далее - подразделение). </w:t>
      </w:r>
    </w:p>
    <w:p w:rsidR="00FD4A1A" w:rsidRPr="00FD4A1A" w:rsidRDefault="00FD4A1A" w:rsidP="00FD4A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3.2. Муниципальная пожарная охрана привлекается на тушение пожаров и проведение аварийно - спасательных работ: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в соответствии с планом привлечения сил и средств на тушение пожаров и проведения аварийно-спасательных работ в </w:t>
      </w:r>
      <w:r w:rsidR="00D46A1D">
        <w:rPr>
          <w:rFonts w:ascii="Times New Roman" w:eastAsia="Times New Roman" w:hAnsi="Times New Roman" w:cs="Times New Roman"/>
          <w:sz w:val="28"/>
          <w:szCs w:val="28"/>
          <w:lang w:eastAsia="ru-RU"/>
        </w:rPr>
        <w:t>Давыдовском городском поселении</w:t>
      </w:r>
      <w:r w:rsidR="00D46A1D" w:rsidRPr="00FD4A1A">
        <w:rPr>
          <w:rFonts w:ascii="Times New Roman" w:eastAsia="Times New Roman" w:hAnsi="Times New Roman" w:cs="Times New Roman"/>
          <w:sz w:val="28"/>
          <w:szCs w:val="28"/>
          <w:lang w:eastAsia="ru-RU"/>
        </w:rPr>
        <w:t xml:space="preserve"> </w:t>
      </w:r>
      <w:r w:rsidRPr="00FD4A1A">
        <w:rPr>
          <w:rFonts w:ascii="Times New Roman" w:eastAsia="Times New Roman" w:hAnsi="Times New Roman" w:cs="Times New Roman"/>
          <w:sz w:val="28"/>
          <w:szCs w:val="28"/>
          <w:lang w:eastAsia="ru-RU"/>
        </w:rPr>
        <w:t xml:space="preserve">выезда за границы территории </w:t>
      </w:r>
      <w:r w:rsidR="00D46A1D">
        <w:rPr>
          <w:rFonts w:ascii="Times New Roman" w:eastAsia="Times New Roman" w:hAnsi="Times New Roman" w:cs="Times New Roman"/>
          <w:sz w:val="28"/>
          <w:szCs w:val="28"/>
          <w:lang w:eastAsia="ru-RU"/>
        </w:rPr>
        <w:t>Давыдовского городского поселения</w:t>
      </w:r>
      <w:r w:rsidRPr="00FD4A1A">
        <w:rPr>
          <w:rFonts w:ascii="Times New Roman" w:eastAsia="Times New Roman" w:hAnsi="Times New Roman" w:cs="Times New Roman"/>
          <w:sz w:val="28"/>
          <w:szCs w:val="28"/>
          <w:lang w:eastAsia="ru-RU"/>
        </w:rPr>
        <w:t xml:space="preserve"> в соответствии с планами взаимодействия с соответствующими административными образованиями, а также по решению уполномоченных на то должностных лиц органов местного самоуправления.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3.3. Численность и место дислокации подразделения муниципальной пожарной охраны определяются администрацией </w:t>
      </w:r>
      <w:r w:rsidR="00D46A1D">
        <w:rPr>
          <w:rFonts w:ascii="Times New Roman" w:eastAsia="Times New Roman" w:hAnsi="Times New Roman" w:cs="Times New Roman"/>
          <w:sz w:val="28"/>
          <w:szCs w:val="28"/>
          <w:lang w:eastAsia="ru-RU"/>
        </w:rPr>
        <w:t>Давыдовского городского</w:t>
      </w:r>
      <w:r w:rsidRPr="00FD4A1A">
        <w:rPr>
          <w:rFonts w:ascii="Times New Roman" w:eastAsia="Times New Roman" w:hAnsi="Times New Roman" w:cs="Times New Roman"/>
          <w:sz w:val="28"/>
          <w:szCs w:val="28"/>
          <w:lang w:eastAsia="ru-RU"/>
        </w:rPr>
        <w:t xml:space="preserve"> </w:t>
      </w:r>
      <w:r w:rsidR="00D46A1D">
        <w:rPr>
          <w:rFonts w:ascii="Times New Roman" w:eastAsia="Times New Roman" w:hAnsi="Times New Roman" w:cs="Times New Roman"/>
          <w:sz w:val="28"/>
          <w:szCs w:val="28"/>
          <w:lang w:eastAsia="ru-RU"/>
        </w:rPr>
        <w:t xml:space="preserve">поселения </w:t>
      </w:r>
      <w:r w:rsidRPr="00FD4A1A">
        <w:rPr>
          <w:rFonts w:ascii="Times New Roman" w:eastAsia="Times New Roman" w:hAnsi="Times New Roman" w:cs="Times New Roman"/>
          <w:sz w:val="28"/>
          <w:szCs w:val="28"/>
          <w:lang w:eastAsia="ru-RU"/>
        </w:rPr>
        <w:t xml:space="preserve">в соответствии с требованиями нормативных правовых актов Российской Федерации в области пожарной безопасности.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lastRenderedPageBreak/>
        <w:t xml:space="preserve">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3.5.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обучения, к самостоятельной работе не допускаются.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3.6. На работников муниципальной пожарной охраны распространяется законодательство Российской Федерации о труде и социальном страховании.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Средства, полученные от оказания платных услуг, зачисляются в доход местного бюджета.</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3.9. Непосредственное руководство подразделением муниципальной пожарной охраны осуществляет начальник.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3.12. В целях решения задач, стоящих перед муниципальной пожарной охраной, начальник подразделения муниципальной пожарной охраны: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1) обеспечивает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2) организует работу и контролирует состояние дежурных сил и средств муниципальной пожарной охраны;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lastRenderedPageBreak/>
        <w:t xml:space="preserve">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5) обеспечивает подбор и расстановку кадров, их воспитание и профессиональную подготовку;</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6) организует работу по проведению служебной аттестации личного состава;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7) осуществляет контроль за целевым использованием и сохранностью имущества, находящегося в оперативном управлении муниципальной пожарной охраны;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9) организует и лично ведет прием граждан, рассматривает предложения, заявления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12) принимает решения по другим вопросам, отнесенным к его компетенции.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IV. ОРГАНИЗАЦИЯ ВЗАИМОДЕЙСТВИЯ С ДРУГИМИ ВИДАМИ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ПОЖАРНОЙ ОХРАНЫ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4.2. Основным направлением взаимодействия является осуществление совместных действий по предупреждению и тушению пожаров на территории </w:t>
      </w:r>
      <w:r w:rsidR="00D46A1D">
        <w:rPr>
          <w:rFonts w:ascii="Times New Roman" w:eastAsia="Times New Roman" w:hAnsi="Times New Roman" w:cs="Times New Roman"/>
          <w:sz w:val="28"/>
          <w:szCs w:val="28"/>
          <w:lang w:eastAsia="ru-RU"/>
        </w:rPr>
        <w:t xml:space="preserve">Давыдовского городского </w:t>
      </w:r>
      <w:r w:rsidRPr="00FD4A1A">
        <w:rPr>
          <w:rFonts w:ascii="Times New Roman" w:eastAsia="Times New Roman" w:hAnsi="Times New Roman" w:cs="Times New Roman"/>
          <w:sz w:val="28"/>
          <w:szCs w:val="28"/>
          <w:lang w:eastAsia="ru-RU"/>
        </w:rPr>
        <w:t>поселения.</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lastRenderedPageBreak/>
        <w:t xml:space="preserve">4.3. 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V. ФИНАНСОВОЕ И МАТЕРИАЛЬНО-ТЕХНИЧЕСКОЕ ОБЕСПЕЧЕНИЕ ДЕЯТЕЛЬНОСТИ МУНИЦИПАЛЬНОЙ ПОЖАРНОЙ ОХРАНЫ </w:t>
      </w: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p>
    <w:p w:rsidR="00FD4A1A" w:rsidRPr="00FD4A1A" w:rsidRDefault="00FD4A1A" w:rsidP="00FD4A1A">
      <w:pPr>
        <w:adjustRightInd w:val="0"/>
        <w:spacing w:after="0" w:line="240" w:lineRule="auto"/>
        <w:ind w:firstLine="709"/>
        <w:jc w:val="both"/>
        <w:rPr>
          <w:rFonts w:ascii="Times New Roman" w:eastAsia="Times New Roman" w:hAnsi="Times New Roman" w:cs="Times New Roman"/>
          <w:sz w:val="28"/>
          <w:szCs w:val="28"/>
          <w:lang w:eastAsia="ru-RU"/>
        </w:rPr>
      </w:pPr>
      <w:r w:rsidRPr="00FD4A1A">
        <w:rPr>
          <w:rFonts w:ascii="Times New Roman" w:eastAsia="Times New Roman" w:hAnsi="Times New Roman" w:cs="Times New Roman"/>
          <w:sz w:val="28"/>
          <w:szCs w:val="28"/>
          <w:lang w:eastAsia="ru-RU"/>
        </w:rPr>
        <w:t xml:space="preserve">5.1. Финансовое и материально-техническое обеспечение деятельности муниципальной пожарной охраны является расходным обязательством бюджета </w:t>
      </w:r>
      <w:r w:rsidR="00D46A1D">
        <w:rPr>
          <w:rFonts w:ascii="Times New Roman" w:eastAsia="Times New Roman" w:hAnsi="Times New Roman" w:cs="Times New Roman"/>
          <w:sz w:val="28"/>
          <w:szCs w:val="28"/>
          <w:lang w:eastAsia="ru-RU"/>
        </w:rPr>
        <w:t>Давыдовского городского поселения</w:t>
      </w:r>
      <w:r w:rsidR="00D46A1D" w:rsidRPr="00FD4A1A">
        <w:rPr>
          <w:rFonts w:ascii="Times New Roman" w:eastAsia="Times New Roman" w:hAnsi="Times New Roman" w:cs="Times New Roman"/>
          <w:sz w:val="28"/>
          <w:szCs w:val="28"/>
          <w:lang w:eastAsia="ru-RU"/>
        </w:rPr>
        <w:t xml:space="preserve"> </w:t>
      </w:r>
      <w:r w:rsidR="00D46A1D">
        <w:rPr>
          <w:rFonts w:ascii="Times New Roman" w:eastAsia="Times New Roman" w:hAnsi="Times New Roman" w:cs="Times New Roman"/>
          <w:sz w:val="28"/>
          <w:szCs w:val="28"/>
          <w:lang w:eastAsia="ru-RU"/>
        </w:rPr>
        <w:t xml:space="preserve">Лискинского </w:t>
      </w:r>
      <w:r w:rsidRPr="00FD4A1A">
        <w:rPr>
          <w:rFonts w:ascii="Times New Roman" w:eastAsia="Times New Roman" w:hAnsi="Times New Roman" w:cs="Times New Roman"/>
          <w:sz w:val="28"/>
          <w:szCs w:val="28"/>
          <w:lang w:eastAsia="ru-RU"/>
        </w:rPr>
        <w:t xml:space="preserve">муниципального района Воронежской области и осуществляется в  порядке, установленном Бюджетным кодексом Российской Федерации. </w:t>
      </w:r>
    </w:p>
    <w:p w:rsidR="00F5635C" w:rsidRPr="002B20E7" w:rsidRDefault="00F5635C" w:rsidP="00FD4A1A">
      <w:pPr>
        <w:spacing w:after="0" w:line="240" w:lineRule="auto"/>
        <w:ind w:firstLine="567"/>
        <w:jc w:val="both"/>
        <w:rPr>
          <w:rFonts w:ascii="Times New Roman" w:eastAsia="Times New Roman" w:hAnsi="Times New Roman" w:cs="Times New Roman"/>
          <w:sz w:val="28"/>
          <w:szCs w:val="28"/>
          <w:lang w:eastAsia="ru-RU"/>
        </w:rPr>
      </w:pPr>
    </w:p>
    <w:sectPr w:rsidR="00F5635C" w:rsidRPr="002B2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ED2"/>
    <w:rsid w:val="0017541B"/>
    <w:rsid w:val="00191DC5"/>
    <w:rsid w:val="002B20E7"/>
    <w:rsid w:val="00485027"/>
    <w:rsid w:val="004D1C0D"/>
    <w:rsid w:val="00507243"/>
    <w:rsid w:val="00574E8F"/>
    <w:rsid w:val="006C640B"/>
    <w:rsid w:val="00866D3A"/>
    <w:rsid w:val="00A02E5B"/>
    <w:rsid w:val="00AE2F59"/>
    <w:rsid w:val="00B57568"/>
    <w:rsid w:val="00C06ED2"/>
    <w:rsid w:val="00C70EFC"/>
    <w:rsid w:val="00D3451C"/>
    <w:rsid w:val="00D46A1D"/>
    <w:rsid w:val="00D84D4B"/>
    <w:rsid w:val="00E2024D"/>
    <w:rsid w:val="00F5635C"/>
    <w:rsid w:val="00FB7573"/>
    <w:rsid w:val="00FD4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5840"/>
  <w15:docId w15:val="{9B6F17AC-E6EE-4004-B066-B20FF5BA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573"/>
  </w:style>
  <w:style w:type="paragraph" w:styleId="1">
    <w:name w:val="heading 1"/>
    <w:basedOn w:val="a"/>
    <w:next w:val="a"/>
    <w:link w:val="10"/>
    <w:uiPriority w:val="9"/>
    <w:qFormat/>
    <w:rsid w:val="004D1C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character" w:customStyle="1" w:styleId="10">
    <w:name w:val="Заголовок 1 Знак"/>
    <w:basedOn w:val="a0"/>
    <w:link w:val="1"/>
    <w:uiPriority w:val="9"/>
    <w:rsid w:val="004D1C0D"/>
    <w:rPr>
      <w:rFonts w:asciiTheme="majorHAnsi" w:eastAsiaTheme="majorEastAsia" w:hAnsiTheme="majorHAnsi" w:cstheme="majorBidi"/>
      <w:color w:val="365F91" w:themeColor="accent1" w:themeShade="BF"/>
      <w:sz w:val="32"/>
      <w:szCs w:val="32"/>
    </w:rPr>
  </w:style>
  <w:style w:type="paragraph" w:customStyle="1" w:styleId="ConsPlusNormal">
    <w:name w:val="ConsPlusNormal"/>
    <w:rsid w:val="00F563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635C"/>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191DC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91D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27026">
      <w:bodyDiv w:val="1"/>
      <w:marLeft w:val="0"/>
      <w:marRight w:val="0"/>
      <w:marTop w:val="0"/>
      <w:marBottom w:val="0"/>
      <w:divBdr>
        <w:top w:val="none" w:sz="0" w:space="0" w:color="auto"/>
        <w:left w:val="none" w:sz="0" w:space="0" w:color="auto"/>
        <w:bottom w:val="none" w:sz="0" w:space="0" w:color="auto"/>
        <w:right w:val="none" w:sz="0" w:space="0" w:color="auto"/>
      </w:divBdr>
      <w:divsChild>
        <w:div w:id="130535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2056</Words>
  <Characters>11721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Пользователь</cp:lastModifiedBy>
  <cp:revision>4</cp:revision>
  <cp:lastPrinted>2021-08-03T08:42:00Z</cp:lastPrinted>
  <dcterms:created xsi:type="dcterms:W3CDTF">2021-08-02T15:30:00Z</dcterms:created>
  <dcterms:modified xsi:type="dcterms:W3CDTF">2021-08-03T08:42:00Z</dcterms:modified>
</cp:coreProperties>
</file>